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AD" w:rsidRPr="007033AD" w:rsidRDefault="007033AD">
      <w:pPr>
        <w:pStyle w:val="ConsPlusNormal"/>
        <w:jc w:val="right"/>
        <w:outlineLvl w:val="0"/>
        <w:rPr>
          <w:rFonts w:ascii="Times New Roman" w:hAnsi="Times New Roman" w:cs="Times New Roman"/>
          <w:sz w:val="28"/>
          <w:szCs w:val="28"/>
        </w:rPr>
      </w:pPr>
      <w:r w:rsidRPr="007033AD">
        <w:rPr>
          <w:rFonts w:ascii="Times New Roman" w:hAnsi="Times New Roman" w:cs="Times New Roman"/>
          <w:sz w:val="28"/>
          <w:szCs w:val="28"/>
        </w:rPr>
        <w:t>Приложение 8</w:t>
      </w:r>
    </w:p>
    <w:p w:rsidR="007033AD" w:rsidRPr="007033AD" w:rsidRDefault="007033AD">
      <w:pPr>
        <w:pStyle w:val="ConsPlusNormal"/>
        <w:jc w:val="right"/>
        <w:rPr>
          <w:rFonts w:ascii="Times New Roman" w:hAnsi="Times New Roman" w:cs="Times New Roman"/>
          <w:sz w:val="28"/>
          <w:szCs w:val="28"/>
        </w:rPr>
      </w:pPr>
      <w:r w:rsidRPr="007033AD">
        <w:rPr>
          <w:rFonts w:ascii="Times New Roman" w:hAnsi="Times New Roman" w:cs="Times New Roman"/>
          <w:sz w:val="28"/>
          <w:szCs w:val="28"/>
        </w:rPr>
        <w:t>к Закону</w:t>
      </w:r>
    </w:p>
    <w:p w:rsidR="007033AD" w:rsidRPr="007033AD" w:rsidRDefault="007033AD">
      <w:pPr>
        <w:pStyle w:val="ConsPlusNormal"/>
        <w:jc w:val="right"/>
        <w:rPr>
          <w:rFonts w:ascii="Times New Roman" w:hAnsi="Times New Roman" w:cs="Times New Roman"/>
          <w:sz w:val="28"/>
          <w:szCs w:val="28"/>
        </w:rPr>
      </w:pPr>
      <w:r w:rsidRPr="007033AD">
        <w:rPr>
          <w:rFonts w:ascii="Times New Roman" w:hAnsi="Times New Roman" w:cs="Times New Roman"/>
          <w:sz w:val="28"/>
          <w:szCs w:val="28"/>
        </w:rPr>
        <w:t>Ивановской области</w:t>
      </w:r>
    </w:p>
    <w:p w:rsidR="007033AD" w:rsidRPr="007033AD" w:rsidRDefault="007033AD">
      <w:pPr>
        <w:pStyle w:val="ConsPlusNormal"/>
        <w:jc w:val="right"/>
        <w:rPr>
          <w:rFonts w:ascii="Times New Roman" w:hAnsi="Times New Roman" w:cs="Times New Roman"/>
          <w:sz w:val="28"/>
          <w:szCs w:val="28"/>
        </w:rPr>
      </w:pPr>
      <w:r w:rsidRPr="007033AD">
        <w:rPr>
          <w:rFonts w:ascii="Times New Roman" w:hAnsi="Times New Roman" w:cs="Times New Roman"/>
          <w:sz w:val="28"/>
          <w:szCs w:val="28"/>
        </w:rPr>
        <w:t>«Об областном бюджете на 2018 год</w:t>
      </w:r>
    </w:p>
    <w:p w:rsidR="007033AD" w:rsidRPr="007033AD" w:rsidRDefault="007033AD">
      <w:pPr>
        <w:pStyle w:val="ConsPlusNormal"/>
        <w:jc w:val="right"/>
        <w:rPr>
          <w:rFonts w:ascii="Times New Roman" w:hAnsi="Times New Roman" w:cs="Times New Roman"/>
          <w:sz w:val="28"/>
          <w:szCs w:val="28"/>
        </w:rPr>
      </w:pPr>
      <w:r w:rsidRPr="007033AD">
        <w:rPr>
          <w:rFonts w:ascii="Times New Roman" w:hAnsi="Times New Roman" w:cs="Times New Roman"/>
          <w:sz w:val="28"/>
          <w:szCs w:val="28"/>
        </w:rPr>
        <w:t>и на плановый период 2019 и 2020 годов»</w:t>
      </w:r>
    </w:p>
    <w:p w:rsidR="007033AD" w:rsidRPr="007033AD" w:rsidRDefault="007033AD">
      <w:pPr>
        <w:pStyle w:val="ConsPlusNormal"/>
        <w:jc w:val="right"/>
        <w:rPr>
          <w:rFonts w:ascii="Times New Roman" w:hAnsi="Times New Roman" w:cs="Times New Roman"/>
          <w:sz w:val="28"/>
          <w:szCs w:val="28"/>
        </w:rPr>
      </w:pPr>
      <w:r w:rsidRPr="007033AD">
        <w:rPr>
          <w:rFonts w:ascii="Times New Roman" w:hAnsi="Times New Roman" w:cs="Times New Roman"/>
          <w:sz w:val="28"/>
          <w:szCs w:val="28"/>
        </w:rPr>
        <w:t>от 11.12.2017 № 96-ОЗ</w:t>
      </w:r>
    </w:p>
    <w:p w:rsidR="007033AD" w:rsidRPr="007033AD" w:rsidRDefault="007033AD">
      <w:pPr>
        <w:pStyle w:val="ConsPlusNormal"/>
        <w:jc w:val="center"/>
        <w:rPr>
          <w:rFonts w:ascii="Times New Roman" w:hAnsi="Times New Roman" w:cs="Times New Roman"/>
          <w:sz w:val="28"/>
          <w:szCs w:val="28"/>
        </w:rPr>
      </w:pPr>
    </w:p>
    <w:p w:rsidR="007033AD" w:rsidRPr="007033AD" w:rsidRDefault="007033AD">
      <w:pPr>
        <w:pStyle w:val="ConsPlusTitle"/>
        <w:jc w:val="center"/>
        <w:rPr>
          <w:rFonts w:ascii="Times New Roman" w:hAnsi="Times New Roman" w:cs="Times New Roman"/>
          <w:sz w:val="28"/>
          <w:szCs w:val="28"/>
        </w:rPr>
      </w:pPr>
      <w:r w:rsidRPr="007033AD">
        <w:rPr>
          <w:rFonts w:ascii="Times New Roman" w:hAnsi="Times New Roman" w:cs="Times New Roman"/>
          <w:sz w:val="28"/>
          <w:szCs w:val="28"/>
        </w:rPr>
        <w:t>РАСПРЕДЕЛЕНИЕ</w:t>
      </w:r>
    </w:p>
    <w:p w:rsidR="007033AD" w:rsidRPr="007033AD" w:rsidRDefault="007033AD" w:rsidP="007033AD">
      <w:pPr>
        <w:pStyle w:val="ConsPlusTitle"/>
        <w:jc w:val="center"/>
        <w:rPr>
          <w:rFonts w:ascii="Times New Roman" w:hAnsi="Times New Roman" w:cs="Times New Roman"/>
          <w:sz w:val="28"/>
          <w:szCs w:val="28"/>
        </w:rPr>
      </w:pPr>
      <w:r w:rsidRPr="007033AD">
        <w:rPr>
          <w:rFonts w:ascii="Times New Roman" w:hAnsi="Times New Roman" w:cs="Times New Roman"/>
          <w:sz w:val="28"/>
          <w:szCs w:val="28"/>
        </w:rPr>
        <w:t>БЮДЖЕТНЫХ АССИГНОВАНИЙ ПО ЦЕЛЕВЫМ СТАТЬЯМ (ГОСУДАРСТВЕННЫМ</w:t>
      </w:r>
      <w:r>
        <w:rPr>
          <w:rFonts w:ascii="Times New Roman" w:hAnsi="Times New Roman" w:cs="Times New Roman"/>
          <w:sz w:val="28"/>
          <w:szCs w:val="28"/>
        </w:rPr>
        <w:t xml:space="preserve"> </w:t>
      </w:r>
      <w:r w:rsidRPr="007033AD">
        <w:rPr>
          <w:rFonts w:ascii="Times New Roman" w:hAnsi="Times New Roman" w:cs="Times New Roman"/>
          <w:sz w:val="28"/>
          <w:szCs w:val="28"/>
        </w:rPr>
        <w:t>ПРОГРАММАМ ИВАНОВСКОЙ ОБЛАСТИ И НЕ ВКЛЮЧЕННЫМ</w:t>
      </w:r>
      <w:r>
        <w:rPr>
          <w:rFonts w:ascii="Times New Roman" w:hAnsi="Times New Roman" w:cs="Times New Roman"/>
          <w:sz w:val="28"/>
          <w:szCs w:val="28"/>
        </w:rPr>
        <w:t xml:space="preserve"> </w:t>
      </w:r>
      <w:r w:rsidRPr="007033AD">
        <w:rPr>
          <w:rFonts w:ascii="Times New Roman" w:hAnsi="Times New Roman" w:cs="Times New Roman"/>
          <w:sz w:val="28"/>
          <w:szCs w:val="28"/>
        </w:rPr>
        <w:t>В ГОСУДАРСТВЕННЫЕ ПРОГРАММЫ ИВАНОВСКОЙ ОБЛАСТИ НАПРАВЛЕНИЯМ</w:t>
      </w:r>
      <w:r>
        <w:rPr>
          <w:rFonts w:ascii="Times New Roman" w:hAnsi="Times New Roman" w:cs="Times New Roman"/>
          <w:sz w:val="28"/>
          <w:szCs w:val="28"/>
        </w:rPr>
        <w:t xml:space="preserve"> </w:t>
      </w:r>
      <w:r w:rsidRPr="007033AD">
        <w:rPr>
          <w:rFonts w:ascii="Times New Roman" w:hAnsi="Times New Roman" w:cs="Times New Roman"/>
          <w:sz w:val="28"/>
          <w:szCs w:val="28"/>
        </w:rPr>
        <w:t>ДЕЯТЕЛЬНОСТИ ОРГАНОВ ГОСУДАРСТВЕННОЙ ВЛАСТИ</w:t>
      </w:r>
      <w:r>
        <w:rPr>
          <w:rFonts w:ascii="Times New Roman" w:hAnsi="Times New Roman" w:cs="Times New Roman"/>
          <w:sz w:val="28"/>
          <w:szCs w:val="28"/>
        </w:rPr>
        <w:t xml:space="preserve"> </w:t>
      </w:r>
      <w:r w:rsidRPr="007033AD">
        <w:rPr>
          <w:rFonts w:ascii="Times New Roman" w:hAnsi="Times New Roman" w:cs="Times New Roman"/>
          <w:sz w:val="28"/>
          <w:szCs w:val="28"/>
        </w:rPr>
        <w:t>ИВАНОВСКОЙ ОБЛАСТИ (ГОСУДАРСТВЕННЫХ ОРГАНОВ</w:t>
      </w:r>
      <w:r>
        <w:rPr>
          <w:rFonts w:ascii="Times New Roman" w:hAnsi="Times New Roman" w:cs="Times New Roman"/>
          <w:sz w:val="28"/>
          <w:szCs w:val="28"/>
        </w:rPr>
        <w:t xml:space="preserve"> </w:t>
      </w:r>
      <w:r w:rsidRPr="007033AD">
        <w:rPr>
          <w:rFonts w:ascii="Times New Roman" w:hAnsi="Times New Roman" w:cs="Times New Roman"/>
          <w:sz w:val="28"/>
          <w:szCs w:val="28"/>
        </w:rPr>
        <w:t>ИВАНОВСКОЙ ОБЛАСТИ)), ГРУППАМ ВИДОВ РАСХОДОВ КЛАССИФИКАЦИИ</w:t>
      </w:r>
      <w:r>
        <w:rPr>
          <w:rFonts w:ascii="Times New Roman" w:hAnsi="Times New Roman" w:cs="Times New Roman"/>
          <w:sz w:val="28"/>
          <w:szCs w:val="28"/>
        </w:rPr>
        <w:t xml:space="preserve"> </w:t>
      </w:r>
      <w:r w:rsidRPr="007033AD">
        <w:rPr>
          <w:rFonts w:ascii="Times New Roman" w:hAnsi="Times New Roman" w:cs="Times New Roman"/>
          <w:sz w:val="28"/>
          <w:szCs w:val="28"/>
        </w:rPr>
        <w:t>РАСХОДОВ ОБЛАСТНОГО БЮДЖЕТА НА 2018 ГОД</w:t>
      </w:r>
    </w:p>
    <w:p w:rsidR="007033AD" w:rsidRPr="007033AD" w:rsidRDefault="007033AD">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66"/>
        <w:gridCol w:w="1304"/>
        <w:gridCol w:w="2041"/>
      </w:tblGrid>
      <w:tr w:rsidR="007033AD" w:rsidRPr="007033AD" w:rsidTr="00AE637F">
        <w:tc>
          <w:tcPr>
            <w:tcW w:w="3855"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Наименование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Целевая статья</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Вид расходов</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Сумма (руб.)</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здравоохранения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6252107797,40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«Модернизация системы здравоохранения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682975603,00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«Укрепление материально-технической базы областных учреждений здравоохранения»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682975603,00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0110100020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831000,00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Капитальный ремонт областных учреждений </w:t>
            </w:r>
            <w:r w:rsidRPr="007033AD">
              <w:rPr>
                <w:rFonts w:ascii="Times New Roman" w:hAnsi="Times New Roman" w:cs="Times New Roman"/>
                <w:sz w:val="28"/>
                <w:szCs w:val="28"/>
              </w:rPr>
              <w:lastRenderedPageBreak/>
              <w:t>здравоохранения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lastRenderedPageBreak/>
              <w:t>0110100030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142705360,00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0110100040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398600000,00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санитарного автотранспорта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0110101870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0110102890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программного комплекса «Региональная медицинская информационная система»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0110122970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lastRenderedPageBreak/>
              <w:t>Мероприятия по развитию материально-технической базы детских поликлиник и детских поликлинических отделений медицинских организаций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01101R6740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109653900,00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Мероприятия по развитию материально-технической базы детских поликлиник и детских поликлинических отделений медицинских организаций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01101R6740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8835343,00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«Профилактика заболеваний и формирование здорового образа жизни. Развитие первичной медико-санитарной помощи»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446449315,36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первичной медико-санитарной помощи»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209514460,36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52619325,06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первичной медико-</w:t>
            </w:r>
            <w:r w:rsidRPr="007033AD">
              <w:rPr>
                <w:rFonts w:ascii="Times New Roman" w:hAnsi="Times New Roman" w:cs="Times New Roman"/>
                <w:sz w:val="28"/>
                <w:szCs w:val="28"/>
              </w:rPr>
              <w:lastRenderedPageBreak/>
              <w:t>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lastRenderedPageBreak/>
              <w:t>0120100070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133438603,80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0120122870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23456531,50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«Профилактика инфекционных заболеваний, включая иммунопрофилактику»</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24736455,00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0120220020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24736455,00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212198400,00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0120351610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62800700,00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0120354600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149397700,00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«Совершенствование оказания специализированной, включая высокотехнологичную, медицинской помощи»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1011884310,59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«Специализированная медицинская помощь»</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817495250,66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164612039,42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0130100080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526592059,79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0130100090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24130781,48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Проведение </w:t>
            </w:r>
            <w:proofErr w:type="gramStart"/>
            <w:r w:rsidRPr="007033AD">
              <w:rPr>
                <w:rFonts w:ascii="Times New Roman" w:hAnsi="Times New Roman" w:cs="Times New Roman"/>
                <w:sz w:val="28"/>
                <w:szCs w:val="28"/>
              </w:rPr>
              <w:t>патолого-анатомических</w:t>
            </w:r>
            <w:proofErr w:type="gramEnd"/>
            <w:r w:rsidRPr="007033AD">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0130102500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15328169,57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0130122880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6978910,40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01301R4020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79853290,00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22633984,56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0130300010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4632319,04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0130300110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18001665,52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«Совершенствование системы оказания медицинской помощи больным прочими заболеваниями»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42763709,68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01304R3821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23900000,00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01304R3822</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11045000,00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7033AD">
              <w:rPr>
                <w:rFonts w:ascii="Times New Roman" w:hAnsi="Times New Roman" w:cs="Times New Roman"/>
                <w:sz w:val="28"/>
                <w:szCs w:val="28"/>
              </w:rPr>
              <w:t>муковисцидозом</w:t>
            </w:r>
            <w:proofErr w:type="spellEnd"/>
            <w:r w:rsidRPr="007033AD">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01304R3823</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01304R3824</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2818709,68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128991365,69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0130500010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9573823,96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0130503700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110774541,73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0130571260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8643000,00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«Паллиативная медицинская помощь»</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50510200,00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паллиативной помощи»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0140100000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50510200,00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0140180010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50510200,00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«Другие вопросы в сфере здравоохранения»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148452083,37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55455979,08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7406334,32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0160100120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32666731,21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0160100120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14857913,55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0160100120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525000,00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6444010,09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0160200180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5188912,80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0160200180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1196827,29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0160200180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58270,00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7249595,75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0160300190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7249595,75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26834987,25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0160400200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26834987,25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«Судебно-медицинская экспертиза»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49695911,20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0160500010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9049615,95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0160501970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40646295,25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0160600000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1971600,00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0160659800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1062147,03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0160659800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909452,97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«Проект «Создание системы информационного взаимодействия по мониторингу демографической ситуации 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016ПА00000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Внедрение в медицинских организациях Ивановской области информационной системы учета демографической ситуации в регионе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016ПА22950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«Меры социальной поддержки в сфере здравоохранения»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345802085,08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«Меры социальной поддержки отдельных групп населения при оказании медицинской помощи»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2344652,00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0170170890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1061900,00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0170171080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802752,00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Обеспечение лиц, состоящих на диспансерном учете в ОБУЗ «Областной противотуберкулезный диспансер имени М.Б. </w:t>
            </w:r>
            <w:proofErr w:type="spellStart"/>
            <w:r w:rsidRPr="007033AD">
              <w:rPr>
                <w:rFonts w:ascii="Times New Roman" w:hAnsi="Times New Roman" w:cs="Times New Roman"/>
                <w:sz w:val="28"/>
                <w:szCs w:val="28"/>
              </w:rPr>
              <w:t>Стоюнина</w:t>
            </w:r>
            <w:proofErr w:type="spellEnd"/>
            <w:r w:rsidRPr="007033AD">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0170171090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343457433,08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0170271180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284135443,88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7033AD">
              <w:rPr>
                <w:rFonts w:ascii="Times New Roman" w:hAnsi="Times New Roman" w:cs="Times New Roman"/>
                <w:sz w:val="28"/>
                <w:szCs w:val="28"/>
              </w:rPr>
              <w:t>сахаропонижающими</w:t>
            </w:r>
            <w:proofErr w:type="spellEnd"/>
            <w:r w:rsidRPr="007033AD">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0170271190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21868435,46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7033AD">
              <w:rPr>
                <w:rFonts w:ascii="Times New Roman" w:hAnsi="Times New Roman" w:cs="Times New Roman"/>
                <w:sz w:val="28"/>
                <w:szCs w:val="28"/>
              </w:rPr>
              <w:t>жизнеугрожающих</w:t>
            </w:r>
            <w:proofErr w:type="spellEnd"/>
            <w:r w:rsidRPr="007033AD">
              <w:rPr>
                <w:rFonts w:ascii="Times New Roman" w:hAnsi="Times New Roman" w:cs="Times New Roman"/>
                <w:sz w:val="28"/>
                <w:szCs w:val="28"/>
              </w:rPr>
              <w:t xml:space="preserve"> и хронических прогрессирующих редких (</w:t>
            </w:r>
            <w:proofErr w:type="spellStart"/>
            <w:r w:rsidRPr="007033AD">
              <w:rPr>
                <w:rFonts w:ascii="Times New Roman" w:hAnsi="Times New Roman" w:cs="Times New Roman"/>
                <w:sz w:val="28"/>
                <w:szCs w:val="28"/>
              </w:rPr>
              <w:t>орфанных</w:t>
            </w:r>
            <w:proofErr w:type="spellEnd"/>
            <w:r w:rsidRPr="007033AD">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0170271200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26348073,60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0170271240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11105480,14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«Организация обязательного медицинского страхования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0180000000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3532614200,00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0180100000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3532614200,00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0180171100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3532614200,00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«Охрана здоровья матери и ребенка»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01А0000000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12420000,00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«Создание системы раннего выявления и коррекции нарушений развития ребенка»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01А0100000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12420000,00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7033AD">
              <w:rPr>
                <w:rFonts w:ascii="Times New Roman" w:hAnsi="Times New Roman" w:cs="Times New Roman"/>
                <w:sz w:val="28"/>
                <w:szCs w:val="28"/>
              </w:rPr>
              <w:t>пренатальной</w:t>
            </w:r>
            <w:proofErr w:type="spellEnd"/>
            <w:r w:rsidRPr="007033AD">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01А0181900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9420000,00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01А0181910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«Кадровое обеспечение системы здравоохранения»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01Б0000000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«Единовременные компенсационные выплаты медицинским работникам»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01Б0100000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01Б01R3825</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образования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8154905377,93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общего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6525023342,18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дошкольного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2436031268,00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bookmarkStart w:id="0" w:name="_GoBack"/>
            <w:bookmarkEnd w:id="0"/>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0210180170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2275640338,00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0210180740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158890930,00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0210182980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3461516112,24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45778480,09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286239736,97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191297877,58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11539796,28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2410537,82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816724,00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3200224,81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55202,15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5031711,66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0210200550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416547,05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0210203560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0210280150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2858470122,00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0210280160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27811165,00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02102R4983</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24069486,83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«Содействие развитию общего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20469528,07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0210300220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0210300230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169150,00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0210300240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1365600,00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0210300260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944600,00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0210302280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1115200,00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0210303580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0210320030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9583907,13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0210320040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519970,94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0210320110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401100,00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0210321430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4270000,00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0210321630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0210322930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0210390020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6894000,00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0210559900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5397947,00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0210559900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1493053,00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0210559900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кадрового потенциала системы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0210600000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10802868,00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0210603600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9645268,00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0210683110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1157600,00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«Проект «Создание современной образовательной среды для школьников»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021П900000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589309565,87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021П983010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16231427,75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7033AD">
              <w:rPr>
                <w:rFonts w:ascii="Times New Roman" w:hAnsi="Times New Roman" w:cs="Times New Roman"/>
                <w:sz w:val="28"/>
                <w:szCs w:val="28"/>
              </w:rPr>
              <w:t>пристроя</w:t>
            </w:r>
            <w:proofErr w:type="spellEnd"/>
            <w:r w:rsidRPr="007033AD">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021П9R5200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573078138,12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профессионального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1053572007,40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1023628879,47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12714727,65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0220100460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568205363,69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0220100490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249933565,04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0220102440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23808687,32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0220102450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90049111,77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0220170780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78917424,00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системы профессионального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11718197,34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0220200290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3655006,00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ремонтов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0220200360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7853191,34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Разработка проектно-сметной документации на проведение ремонтных работ в областных профессиональных организациях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0220201920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18224930,59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Организационная и финансовая поддержка движения «Молодые профессионалы» (</w:t>
            </w:r>
            <w:proofErr w:type="spellStart"/>
            <w:r w:rsidRPr="007033AD">
              <w:rPr>
                <w:rFonts w:ascii="Times New Roman" w:hAnsi="Times New Roman" w:cs="Times New Roman"/>
                <w:sz w:val="28"/>
                <w:szCs w:val="28"/>
              </w:rPr>
              <w:t>WorldSkills</w:t>
            </w:r>
            <w:proofErr w:type="spellEnd"/>
            <w:r w:rsidRPr="007033AD">
              <w:rPr>
                <w:rFonts w:ascii="Times New Roman" w:hAnsi="Times New Roman" w:cs="Times New Roman"/>
                <w:sz w:val="28"/>
                <w:szCs w:val="28"/>
              </w:rPr>
              <w:t xml:space="preserve"> </w:t>
            </w:r>
            <w:proofErr w:type="spellStart"/>
            <w:r w:rsidRPr="007033AD">
              <w:rPr>
                <w:rFonts w:ascii="Times New Roman" w:hAnsi="Times New Roman" w:cs="Times New Roman"/>
                <w:sz w:val="28"/>
                <w:szCs w:val="28"/>
              </w:rPr>
              <w:t>Russia</w:t>
            </w:r>
            <w:proofErr w:type="spellEnd"/>
            <w:r w:rsidRPr="007033AD">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02203R4984</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18224930,59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дополнительного образования и реализация государственной молодежной политики»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343067957,03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образовательных программ дополнительного образования детей и мероприятия по их развитию»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181619966,98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6680018,34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0230100570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23124213,16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дополнительных общеобразовательных предпрофессиональных программ для детей в области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0230100580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66414931,01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7033AD">
              <w:rPr>
                <w:rFonts w:ascii="Times New Roman" w:hAnsi="Times New Roman" w:cs="Times New Roman"/>
                <w:sz w:val="28"/>
                <w:szCs w:val="28"/>
              </w:rPr>
              <w:t>софинансирование</w:t>
            </w:r>
            <w:proofErr w:type="spellEnd"/>
            <w:r w:rsidRPr="007033AD">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0230181420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25288931,31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033AD">
              <w:rPr>
                <w:rFonts w:ascii="Times New Roman" w:hAnsi="Times New Roman" w:cs="Times New Roman"/>
                <w:sz w:val="28"/>
                <w:szCs w:val="28"/>
              </w:rPr>
              <w:t>софинансирование</w:t>
            </w:r>
            <w:proofErr w:type="spellEnd"/>
            <w:r w:rsidRPr="007033AD">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0230181430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44525570,00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033AD">
              <w:rPr>
                <w:rFonts w:ascii="Times New Roman" w:hAnsi="Times New Roman" w:cs="Times New Roman"/>
                <w:sz w:val="28"/>
                <w:szCs w:val="28"/>
              </w:rPr>
              <w:t>софинансирование</w:t>
            </w:r>
            <w:proofErr w:type="spellEnd"/>
            <w:r w:rsidRPr="007033AD">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0230181440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15441003,16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02301R5195</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145300,00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«Выявление и поддержка одаренных детей и молодежи»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14979608,42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0230200430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0230200440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0230200450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451000,00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0230201670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0230201670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10530908,42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0230203590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707500,00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0230220070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139000,00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0230220080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166600,00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0230220130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162000,00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0230220140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1964800,00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0230220150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451300,00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0230290040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государственной молодежной политики»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15826296,72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0230320160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3804898,87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0230322600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(или) обеспечение деятельности центров молодежного инновационного творчества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02303R5276</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6021397,85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«Дополнительное профессиональное образование»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18548517,64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0230400600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10157800,24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0230401660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8390717,40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«Доступное дополнительное образование для детей»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112093567,27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0230583190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28622167,27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02305R5360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83471400,00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«Социальная поддержка в сфере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233242071,32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«Финансовое обеспечение предоставления мер социальной поддержки в сфере образования»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233242071,32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0250170080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0250170090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11595514,00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7033AD">
              <w:rPr>
                <w:rFonts w:ascii="Times New Roman" w:hAnsi="Times New Roman" w:cs="Times New Roman"/>
                <w:sz w:val="28"/>
                <w:szCs w:val="28"/>
              </w:rPr>
              <w:t>лиц из числа детей-сирот</w:t>
            </w:r>
            <w:proofErr w:type="gramEnd"/>
            <w:r w:rsidRPr="007033AD">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0250170970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71506081,02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0250171040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4873176,50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0250171040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14157383,50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0250171050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3037235,00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0250180090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1110848,00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0250180100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67731443,00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0250180110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59095890,30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«Социальная поддержка граждан 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7575986849,21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«Модернизация и развитие социального обслуживания населения»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1567618344,70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организаций социального обслуживания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1567618344,70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1012288,95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535449778,98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512491160,15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296559407,77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35735255,38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30679811,43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13654332,29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10224308,46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10335690,52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2179208,65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24253218,92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социальных услуг семьям и детям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474553,00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0310100670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11404170,26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0310100710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40573299,86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0310100710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24947365,00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Строительство блочных локальных очистных сооружений ОБСУСО «</w:t>
            </w:r>
            <w:proofErr w:type="spellStart"/>
            <w:r w:rsidRPr="007033AD">
              <w:rPr>
                <w:rFonts w:ascii="Times New Roman" w:hAnsi="Times New Roman" w:cs="Times New Roman"/>
                <w:sz w:val="28"/>
                <w:szCs w:val="28"/>
              </w:rPr>
              <w:t>Боготский</w:t>
            </w:r>
            <w:proofErr w:type="spellEnd"/>
            <w:r w:rsidRPr="007033AD">
              <w:rPr>
                <w:rFonts w:ascii="Times New Roman" w:hAnsi="Times New Roman" w:cs="Times New Roman"/>
                <w:sz w:val="28"/>
                <w:szCs w:val="28"/>
              </w:rPr>
              <w:t xml:space="preserve"> психоневрологический интернат» (Капитальные вложения в объекты государственной (муниципальной) собственности)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0310140530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8516710,00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Разработка проектно-сметной документации на реконструкцию жилого корпуса № 1 ОБСУСО «Шуйский комплексный центр социального обслуживания населения» (Капитальные вложения в объекты государственной (муниципальной) собственности)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0310140540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0310160630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814585,08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организаций социального обслуживания населения, обучение компьютерной грамотности неработающих пенсионеров в рамках реализации социальной программы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03101R2090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3313200,00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308926461,54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организаций для детей-сирот и детей, оставшихся без попечения родителей»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308926461,54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43474004,26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0320100640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15193152,59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0320100640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1092000,00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0320100690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18497095,20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0320102460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130629801,79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0320102460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91180806,52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0320102460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729019,29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0320102460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8130581,89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«Обеспечение мер социальной поддержки отдельных категорий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3908539493,14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социальной поддержки ветеранам труда и приравненным к ним гражданам, труженикам тыла»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1428949333,48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13428437,81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887188718,84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0330170220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5735163,73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0330170220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414091244,16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0330170250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12585740,00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0330170270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341172,00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86790561,36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0330170310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236725,68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0330170340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4180898,90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0330170350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0330170990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68305,40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0330170990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4292265,60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социальной поддержки ветеранам труда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386571578,26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0330270120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3472858,60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0330270120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233862532,00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0330270230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1555184,29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0330270230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118202043,96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0330270260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3122298,00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0330270320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25869202,51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0330270360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487458,90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15018810,98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0330370130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163024,24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0330370130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9840893,24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0330370240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61164,49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0330370240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4183617,24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0330370280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149850,00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0330370330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605119,57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0330370370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15142,20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поддержки в связи с погребением умерших»</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9820487,89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7033AD">
              <w:rPr>
                <w:rFonts w:ascii="Times New Roman" w:hAnsi="Times New Roman" w:cs="Times New Roman"/>
                <w:sz w:val="28"/>
                <w:szCs w:val="28"/>
              </w:rPr>
              <w:t>не установлена</w:t>
            </w:r>
            <w:proofErr w:type="gramEnd"/>
            <w:r w:rsidRPr="007033AD">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0330420170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778715,00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0330470200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142172,89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0330470200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8899600,00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128318482,11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0330570150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1663201,82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0330570150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104015123,20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0330570160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320301,09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0330570160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22319856,00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0330600000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23847300,00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0330651370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329990,00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0330651370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23517310,00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мер социальной поддержки лицам, награжденным нагрудным знаком «Почетный донор России»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0330700000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148696800,00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0330752200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2188113,30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0330752200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146508686,70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мер социальной поддержки гражданам при возникновении поствакцинальных осложнений»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0330800000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87600,00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0330852400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1327,40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0330852400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86272,60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мер государственной поддержки инвалидам»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0330900000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270400,00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0330952800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4012,50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0330952800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266387,50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мер социальной поддержки по оплате жилищно-коммунальных услуг отдельным категориям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800935600,00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0331052500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10200000,00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0331052500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790735600,00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государственной социальной помощи отдельным категориям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5396150,00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0331170170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4168100,00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0331171000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1228050,00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социальной поддержки отдельным категориям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912223741,55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0331270140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9419586,68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0331270140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850125006,72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0331270180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1980630,00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0331270190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0331270190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0331270290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41722197,96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03312R4620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134520,19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03312R4620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8740800,00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социальных доплат к пенсии»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48403208,87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27556,35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2075808,00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261,60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2683,01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268300,80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0331370630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13990,97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0331370630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1173247,20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584861,65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43646391,60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0331370790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7200,21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0331370790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584907,48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«Реализация государственной политики в интересах семьи и детей»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1774196657,92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607317592,85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0340152700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106008,68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0340152700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8565991,32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0340153800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4448662,44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0340153800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359409737,56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0340170380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5349000,00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220531,02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пособия на ребенка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155742242,76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0340170470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5838,49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0340170470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577182,24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0340170480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26003,27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0340170480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2253316,00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0340170490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31600000,00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0340170580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897300,00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0340170590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0340171210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66355,00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0340171210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0340171220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288154,83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0340171220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28997421,24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0340171230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13848,00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0340171230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социальной поддержки многодетным семьям»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572754404,86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0340270100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604845,97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0340270100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46433745,92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0340270430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16719,64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0340270430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1448842,98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0340270460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26754539,00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03402R0840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5032700,35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03402R0840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492463011,00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387450260,21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0340301860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0340352600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5727100,00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0340359400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1238325,12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122886288,00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845897,22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107513536,66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443756,04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44375604,00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1272,60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161747,46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0340370540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74200,08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0340370900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14291923,40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03403R0820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89857909,63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отдыха и оздоровления детей»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206674400,00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0340420190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183914600,00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033AD">
              <w:rPr>
                <w:rFonts w:ascii="Times New Roman" w:hAnsi="Times New Roman" w:cs="Times New Roman"/>
                <w:sz w:val="28"/>
                <w:szCs w:val="28"/>
              </w:rPr>
              <w:t>софинансирование</w:t>
            </w:r>
            <w:proofErr w:type="spellEnd"/>
            <w:r w:rsidRPr="007033AD">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0340480190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20787700,00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0340480200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1972100,00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«Организация мероприятий в интересах отдельных категорий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1014900,00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областных мероприятий, конкурсов и акций в интересах детей, семей, имеющих детей»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0350120280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0350120290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областного конкурса «Семья года»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0350120300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0350120310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мероприятий в интересах детей-сирот и детей, оставшихся без попечения родителей»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756000,00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0350220200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626000,00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0350220220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«Анализ социально-экономического положения слабо защищенных категорий населения»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0350320180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«Формирование доступной среды жизнедеятельности для инвалидов и других маломобильных групп населения 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15690991,91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11790991,91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0360100800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11790991,91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мероприятий в интересах лиц с ограниченными возможностями здоровья»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0360270760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«Адаптация объектов системы культуры»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3570000,00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0360504500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Адаптация областных государственных учреждений культуры к обслуживанию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0360504600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2345000,00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Адаптация объектов службы занятости населения к обслуживанию инвалидов и других маломобильных групп населения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0360600000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0360604800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«Содействие занятости населения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437916361,46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«Мероприятия в сфере занятости населения»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285608430,00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мероприятий по содействию занятости населения»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13683330,00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0510120390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0510120410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337255,00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0510120420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6561349,00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0510120420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238051,00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0510120450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0510190050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4930,00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0510190050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986000,00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0510190060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10695,00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0510190060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2057850,00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Содействие </w:t>
            </w:r>
            <w:proofErr w:type="spellStart"/>
            <w:r w:rsidRPr="007033AD">
              <w:rPr>
                <w:rFonts w:ascii="Times New Roman" w:hAnsi="Times New Roman" w:cs="Times New Roman"/>
                <w:sz w:val="28"/>
                <w:szCs w:val="28"/>
              </w:rPr>
              <w:t>самозанятости</w:t>
            </w:r>
            <w:proofErr w:type="spellEnd"/>
            <w:r w:rsidRPr="007033AD">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0510190080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2877200,00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«Осуществление социальных выплат гражданам, признанным в установленном порядке безработными»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271925100,00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0510252900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1245100,00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0510252900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245680000,00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0510252900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«Обеспечение деятельности учреждений в сфере занятости населения»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150934291,46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150934291,46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0520100940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120222581,23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0520100940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29428300,00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0520100940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1283410,23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1373640,00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1373640,00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05П0120410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66715,00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05П0120420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1074815,00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05П0120420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26685,00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05П0190050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05П0190050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05П0190060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05П0190060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Содействие </w:t>
            </w:r>
            <w:proofErr w:type="spellStart"/>
            <w:r w:rsidRPr="007033AD">
              <w:rPr>
                <w:rFonts w:ascii="Times New Roman" w:hAnsi="Times New Roman" w:cs="Times New Roman"/>
                <w:sz w:val="28"/>
                <w:szCs w:val="28"/>
              </w:rPr>
              <w:t>самозанятости</w:t>
            </w:r>
            <w:proofErr w:type="spellEnd"/>
            <w:r w:rsidRPr="007033AD">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05П0190080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«Обеспечение безопасности граждан и профилактика правонарушений 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288556871,81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«Борьба с преступностью и обеспечение безопасности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23034915,45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общественного порядка и профилактика правонарушений»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23034915,45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Проведение социологического исследования </w:t>
            </w:r>
            <w:proofErr w:type="spellStart"/>
            <w:r w:rsidRPr="007033AD">
              <w:rPr>
                <w:rFonts w:ascii="Times New Roman" w:hAnsi="Times New Roman" w:cs="Times New Roman"/>
                <w:sz w:val="28"/>
                <w:szCs w:val="28"/>
              </w:rPr>
              <w:t>наркоситуации</w:t>
            </w:r>
            <w:proofErr w:type="spellEnd"/>
            <w:r w:rsidRPr="007033AD">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0720121450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0720121590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0720180350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410805,45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0720180360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20398110,00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0720180370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0720190210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7033AD">
              <w:rPr>
                <w:rFonts w:ascii="Times New Roman" w:hAnsi="Times New Roman" w:cs="Times New Roman"/>
                <w:sz w:val="28"/>
                <w:szCs w:val="28"/>
              </w:rPr>
              <w:t>тяжком</w:t>
            </w:r>
            <w:proofErr w:type="gramEnd"/>
            <w:r w:rsidRPr="007033AD">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0720190220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«Гражданская защита населения и пожарная безопасность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265521956,36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90614656,84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0750101230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72885113,77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0750101230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9238926,75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0750101230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1855963,00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0750101240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820443,14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0750101240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1802169,56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0750101240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43471,62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0750101240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446969,00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0750120530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10521600,00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тушения пожаров силами Государственной противопожарной службы»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113485128,99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0750201250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89705451,03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0750201250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22410962,96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0750201250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1368715,00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«Создание и содержание центра обработки вызовов Системы-112»</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54422170,53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0750300970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10089094,89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0750300970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34518161,22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0750300970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204514,42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автоматизированных рабочих мест и создание сети связи и передачи данных Системы-112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0750305300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9610400,00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«Охрана окружающей среды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26074356,84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«Регулирование качества окружающей среды»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2740577,44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«Регулирование качества окружающей среды»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2740577,44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0830121030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2445577,44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0830121030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0830121290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«Воспроизводство и использование биологических ресурсов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12298391,62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воспроизводства и использования биологических ресурсов»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12298391,62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0840101280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2336306,10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0840101280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593985,52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0840101280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24800,00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0840159100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0840159200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0840159700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7084153,30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w:t>
            </w:r>
            <w:proofErr w:type="gramStart"/>
            <w:r w:rsidRPr="007033AD">
              <w:rPr>
                <w:rFonts w:ascii="Times New Roman" w:hAnsi="Times New Roman" w:cs="Times New Roman"/>
                <w:sz w:val="28"/>
                <w:szCs w:val="28"/>
              </w:rPr>
              <w:t>охотничьих ресурсов</w:t>
            </w:r>
            <w:proofErr w:type="gramEnd"/>
            <w:r w:rsidRPr="007033AD">
              <w:rPr>
                <w:rFonts w:ascii="Times New Roman" w:hAnsi="Times New Roman" w:cs="Times New Roman"/>
                <w:sz w:val="28"/>
                <w:szCs w:val="28"/>
              </w:rP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0840159700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2145946,70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«Организация проведения мероприятий по содержанию сибиреязвенных скотомогильников»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0850000000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2204154,40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0850100000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2204154,40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0850182400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2204154,40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0870000000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1521233,38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0870100000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1377756,22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0870121750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1377756,22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«Ведение Красной книги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0870200000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143477,16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0870222900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143477,16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комплексов очистных сооружений и систем водоотведения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0880000000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7310000,00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«Проект «Сохранение и предотвращение загрязнения реки Волги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088ПК00000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7310000,00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088ПК83170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7310000,00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«Экономическое развитие и инновационная экономика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539043407,90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«Формирование благоприятной инвестиционной среды»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455202415,40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«Создание благоприятных условий для привлечения инвестиций в экономику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44784300,00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Организация </w:t>
            </w:r>
            <w:proofErr w:type="spellStart"/>
            <w:r w:rsidRPr="007033AD">
              <w:rPr>
                <w:rFonts w:ascii="Times New Roman" w:hAnsi="Times New Roman" w:cs="Times New Roman"/>
                <w:sz w:val="28"/>
                <w:szCs w:val="28"/>
              </w:rPr>
              <w:t>выставочно</w:t>
            </w:r>
            <w:proofErr w:type="spellEnd"/>
            <w:r w:rsidRPr="007033AD">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1010120590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11722960,00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1010160030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18599300,00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7033AD">
              <w:rPr>
                <w:rFonts w:ascii="Times New Roman" w:hAnsi="Times New Roman" w:cs="Times New Roman"/>
                <w:sz w:val="28"/>
                <w:szCs w:val="28"/>
              </w:rPr>
              <w:t>выставочно</w:t>
            </w:r>
            <w:proofErr w:type="spellEnd"/>
            <w:r w:rsidRPr="007033AD">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1010160850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12542040,00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автономной некоммерческой организации «Агентство по привлечению инвестиций в Ивановскую область»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1010160860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1920000,00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«Проект «Комплексное развитие моногородов, расположенных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101П300000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410418115,40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Субсидия бюджету </w:t>
            </w:r>
            <w:proofErr w:type="spellStart"/>
            <w:r w:rsidRPr="007033AD">
              <w:rPr>
                <w:rFonts w:ascii="Times New Roman" w:hAnsi="Times New Roman" w:cs="Times New Roman"/>
                <w:sz w:val="28"/>
                <w:szCs w:val="28"/>
              </w:rPr>
              <w:t>Наволокского</w:t>
            </w:r>
            <w:proofErr w:type="spellEnd"/>
            <w:r w:rsidRPr="007033AD">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101П383030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6930000,00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101П383040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27472010,00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бюджету городского округа Вичуга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101П383050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246016105,40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Субсидия бюджету </w:t>
            </w:r>
            <w:proofErr w:type="spellStart"/>
            <w:r w:rsidRPr="007033AD">
              <w:rPr>
                <w:rFonts w:ascii="Times New Roman" w:hAnsi="Times New Roman" w:cs="Times New Roman"/>
                <w:sz w:val="28"/>
                <w:szCs w:val="28"/>
              </w:rPr>
              <w:t>Наволокского</w:t>
            </w:r>
            <w:proofErr w:type="spellEnd"/>
            <w:r w:rsidRPr="007033AD">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101П383060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«Фундаментальные научные исследования»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3875000,00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«Поддержка реализации научных проектов»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3875000,00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1020160830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1020160840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«Кадры для инновационной экономики»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474062,50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«Подготовка управленческих кадров для организаций народного хозяйства Российской Федерации»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1030200000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474062,50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10302R0660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474062,50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малого и среднего предпринимательства»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79491930,00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отдельных мероприятий проекта «Повышение деловой активности субъектов малого и среднего предпринимательства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104П500000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79491930,00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104П560790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8773749,25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некоммерческой организации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104П560820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18080000,00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104П5R5271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5911270,00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104П5R5272</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104П5R5273</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15172300,00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7033AD">
              <w:rPr>
                <w:rFonts w:ascii="Times New Roman" w:hAnsi="Times New Roman" w:cs="Times New Roman"/>
                <w:sz w:val="28"/>
                <w:szCs w:val="28"/>
              </w:rPr>
              <w:t>экспортно</w:t>
            </w:r>
            <w:proofErr w:type="spellEnd"/>
            <w:r w:rsidRPr="007033AD">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104П5R5274</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12453010,75</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«Информационное общество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203651601,25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«Электронное Правительство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54613796,98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«Создание и развитие инфраструктуры электронного Правительства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6773578,00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1110120640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1110120670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7033AD">
              <w:rPr>
                <w:rFonts w:ascii="Times New Roman" w:hAnsi="Times New Roman" w:cs="Times New Roman"/>
                <w:sz w:val="28"/>
                <w:szCs w:val="28"/>
              </w:rPr>
              <w:t>режимно</w:t>
            </w:r>
            <w:proofErr w:type="spellEnd"/>
            <w:r w:rsidRPr="007033AD">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1110121100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2373578,00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«Создание и развитие информационных систем электронного Правительства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47840218,98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1110220650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1110221350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3776492,00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1110221600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7122000,00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1110221610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1110221620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1110221740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10047226,98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11102R0280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13711500,00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«Текущее обслуживание информационной и телекоммуникационной инфраструктуры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61710500,00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«Техническое сопровождение универсальных и социальных карт»</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1120120680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1120120700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1120121800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«Деятельность по сопровождению отраслевой и ведомственной информационных систем»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41710500,00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1120220690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2645000,00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Обеспечение функционирования региональной системы </w:t>
            </w:r>
            <w:proofErr w:type="spellStart"/>
            <w:r w:rsidRPr="007033AD">
              <w:rPr>
                <w:rFonts w:ascii="Times New Roman" w:hAnsi="Times New Roman" w:cs="Times New Roman"/>
                <w:sz w:val="28"/>
                <w:szCs w:val="28"/>
              </w:rPr>
              <w:t>видеофиксации</w:t>
            </w:r>
            <w:proofErr w:type="spellEnd"/>
            <w:r w:rsidRPr="007033AD">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1120220950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39065500,00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«Повышение качества и доступности предоставления государственных и муниципальных услуг»</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87327304,27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86227304,27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1130101520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41063804,27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7033AD">
              <w:rPr>
                <w:rFonts w:ascii="Times New Roman" w:hAnsi="Times New Roman" w:cs="Times New Roman"/>
                <w:sz w:val="28"/>
                <w:szCs w:val="28"/>
              </w:rPr>
              <w:t>софинансирование</w:t>
            </w:r>
            <w:proofErr w:type="spellEnd"/>
            <w:r w:rsidRPr="007033AD">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1130182910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45163500,00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«Оценка качества оказания государственных и муниципальных услуг»</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1130200000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1130221170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транспортной системы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3241174180,13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«Дорожное хозяйство»</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2987336664,35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«Строительство и реконструкция автомобильных дорог общего пользования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744289861,42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Строительство автомобильной дороги </w:t>
            </w:r>
            <w:proofErr w:type="spellStart"/>
            <w:r w:rsidRPr="007033AD">
              <w:rPr>
                <w:rFonts w:ascii="Times New Roman" w:hAnsi="Times New Roman" w:cs="Times New Roman"/>
                <w:sz w:val="28"/>
                <w:szCs w:val="28"/>
              </w:rPr>
              <w:t>Жажлево</w:t>
            </w:r>
            <w:proofErr w:type="spellEnd"/>
            <w:r w:rsidRPr="007033AD">
              <w:rPr>
                <w:rFonts w:ascii="Times New Roman" w:hAnsi="Times New Roman" w:cs="Times New Roman"/>
                <w:sz w:val="28"/>
                <w:szCs w:val="28"/>
              </w:rPr>
              <w:t xml:space="preserve">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1210140080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Реконструкция автомобильной дороги Южа - Талицы - </w:t>
            </w:r>
            <w:proofErr w:type="spellStart"/>
            <w:r w:rsidRPr="007033AD">
              <w:rPr>
                <w:rFonts w:ascii="Times New Roman" w:hAnsi="Times New Roman" w:cs="Times New Roman"/>
                <w:sz w:val="28"/>
                <w:szCs w:val="28"/>
              </w:rPr>
              <w:t>Мугреевский</w:t>
            </w:r>
            <w:proofErr w:type="spellEnd"/>
            <w:r w:rsidRPr="007033AD">
              <w:rPr>
                <w:rFonts w:ascii="Times New Roman" w:hAnsi="Times New Roman" w:cs="Times New Roman"/>
                <w:sz w:val="28"/>
                <w:szCs w:val="28"/>
              </w:rPr>
              <w:t xml:space="preserve"> (на участке Южа - Талицы) в </w:t>
            </w:r>
            <w:proofErr w:type="spellStart"/>
            <w:r w:rsidRPr="007033AD">
              <w:rPr>
                <w:rFonts w:ascii="Times New Roman" w:hAnsi="Times New Roman" w:cs="Times New Roman"/>
                <w:sz w:val="28"/>
                <w:szCs w:val="28"/>
              </w:rPr>
              <w:t>Южском</w:t>
            </w:r>
            <w:proofErr w:type="spellEnd"/>
            <w:r w:rsidRPr="007033AD">
              <w:rPr>
                <w:rFonts w:ascii="Times New Roman" w:hAnsi="Times New Roman" w:cs="Times New Roman"/>
                <w:sz w:val="28"/>
                <w:szCs w:val="28"/>
              </w:rPr>
              <w:t xml:space="preserve"> районе Ивановской области (1 этап) (Капитальные вложения в объекты государственной (муниципальной) собственности)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1210140100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79446757,38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1210140390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Реконструкция автомобильной дороги Лежнево - </w:t>
            </w:r>
            <w:proofErr w:type="spellStart"/>
            <w:r w:rsidRPr="007033AD">
              <w:rPr>
                <w:rFonts w:ascii="Times New Roman" w:hAnsi="Times New Roman" w:cs="Times New Roman"/>
                <w:sz w:val="28"/>
                <w:szCs w:val="28"/>
              </w:rPr>
              <w:t>Хозниково</w:t>
            </w:r>
            <w:proofErr w:type="spellEnd"/>
            <w:r w:rsidRPr="007033AD">
              <w:rPr>
                <w:rFonts w:ascii="Times New Roman" w:hAnsi="Times New Roman" w:cs="Times New Roman"/>
                <w:sz w:val="28"/>
                <w:szCs w:val="28"/>
              </w:rPr>
              <w:t xml:space="preserve"> - Шуя (км 16 + 836 - 20 + 100) в </w:t>
            </w:r>
            <w:proofErr w:type="spellStart"/>
            <w:r w:rsidRPr="007033AD">
              <w:rPr>
                <w:rFonts w:ascii="Times New Roman" w:hAnsi="Times New Roman" w:cs="Times New Roman"/>
                <w:sz w:val="28"/>
                <w:szCs w:val="28"/>
              </w:rPr>
              <w:t>Лежневском</w:t>
            </w:r>
            <w:proofErr w:type="spellEnd"/>
            <w:r w:rsidRPr="007033AD">
              <w:rPr>
                <w:rFonts w:ascii="Times New Roman" w:hAnsi="Times New Roman" w:cs="Times New Roman"/>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1210140420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20001574,04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1210180510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588901250,00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1210180520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940280,00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2243046802,93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1210220730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584776402,93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1210220740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1261150000,00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1210253900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266120400,00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1210290100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«Субсидирование транспортного обслуживания населения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253837515,78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253837515,78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1220160040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74958756,00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1220160050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154833676,78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1220160540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3045083,00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1220180530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527310074,19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отраслей агропромышленного комплекса»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318042359,90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«Поддержание доходности сельскохозяйственных товаропроизводителей»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164486237,00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13101R5410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70141613,00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13101R5420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94344624,00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Основное мероприятие «Поддержка </w:t>
            </w:r>
            <w:proofErr w:type="spellStart"/>
            <w:r w:rsidRPr="007033AD">
              <w:rPr>
                <w:rFonts w:ascii="Times New Roman" w:hAnsi="Times New Roman" w:cs="Times New Roman"/>
                <w:sz w:val="28"/>
                <w:szCs w:val="28"/>
              </w:rPr>
              <w:t>подотраслей</w:t>
            </w:r>
            <w:proofErr w:type="spellEnd"/>
            <w:r w:rsidRPr="007033AD">
              <w:rPr>
                <w:rFonts w:ascii="Times New Roman" w:hAnsi="Times New Roman" w:cs="Times New Roman"/>
                <w:sz w:val="28"/>
                <w:szCs w:val="28"/>
              </w:rPr>
              <w:t xml:space="preserve"> животноводства»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88078758,90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поддержку племенного коневодства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1310260730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поддержку животноводства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1310260760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20073448,90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13102R5431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57064639,00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поддержку мясного скотоводства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13102R5439</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8440671,00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Основное мероприятие «Поддержка </w:t>
            </w:r>
            <w:proofErr w:type="spellStart"/>
            <w:r w:rsidRPr="007033AD">
              <w:rPr>
                <w:rFonts w:ascii="Times New Roman" w:hAnsi="Times New Roman" w:cs="Times New Roman"/>
                <w:sz w:val="28"/>
                <w:szCs w:val="28"/>
              </w:rPr>
              <w:t>подотраслей</w:t>
            </w:r>
            <w:proofErr w:type="spellEnd"/>
            <w:r w:rsidRPr="007033AD">
              <w:rPr>
                <w:rFonts w:ascii="Times New Roman" w:hAnsi="Times New Roman" w:cs="Times New Roman"/>
                <w:sz w:val="28"/>
                <w:szCs w:val="28"/>
              </w:rPr>
              <w:t xml:space="preserve"> растениеводства»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25039096,00</w:t>
            </w:r>
          </w:p>
        </w:tc>
      </w:tr>
      <w:tr w:rsidR="007033AD" w:rsidRPr="007033AD" w:rsidTr="00AE637F">
        <w:tc>
          <w:tcPr>
            <w:tcW w:w="9066" w:type="dxa"/>
            <w:gridSpan w:val="4"/>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Абзац исключен. - Закон Ивановской области от 06.06.2018 № 27-ОЗ</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1310360810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поддержку многолетних насаждений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13103R5432</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88689,00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поддержку элитного семеноводства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13103R5433</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4950407,00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поддержку производства льна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13103R543А</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Основное мероприятие «Управление рисками в </w:t>
            </w:r>
            <w:proofErr w:type="spellStart"/>
            <w:r w:rsidRPr="007033AD">
              <w:rPr>
                <w:rFonts w:ascii="Times New Roman" w:hAnsi="Times New Roman" w:cs="Times New Roman"/>
                <w:sz w:val="28"/>
                <w:szCs w:val="28"/>
              </w:rPr>
              <w:t>подотраслях</w:t>
            </w:r>
            <w:proofErr w:type="spellEnd"/>
            <w:r w:rsidRPr="007033AD">
              <w:rPr>
                <w:rFonts w:ascii="Times New Roman" w:hAnsi="Times New Roman" w:cs="Times New Roman"/>
                <w:sz w:val="28"/>
                <w:szCs w:val="28"/>
              </w:rPr>
              <w:t xml:space="preserve"> растениеводства и животноводства»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7836268,00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13105R5435</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7836268,00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«Государственная поддержка кредитования малых форм хозяйствования»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1310600000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3452000,00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13106R5436</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3452000,00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«Поддержка фермеров»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1310700000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29150000,00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1310771110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Единовременные выплаты членам семьи главы крестьянского (фермерского) хозяйства на переселение в сельскую местность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1310771120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13107R5437</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13107R5438</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«Техническая и технологическая модернизация, инновационное развитие»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49500000,00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«Обновление парка сельскохозяйственной техники»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1320160690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1320160700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инновационной деятельности в агропромышленном комплексе»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мероприятий по развитию консультационной помощи сельскохозяйственным товаропроизводителям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1320222000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«Стимулирование инвестиционной деятельности в агропромышленном комплексе»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47479307,11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«Поддержка инвестиционного кредитования в агропромышленном комплексе»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43880083,00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13301R5440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43880083,00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1330200000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3599224,11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13302R5450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3599224,11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«Кадровое обеспечение агропромышленного комплекса»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поддержки отдельным категориям граждан, работающим в сельской местности»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1340171130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1340171140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725000,00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1340171150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«Устойчивое развитие сельских территорий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37344390,00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23728490,00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13501R5671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23728490,00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13615900,00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1350283160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8450750,00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13502R5672</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5165150,00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мелиорации земель сельскохозяйственного назначения Ивановской области на 2015 - 2020 годы»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Основное мероприятие «Вовлечение в оборот выбывших сельскохозяйственных земель за счет проведения </w:t>
            </w:r>
            <w:proofErr w:type="spellStart"/>
            <w:r w:rsidRPr="007033AD">
              <w:rPr>
                <w:rFonts w:ascii="Times New Roman" w:hAnsi="Times New Roman" w:cs="Times New Roman"/>
                <w:sz w:val="28"/>
                <w:szCs w:val="28"/>
              </w:rPr>
              <w:t>культуртехнических</w:t>
            </w:r>
            <w:proofErr w:type="spellEnd"/>
            <w:r w:rsidRPr="007033AD">
              <w:rPr>
                <w:rFonts w:ascii="Times New Roman" w:hAnsi="Times New Roman" w:cs="Times New Roman"/>
                <w:sz w:val="28"/>
                <w:szCs w:val="28"/>
              </w:rPr>
              <w:t xml:space="preserve"> работ сельскохозяйственными товаропроизводителями»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на </w:t>
            </w:r>
            <w:proofErr w:type="spellStart"/>
            <w:r w:rsidRPr="007033AD">
              <w:rPr>
                <w:rFonts w:ascii="Times New Roman" w:hAnsi="Times New Roman" w:cs="Times New Roman"/>
                <w:sz w:val="28"/>
                <w:szCs w:val="28"/>
              </w:rPr>
              <w:t>культуртехнические</w:t>
            </w:r>
            <w:proofErr w:type="spellEnd"/>
            <w:r w:rsidRPr="007033AD">
              <w:rPr>
                <w:rFonts w:ascii="Times New Roman" w:hAnsi="Times New Roman" w:cs="Times New Roman"/>
                <w:sz w:val="28"/>
                <w:szCs w:val="28"/>
              </w:rPr>
              <w:t xml:space="preserve"> мероприятия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13601R5680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«Осуществление полномочий в сфере ветеринарии»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67023017,18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учреждений в сфере ветеринарии»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67023017,18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13А0101340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61272008,55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13А0101390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1565027,41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13А0102840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1352953,00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13А0105200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1423508,24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13А0120760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1209501,58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Приобретение </w:t>
            </w:r>
            <w:proofErr w:type="spellStart"/>
            <w:r w:rsidRPr="007033AD">
              <w:rPr>
                <w:rFonts w:ascii="Times New Roman" w:hAnsi="Times New Roman" w:cs="Times New Roman"/>
                <w:sz w:val="28"/>
                <w:szCs w:val="28"/>
              </w:rPr>
              <w:t>диагностикумов</w:t>
            </w:r>
            <w:proofErr w:type="spellEnd"/>
            <w:r w:rsidRPr="007033AD">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13А0120770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200018,40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«Предупреждение заноса, распространения и ликвидации африканской чумы свиней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13В0103900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13В0104000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13В0104100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лабораторного оборудования для проведения исследований биологических материалов на африканскую чуму свиней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13В0104200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Приобретение передвижного пункта ветеринарного контроля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13В0104300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13В0122940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лесного хозяйства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184198044,74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«Обеспечение использования, охраны, защиты и воспроизводства лесов»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179931544,82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«Осуществление мероприятий в области лесных отношений»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33442800,00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1410102240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1760500,00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1410151290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6658600,00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1410151290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25023700,00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комитета Ивановской области по лесному хозяйству»</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39288200,00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1410251290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34716019,71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1410251290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4534080,29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1410251290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учреждений в сфере лесного хозяйства»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107200544,82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1410301420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1353272,62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лесничеств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1410301420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2200072,20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1410351290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84469945,53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1410351290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18891986,74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1410351290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89067,17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1410351290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196200,56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«Подготовка кадров в сфере лесного хозяйства»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4266499,92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«Повышение профессионального уровня рабочих кадров и специалистов в области лесного хозяйства»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4266499,92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1420101410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4266499,92</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водохозяйственного комплекса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47924020,21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9611700,00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«Восстановление и экологическая реабилитация водных объектов»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8611700,00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1510151280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8611700,00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и осуществление государственного мониторинга водных объектов»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1510222890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«Сокращение негативного антропогенного воздействия на водные объекты»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411066,21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411066,21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1520120780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411066,21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Подпрограмма «Покрытие расходов обслуживающих предприятий по текущему содержанию инженерной защиты (дамбы, дренажные системы, </w:t>
            </w:r>
            <w:proofErr w:type="spellStart"/>
            <w:r w:rsidRPr="007033AD">
              <w:rPr>
                <w:rFonts w:ascii="Times New Roman" w:hAnsi="Times New Roman" w:cs="Times New Roman"/>
                <w:sz w:val="28"/>
                <w:szCs w:val="28"/>
              </w:rPr>
              <w:t>водоперекачивающие</w:t>
            </w:r>
            <w:proofErr w:type="spellEnd"/>
            <w:r w:rsidRPr="007033AD">
              <w:rPr>
                <w:rFonts w:ascii="Times New Roman" w:hAnsi="Times New Roman" w:cs="Times New Roman"/>
                <w:sz w:val="28"/>
                <w:szCs w:val="28"/>
              </w:rPr>
              <w:t xml:space="preserve"> станции)»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37901254,00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Основное мероприятие «Текущее содержание инженерной защиты (дамбы, дренажные системы, </w:t>
            </w:r>
            <w:proofErr w:type="spellStart"/>
            <w:r w:rsidRPr="007033AD">
              <w:rPr>
                <w:rFonts w:ascii="Times New Roman" w:hAnsi="Times New Roman" w:cs="Times New Roman"/>
                <w:sz w:val="28"/>
                <w:szCs w:val="28"/>
              </w:rPr>
              <w:t>водоперекачивающие</w:t>
            </w:r>
            <w:proofErr w:type="spellEnd"/>
            <w:r w:rsidRPr="007033AD">
              <w:rPr>
                <w:rFonts w:ascii="Times New Roman" w:hAnsi="Times New Roman" w:cs="Times New Roman"/>
                <w:sz w:val="28"/>
                <w:szCs w:val="28"/>
              </w:rPr>
              <w:t xml:space="preserve"> станции)»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37901254,00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7033AD">
              <w:rPr>
                <w:rFonts w:ascii="Times New Roman" w:hAnsi="Times New Roman" w:cs="Times New Roman"/>
                <w:sz w:val="28"/>
                <w:szCs w:val="28"/>
              </w:rPr>
              <w:t>водоперекачивающие</w:t>
            </w:r>
            <w:proofErr w:type="spellEnd"/>
            <w:r w:rsidRPr="007033AD">
              <w:rPr>
                <w:rFonts w:ascii="Times New Roman" w:hAnsi="Times New Roman" w:cs="Times New Roman"/>
                <w:sz w:val="28"/>
                <w:szCs w:val="28"/>
              </w:rPr>
              <w:t xml:space="preserve"> станции)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1530180540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37901254,00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«Долгосрочная сбалансированность и устойчивость бюджетной системы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5248285463,12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«Управление общественными финансами»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596976435,60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«Повышение качества управления региональными финансами»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4618000,00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1710102510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1575000,00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Внедрение (развитие) отдельных элементов системы «электронного бюджета»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1710102870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3043000,00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«Управление резервными средствами областного бюджета»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592358435,60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1710222960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592358435,60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«Управление государственным долгом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679049197,52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«Управление государственным долгом»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679049197,52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1720120800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679049197,52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«Обеспечение сбалансированности бюджетов муниципальных образований»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3972259830,00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«Выравнивание бюджетной обеспеченности муниципальных образований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1740100000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3156217900,00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1740180570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741795000,00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1740180580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2414422900,00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«Поддержка мер по обеспечению сбалансированности местных бюджетов»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1740200000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816041930,00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1740282180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816041930,00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«Совершенствование институтов государственного управления и местного самоуправления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1395141332,04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«Обеспечение деятельности органов государственной власти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1287734183,83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11424535,45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1810101430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1914425,39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1810101440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9510110,06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исполнительных органов государственной власти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1204457707,20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668631012,52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106390695,84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1810201450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3138426,84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228122618,07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134001614,67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4819210,69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1810201640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59304128,57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1810201640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деятельности мировых судей и аппаратов мировых судей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71851941,18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1810303570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37643409,39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1810303570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34160531,79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1810303570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«Информационная открытость органов государственной власти Ивановской области и общественные связи»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105536915,21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информационной открытости органов государственной власти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84371066,91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1820120830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1811172,02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1820120840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1820198700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56203994,89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1820198701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1820198702</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3550900,00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1820198703</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6800000,00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«Общественный контроль и экспертная поддержка органов государственной власти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2283000,00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1820201540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2283000,00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«Поддержка социально ориентированных некоммерческих организаций»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1820360320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«Реализация государственной национальной политики»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8882848,30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18204R5160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8882848,30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государственной гражданской службы и наградной системы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1870233,00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«Подготовка кадров для государственной гражданской службы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1108675,00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1840120360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1108675,00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вручения наград»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761558,00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1840522920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233840,00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1840571250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527718,00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«Управление имуществом Ивановской области и земельными ресурсами»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17710802,97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«Повышение эффективности управления и распоряжения имуществом Ивановской области и земельными ресурсами»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4130802,97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«Управление и распоряжение имуществом Ивановской области и земельными ресурсами»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4130802,97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1910120910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1910121250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1910121340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37971,97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1910121560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352184,00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кадастровых работ в отношении объектов газораспределительной сети, находящихся в собственности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1910122300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97816,00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1910122810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3562831,00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«Проведение государственной кадастровой оценки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13580000,00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13580000,00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1920121500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13580000,00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физической культуры и спорта 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171046885,37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физической культуры и массового спорта»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94674903,17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11024903,17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2110101290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3024903,17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2110101290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82000000,00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2110281180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82000000,00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«Внедрение и реализация Всероссийского физкультурно-спортивного комплекса «Готов к труду и обороне»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2110302410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спорта высших достижений и системы подготовки спортивного резерва»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76371982,20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76371982,20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2120102470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23994982,20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2120104700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2120160020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2120171030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21201R0810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18417000,00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«Формирование современной городской среды»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265050044,74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«Благоустройство дворовых и общественных территорий»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257730967,74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«Формирование современной городской среды» проекта «Формирование комфортной городской среды»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221П200000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257730967,74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221П2R5550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257730967,74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«Благоустройство мест массового отдыха населения (городских парков)»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7319077,00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«Обустройство мест массового отдыха населения (городских парков)» проекта «Формирование комфортной городской среды»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222П200000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7319077,00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обустройству мест массового отдыха населения (городских парков)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222П2R5600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7319077,00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«Обеспечение доступным и комфортным жильем населения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639714758,66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«Обеспечение жильем отдельных категорий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41303900,00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«Предоставление меры социальной поддержки по обеспечению жильем отдельных категорий граждан»</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41303900,00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2310151340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37616000,00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2310151350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1570600,00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2310151760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2117300,00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«Развитие газификации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286954950,55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«Газификация населенных пунктов и объектов социальной инфраструктуры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286954950,55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2320182990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286954950,55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«Обеспечение жильем молодых семей»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30536908,11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государственной поддержки молодым семьям в улучшении жилищных условий»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30536908,11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23301R4970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30536908,11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«Государственная поддержка граждан в сфере ипотечного жилищного кредитования»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2340000000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«Оказание государственной поддержки гражданам в улучшении жилищных условий»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2340100000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2340183100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«Стимулирование развития жилищного строительства»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2350000000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255919000,00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жилищного строительства»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2350100000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255919000,00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23501R0211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106633000,00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23501R0212</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149286000,00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«Обеспечение услугами жилищно-коммунального хозяйства населения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1112023960,77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«Реализация мероприятий по обеспечению населения Ивановской области теплоснабжением, водоснабжением и водоотведением»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1109643040,77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населения Ивановской области теплоснабжением»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827755040,77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2410160770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827755040,77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«Обеспечение населения Ивановской области водоснабжением и водоотведением»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281888000,00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2410260780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281888000,00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«Предупреждение аварийных ситуаций на объектах ЖКХ Ивановской области и развитие коммунальной инфраструктуры»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2380920,00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«Оперативное предупреждение и ликвидация последствий аварийных ситуаций на муниципальных объектах ЖКХ»</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2380920,00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2420122910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2380920,00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Государственная программа Ивановской области «Развитие культуры и туризма 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864683859,54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«Наследие»</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284209964,11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«Государственная охрана объектов культурного наследия федерального значения»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2552200,00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2510159500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2286009,00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2510159500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266191,00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библиотечного дела»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76179612,77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2510200010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13217300,00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2510200990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58289114,77</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2510201030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2510204900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2140000,00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25102R5191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383361,00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25102R5192</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149837,00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музейного дела»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171566418,30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2510300010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27648100,00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2510300980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114937740,90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2510301050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2510301090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14480577,40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«Развитие архивного дела»</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33911733,04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2510400010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3827430,00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2510400950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10633958,20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2510400960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17488560,00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работ по устранению нарушений пожарной безопасности в государственном бюджетном учреждении Ивановской области «Государственный архив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2510402900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1961784,84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Подпрограмма «Искусство»</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580473895,43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2520100000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40294433,05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2520100010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5222500,00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2520102780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18659444,99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2520102790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6262488,06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2520102800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2520170880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«Сохранение и развитие театрального и исполнительского искусств»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256181227,72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2520200010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42990768,86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2520201000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31074889,55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2520201010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101972221,00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2520201200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32665113,25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2520202810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33434460,06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2520203510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25202R4660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5650430,00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25202R5170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2661628,00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25202R5196</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4931717,00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2520300000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12315053,00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государственных учреждений культурно-досугового типа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2520305000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25203R4670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7965053,00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25203R5193</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25203R5194</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«Повышение средней заработной платы работникам муниципальных учреждений культуры»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2520400000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219521465,00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7033AD">
              <w:rPr>
                <w:rFonts w:ascii="Times New Roman" w:hAnsi="Times New Roman" w:cs="Times New Roman"/>
                <w:sz w:val="28"/>
                <w:szCs w:val="28"/>
              </w:rPr>
              <w:t>софинансирование</w:t>
            </w:r>
            <w:proofErr w:type="spellEnd"/>
            <w:r w:rsidRPr="007033AD">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2520480340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219521465,00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«Поддержка творчески одаренных детей»</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2520500000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172416,00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2520501080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172416,00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Основное мероприятие «Проведение мероприятий, связанных с государственными праздниками и памятными датами»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2520600000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51989300,66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2520604400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4810411,70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мероприятий, посвященных 100-летию со дня образования Иваново-Вознесенской губернии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2520604400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44549788,30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2520620460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2399100,66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2520620460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2520670950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307824079,75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выборов и референдумов</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4010000000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120114917,00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4010090110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275000,00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4010090110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4010090300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69792380,00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4010090370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49947537,00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187709162,75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86207787,14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24893603,96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Ивановской областной Думы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4090001570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865290,75</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4090001580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1636622,33</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4090001590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20158263,36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3042130,29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4090001610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2428894,54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4090001620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3445691,96</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4090001940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14226801,10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4090001940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1851594,30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4090001940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9048309,02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1414577,99</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4090001950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5916,80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4090020360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137000,00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4090020900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4090070740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4090070750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3459679,20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4090090340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4090098704</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4386000,00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242815303,54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242815303,54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4190059300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44883200,38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4190059300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36309999,62</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4190059300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4190060400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41539511,00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бюджету Савинского городского поселения на достройку жилого дома в п. Савино</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4190083200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2887062,24</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4190090140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1466956,11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4190090150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1575174,18</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4190090160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4190090180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43944382,90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4190090260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1466956,11</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4190090320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64282061,00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4190090330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3500000,00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Депутаты Государственной Думы и их помощники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5714968,00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5714968,00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4290051410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3951568,00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4290051410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1763400,00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Члены Совета Федерации и их помощники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4645599,00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4645599,00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4390051420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4145599,00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4390051420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11203400,00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11203400,00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4490051180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11203400,00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2022200,00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2022200,00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4690051200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2022200,00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Наказы избирателей депутатам Ивановской областной Думы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135000000,00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областных государственных профессиональных образовательных организаций Ивановской области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4790002740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750000,00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областных государственных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4790002750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4790002880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340000,00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4790003300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14160000,00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4790003400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4790003500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3100000,00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4790021720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4790060620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600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4790081950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48851000,00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4790081970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2150000,00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4790081980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46379000,00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4790081990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1400000,00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4790082000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9760000,00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4790082600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1960000,00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 xml:space="preserve">Субсидия бюджету Шуйского муниципального района на разработку проектно-сметной документации на газификацию д. </w:t>
            </w:r>
            <w:proofErr w:type="spellStart"/>
            <w:r w:rsidRPr="007033AD">
              <w:rPr>
                <w:rFonts w:ascii="Times New Roman" w:hAnsi="Times New Roman" w:cs="Times New Roman"/>
                <w:sz w:val="28"/>
                <w:szCs w:val="28"/>
              </w:rPr>
              <w:t>Фатьяново</w:t>
            </w:r>
            <w:proofErr w:type="spellEnd"/>
            <w:r w:rsidRPr="007033AD">
              <w:rPr>
                <w:rFonts w:ascii="Times New Roman" w:hAnsi="Times New Roman" w:cs="Times New Roman"/>
                <w:sz w:val="28"/>
                <w:szCs w:val="28"/>
              </w:rPr>
              <w:t xml:space="preserve"> </w:t>
            </w:r>
            <w:proofErr w:type="spellStart"/>
            <w:r w:rsidRPr="007033AD">
              <w:rPr>
                <w:rFonts w:ascii="Times New Roman" w:hAnsi="Times New Roman" w:cs="Times New Roman"/>
                <w:sz w:val="28"/>
                <w:szCs w:val="28"/>
              </w:rPr>
              <w:t>Китовского</w:t>
            </w:r>
            <w:proofErr w:type="spellEnd"/>
            <w:r w:rsidRPr="007033AD">
              <w:rPr>
                <w:rFonts w:ascii="Times New Roman" w:hAnsi="Times New Roman" w:cs="Times New Roman"/>
                <w:sz w:val="28"/>
                <w:szCs w:val="28"/>
              </w:rPr>
              <w:t xml:space="preserve"> сельского поселения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4790083130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1000000,00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Субсидия бюджету городского округа Кинешма на участие команды городского округа во Всероссийских соревнованиях по футболу «Золотое кольцо» 2018 года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4790083140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300000,00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4790083150</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850000,00</w:t>
            </w:r>
          </w:p>
        </w:tc>
      </w:tr>
      <w:tr w:rsidR="007033AD" w:rsidRPr="007033AD" w:rsidTr="00AE637F">
        <w:tc>
          <w:tcPr>
            <w:tcW w:w="3855" w:type="dxa"/>
          </w:tcPr>
          <w:p w:rsidR="007033AD" w:rsidRPr="007033AD" w:rsidRDefault="007033AD">
            <w:pPr>
              <w:pStyle w:val="ConsPlusNormal"/>
              <w:jc w:val="both"/>
              <w:outlineLvl w:val="1"/>
              <w:rPr>
                <w:rFonts w:ascii="Times New Roman" w:hAnsi="Times New Roman" w:cs="Times New Roman"/>
                <w:sz w:val="28"/>
                <w:szCs w:val="28"/>
              </w:rPr>
            </w:pPr>
            <w:r w:rsidRPr="007033AD">
              <w:rPr>
                <w:rFonts w:ascii="Times New Roman" w:hAnsi="Times New Roman" w:cs="Times New Roman"/>
                <w:sz w:val="28"/>
                <w:szCs w:val="28"/>
              </w:rPr>
              <w:t>Реализация Комплекса мер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4800000000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19140216,00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Иные непрограммные мероприятия</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4890000000</w:t>
            </w: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19140216,00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Субсидии бюджетам муниципальных районов Ивановской области на создание в общеобразовательных организациях, расположенных в сельской местности, условий для занятий физической культурой и спортом в 2018 году (Межбюджетные трансферты)</w:t>
            </w:r>
          </w:p>
        </w:tc>
        <w:tc>
          <w:tcPr>
            <w:tcW w:w="1866"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48900R0971</w:t>
            </w:r>
          </w:p>
        </w:tc>
        <w:tc>
          <w:tcPr>
            <w:tcW w:w="1304"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500</w:t>
            </w: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19140216,00</w:t>
            </w:r>
          </w:p>
        </w:tc>
      </w:tr>
      <w:tr w:rsidR="007033AD" w:rsidRPr="007033AD" w:rsidTr="00AE637F">
        <w:tc>
          <w:tcPr>
            <w:tcW w:w="3855" w:type="dxa"/>
          </w:tcPr>
          <w:p w:rsidR="007033AD" w:rsidRPr="007033AD" w:rsidRDefault="007033AD">
            <w:pPr>
              <w:pStyle w:val="ConsPlusNormal"/>
              <w:jc w:val="both"/>
              <w:rPr>
                <w:rFonts w:ascii="Times New Roman" w:hAnsi="Times New Roman" w:cs="Times New Roman"/>
                <w:sz w:val="28"/>
                <w:szCs w:val="28"/>
              </w:rPr>
            </w:pPr>
            <w:r w:rsidRPr="007033AD">
              <w:rPr>
                <w:rFonts w:ascii="Times New Roman" w:hAnsi="Times New Roman" w:cs="Times New Roman"/>
                <w:sz w:val="28"/>
                <w:szCs w:val="28"/>
              </w:rPr>
              <w:t>Всего:</w:t>
            </w:r>
          </w:p>
        </w:tc>
        <w:tc>
          <w:tcPr>
            <w:tcW w:w="1866" w:type="dxa"/>
          </w:tcPr>
          <w:p w:rsidR="007033AD" w:rsidRPr="007033AD" w:rsidRDefault="007033AD">
            <w:pPr>
              <w:pStyle w:val="ConsPlusNormal"/>
              <w:jc w:val="center"/>
              <w:rPr>
                <w:rFonts w:ascii="Times New Roman" w:hAnsi="Times New Roman" w:cs="Times New Roman"/>
                <w:sz w:val="28"/>
                <w:szCs w:val="28"/>
              </w:rPr>
            </w:pPr>
          </w:p>
        </w:tc>
        <w:tc>
          <w:tcPr>
            <w:tcW w:w="1304" w:type="dxa"/>
          </w:tcPr>
          <w:p w:rsidR="007033AD" w:rsidRPr="007033AD" w:rsidRDefault="007033AD">
            <w:pPr>
              <w:pStyle w:val="ConsPlusNormal"/>
              <w:jc w:val="center"/>
              <w:rPr>
                <w:rFonts w:ascii="Times New Roman" w:hAnsi="Times New Roman" w:cs="Times New Roman"/>
                <w:sz w:val="28"/>
                <w:szCs w:val="28"/>
              </w:rPr>
            </w:pPr>
          </w:p>
        </w:tc>
        <w:tc>
          <w:tcPr>
            <w:tcW w:w="2041" w:type="dxa"/>
          </w:tcPr>
          <w:p w:rsidR="007033AD" w:rsidRPr="007033AD" w:rsidRDefault="007033AD">
            <w:pPr>
              <w:pStyle w:val="ConsPlusNormal"/>
              <w:jc w:val="center"/>
              <w:rPr>
                <w:rFonts w:ascii="Times New Roman" w:hAnsi="Times New Roman" w:cs="Times New Roman"/>
                <w:sz w:val="28"/>
                <w:szCs w:val="28"/>
              </w:rPr>
            </w:pPr>
            <w:r w:rsidRPr="007033AD">
              <w:rPr>
                <w:rFonts w:ascii="Times New Roman" w:hAnsi="Times New Roman" w:cs="Times New Roman"/>
                <w:sz w:val="28"/>
                <w:szCs w:val="28"/>
              </w:rPr>
              <w:t>37920871816,57</w:t>
            </w:r>
          </w:p>
        </w:tc>
      </w:tr>
    </w:tbl>
    <w:p w:rsidR="007033AD" w:rsidRPr="007033AD" w:rsidRDefault="007033AD">
      <w:pPr>
        <w:pStyle w:val="ConsPlusNormal"/>
        <w:rPr>
          <w:rFonts w:ascii="Times New Roman" w:hAnsi="Times New Roman" w:cs="Times New Roman"/>
          <w:sz w:val="28"/>
          <w:szCs w:val="28"/>
        </w:rPr>
      </w:pPr>
    </w:p>
    <w:p w:rsidR="002D6E99" w:rsidRPr="007033AD" w:rsidRDefault="002D6E99">
      <w:pPr>
        <w:rPr>
          <w:rFonts w:ascii="Times New Roman" w:hAnsi="Times New Roman" w:cs="Times New Roman"/>
          <w:sz w:val="28"/>
          <w:szCs w:val="28"/>
        </w:rPr>
      </w:pPr>
    </w:p>
    <w:sectPr w:rsidR="002D6E99" w:rsidRPr="007033AD" w:rsidSect="00703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AD"/>
    <w:rsid w:val="002D6E99"/>
    <w:rsid w:val="007033AD"/>
    <w:rsid w:val="009A5F2E"/>
    <w:rsid w:val="00AE637F"/>
    <w:rsid w:val="00CC3B7E"/>
    <w:rsid w:val="00E5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ADFA2-22F4-4FF1-9B24-7BD50B3C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3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33A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185</Pages>
  <Words>29069</Words>
  <Characters>165694</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Сергеевна Елесина</dc:creator>
  <cp:keywords/>
  <dc:description/>
  <cp:lastModifiedBy>Алена Сергеевна Елесина</cp:lastModifiedBy>
  <cp:revision>2</cp:revision>
  <dcterms:created xsi:type="dcterms:W3CDTF">2018-06-21T14:14:00Z</dcterms:created>
  <dcterms:modified xsi:type="dcterms:W3CDTF">2018-07-02T07:04:00Z</dcterms:modified>
</cp:coreProperties>
</file>