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CE" w:rsidRPr="00A73FD3" w:rsidRDefault="006549CE" w:rsidP="006549CE">
      <w:pPr>
        <w:jc w:val="center"/>
        <w:rPr>
          <w:szCs w:val="28"/>
        </w:rPr>
      </w:pPr>
      <w:r w:rsidRPr="00A73FD3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CE" w:rsidRPr="00A73FD3" w:rsidRDefault="006549CE" w:rsidP="006549CE">
      <w:pPr>
        <w:jc w:val="center"/>
        <w:rPr>
          <w:b/>
          <w:sz w:val="36"/>
          <w:szCs w:val="36"/>
        </w:rPr>
      </w:pPr>
      <w:r w:rsidRPr="00A73FD3">
        <w:rPr>
          <w:b/>
          <w:sz w:val="36"/>
          <w:szCs w:val="36"/>
        </w:rPr>
        <w:t>ДЕПАРТАМЕНТ ФИНАНСОВ</w:t>
      </w:r>
    </w:p>
    <w:p w:rsidR="006549CE" w:rsidRPr="00A73FD3" w:rsidRDefault="006549CE" w:rsidP="006549CE">
      <w:pPr>
        <w:jc w:val="center"/>
        <w:rPr>
          <w:b/>
          <w:sz w:val="36"/>
          <w:szCs w:val="36"/>
        </w:rPr>
      </w:pPr>
      <w:r w:rsidRPr="00A73FD3">
        <w:rPr>
          <w:b/>
          <w:sz w:val="36"/>
          <w:szCs w:val="36"/>
        </w:rPr>
        <w:t xml:space="preserve">ИВАНОВСКОЙ ОБЛАСТИ </w:t>
      </w:r>
    </w:p>
    <w:p w:rsidR="006549CE" w:rsidRPr="00A73FD3" w:rsidRDefault="006549CE" w:rsidP="006549CE">
      <w:pPr>
        <w:pStyle w:val="7"/>
        <w:rPr>
          <w:rFonts w:ascii="Times New Roman" w:hAnsi="Times New Roman"/>
          <w:szCs w:val="28"/>
        </w:rPr>
      </w:pPr>
    </w:p>
    <w:p w:rsidR="006549CE" w:rsidRPr="00A73FD3" w:rsidRDefault="006549CE" w:rsidP="006549CE">
      <w:pPr>
        <w:pStyle w:val="7"/>
        <w:rPr>
          <w:rFonts w:ascii="Times New Roman" w:hAnsi="Times New Roman"/>
          <w:sz w:val="32"/>
          <w:szCs w:val="32"/>
        </w:rPr>
      </w:pPr>
      <w:r w:rsidRPr="00A73F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49CE" w:rsidRDefault="006549CE" w:rsidP="006549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" o:allowincell="f" filled="f" stroked="f">
                <v:textbox inset="1pt,1pt,1pt,1pt">
                  <w:txbxContent>
                    <w:p w:rsidR="006549CE" w:rsidRDefault="006549CE" w:rsidP="006549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2DEB" w:rsidRPr="00A73FD3">
        <w:rPr>
          <w:rFonts w:ascii="Times New Roman" w:hAnsi="Times New Roman"/>
          <w:sz w:val="32"/>
          <w:szCs w:val="32"/>
        </w:rPr>
        <w:t>П Р И К А З</w:t>
      </w:r>
    </w:p>
    <w:p w:rsidR="006549CE" w:rsidRPr="00A73FD3" w:rsidRDefault="006549CE" w:rsidP="006549CE">
      <w:pPr>
        <w:rPr>
          <w:szCs w:val="28"/>
        </w:rPr>
      </w:pPr>
    </w:p>
    <w:p w:rsidR="006549CE" w:rsidRPr="00A73FD3" w:rsidRDefault="006549CE" w:rsidP="006549CE">
      <w:pPr>
        <w:rPr>
          <w:szCs w:val="28"/>
        </w:rPr>
      </w:pPr>
      <w:r w:rsidRPr="00A73FD3">
        <w:rPr>
          <w:szCs w:val="28"/>
        </w:rPr>
        <w:t xml:space="preserve">«___»___________г.                                                                                      </w:t>
      </w:r>
      <w:r w:rsidRPr="00A73FD3">
        <w:rPr>
          <w:szCs w:val="28"/>
        </w:rPr>
        <w:tab/>
        <w:t>№ ____</w:t>
      </w:r>
    </w:p>
    <w:p w:rsidR="006549CE" w:rsidRPr="00A73FD3" w:rsidRDefault="006549CE" w:rsidP="006549CE">
      <w:pPr>
        <w:pStyle w:val="2"/>
        <w:rPr>
          <w:sz w:val="28"/>
          <w:szCs w:val="28"/>
        </w:rPr>
      </w:pPr>
    </w:p>
    <w:p w:rsidR="006549CE" w:rsidRPr="00A73FD3" w:rsidRDefault="006549CE" w:rsidP="006549CE">
      <w:pPr>
        <w:rPr>
          <w:szCs w:val="28"/>
        </w:rPr>
      </w:pPr>
    </w:p>
    <w:p w:rsidR="006549CE" w:rsidRPr="00A73FD3" w:rsidRDefault="006549CE" w:rsidP="006549CE">
      <w:pPr>
        <w:rPr>
          <w:b/>
          <w:szCs w:val="28"/>
        </w:rPr>
      </w:pPr>
      <w:r w:rsidRPr="00A73FD3">
        <w:rPr>
          <w:b/>
          <w:szCs w:val="28"/>
        </w:rPr>
        <w:t xml:space="preserve">Об </w:t>
      </w:r>
      <w:r w:rsidR="00581E24" w:rsidRPr="00A73FD3">
        <w:rPr>
          <w:b/>
          <w:szCs w:val="28"/>
        </w:rPr>
        <w:t>установлении</w:t>
      </w:r>
      <w:r w:rsidRPr="00A73FD3">
        <w:rPr>
          <w:b/>
          <w:szCs w:val="28"/>
        </w:rPr>
        <w:t xml:space="preserve"> случаев и условий</w:t>
      </w:r>
    </w:p>
    <w:p w:rsidR="006549CE" w:rsidRPr="00A73FD3" w:rsidRDefault="006549CE" w:rsidP="006549CE">
      <w:pPr>
        <w:rPr>
          <w:b/>
          <w:szCs w:val="28"/>
        </w:rPr>
      </w:pPr>
      <w:r w:rsidRPr="00A73FD3">
        <w:rPr>
          <w:b/>
          <w:szCs w:val="28"/>
        </w:rPr>
        <w:t>продления срока исполнения бюджетной</w:t>
      </w:r>
    </w:p>
    <w:p w:rsidR="006549CE" w:rsidRPr="00A73FD3" w:rsidRDefault="006549CE" w:rsidP="006549CE">
      <w:pPr>
        <w:rPr>
          <w:b/>
          <w:szCs w:val="28"/>
        </w:rPr>
      </w:pPr>
      <w:r w:rsidRPr="00A73FD3">
        <w:rPr>
          <w:b/>
          <w:szCs w:val="28"/>
        </w:rPr>
        <w:t>меры принуждения</w:t>
      </w:r>
      <w:r w:rsidR="003D1527">
        <w:rPr>
          <w:b/>
          <w:szCs w:val="28"/>
        </w:rPr>
        <w:t xml:space="preserve"> на срок более одного года</w:t>
      </w:r>
    </w:p>
    <w:p w:rsidR="006549CE" w:rsidRPr="00A73FD3" w:rsidRDefault="006549CE" w:rsidP="006549CE">
      <w:pPr>
        <w:ind w:left="720"/>
        <w:rPr>
          <w:b/>
          <w:szCs w:val="28"/>
        </w:rPr>
      </w:pPr>
    </w:p>
    <w:p w:rsidR="00A73FD3" w:rsidRPr="00297477" w:rsidRDefault="006549CE" w:rsidP="00A73FD3">
      <w:pPr>
        <w:spacing w:after="1" w:line="280" w:lineRule="atLeast"/>
        <w:ind w:firstLine="708"/>
        <w:jc w:val="both"/>
      </w:pPr>
      <w:r w:rsidRPr="00A73FD3">
        <w:rPr>
          <w:szCs w:val="28"/>
        </w:rPr>
        <w:t xml:space="preserve">В соответствии с пунктом 6 статьи 306.2 </w:t>
      </w:r>
      <w:r w:rsidRPr="00A73FD3">
        <w:rPr>
          <w:rFonts w:eastAsiaTheme="minorHAnsi"/>
          <w:szCs w:val="28"/>
          <w:lang w:eastAsia="en-US"/>
        </w:rPr>
        <w:t xml:space="preserve">Бюджетного кодекса Российской </w:t>
      </w:r>
      <w:r w:rsidR="00A73FD3" w:rsidRPr="00A73FD3">
        <w:rPr>
          <w:rFonts w:eastAsiaTheme="minorHAnsi"/>
          <w:szCs w:val="28"/>
          <w:lang w:eastAsia="en-US"/>
        </w:rPr>
        <w:t>Федерации,</w:t>
      </w:r>
      <w:r w:rsidR="00100195">
        <w:rPr>
          <w:rFonts w:eastAsiaTheme="minorHAnsi"/>
          <w:szCs w:val="28"/>
          <w:lang w:eastAsia="en-US"/>
        </w:rPr>
        <w:t xml:space="preserve"> </w:t>
      </w:r>
      <w:r w:rsidR="00813DE0">
        <w:rPr>
          <w:rFonts w:eastAsiaTheme="minorHAnsi"/>
          <w:szCs w:val="28"/>
          <w:lang w:eastAsia="en-US"/>
        </w:rPr>
        <w:t>П</w:t>
      </w:r>
      <w:r w:rsidR="00A73FD3" w:rsidRPr="00A73FD3">
        <w:t>остановлением</w:t>
      </w:r>
      <w:r w:rsidR="002C6C9B" w:rsidRPr="00A73FD3">
        <w:t xml:space="preserve"> Правительства Российской Федерации от 24.10.2018 </w:t>
      </w:r>
      <w:r w:rsidR="00A73FD3" w:rsidRPr="00A73FD3">
        <w:t>№</w:t>
      </w:r>
      <w:r w:rsidR="00443D0C">
        <w:t> </w:t>
      </w:r>
      <w:r w:rsidR="00A73FD3" w:rsidRPr="00A73FD3">
        <w:t>1268 «</w:t>
      </w:r>
      <w:r w:rsidR="002C6C9B" w:rsidRPr="00A73FD3">
        <w:t>Об утверждении общих требований к установлению случаев и условий продления срока исполн</w:t>
      </w:r>
      <w:r w:rsidR="00A73FD3" w:rsidRPr="00A73FD3">
        <w:t>ен</w:t>
      </w:r>
      <w:r w:rsidR="00813DE0">
        <w:t>ия бюджетной меры принуждения»</w:t>
      </w:r>
      <w:r w:rsidR="00297477">
        <w:t>, постановлением Правительства Ивановской области от 06.02.2019 № 45-п «Об установлении общей суммы</w:t>
      </w:r>
      <w:r w:rsidR="00297477" w:rsidRPr="00297477">
        <w:rPr>
          <w:rFonts w:eastAsiaTheme="minorHAnsi"/>
          <w:szCs w:val="28"/>
          <w:lang w:eastAsia="en-US"/>
        </w:rPr>
        <w:t xml:space="preserve"> </w:t>
      </w:r>
      <w:r w:rsidR="00297477" w:rsidRPr="00A73FD3">
        <w:rPr>
          <w:rFonts w:eastAsiaTheme="minorHAnsi"/>
          <w:szCs w:val="28"/>
          <w:lang w:eastAsia="en-US"/>
        </w:rPr>
        <w:t xml:space="preserve">использованных не по целевому назначению средств бюджетных кредитов, межбюджетных трансфертов, предоставляемых из областного </w:t>
      </w:r>
      <w:r w:rsidR="00297477" w:rsidRPr="00B4380C">
        <w:rPr>
          <w:szCs w:val="28"/>
        </w:rPr>
        <w:t>бюджета</w:t>
      </w:r>
      <w:r w:rsidR="00297477">
        <w:rPr>
          <w:szCs w:val="28"/>
        </w:rPr>
        <w:t xml:space="preserve"> местным бюджетам, для определения случая продления исполнения бюджетной меры принуждения на срок более одного года</w:t>
      </w:r>
      <w:r w:rsidR="00297477">
        <w:t>»</w:t>
      </w:r>
    </w:p>
    <w:p w:rsidR="006D2D74" w:rsidRPr="00A73FD3" w:rsidRDefault="006D2D74" w:rsidP="00BE319A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</w:p>
    <w:p w:rsidR="006D2D74" w:rsidRPr="00A73FD3" w:rsidRDefault="006D2D74" w:rsidP="006D2D74">
      <w:pPr>
        <w:autoSpaceDE w:val="0"/>
        <w:autoSpaceDN w:val="0"/>
        <w:adjustRightInd w:val="0"/>
        <w:ind w:firstLine="851"/>
        <w:jc w:val="center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>П Р И К А З</w:t>
      </w:r>
      <w:r w:rsidR="00DE44C4" w:rsidRPr="00A73FD3">
        <w:rPr>
          <w:rFonts w:eastAsiaTheme="minorHAnsi"/>
          <w:szCs w:val="28"/>
          <w:lang w:eastAsia="en-US"/>
        </w:rPr>
        <w:t xml:space="preserve"> </w:t>
      </w:r>
      <w:r w:rsidRPr="00A73FD3">
        <w:rPr>
          <w:rFonts w:eastAsiaTheme="minorHAnsi"/>
          <w:szCs w:val="28"/>
          <w:lang w:eastAsia="en-US"/>
        </w:rPr>
        <w:t>Ы В А Ю:</w:t>
      </w:r>
    </w:p>
    <w:p w:rsidR="006D2D74" w:rsidRDefault="006D2D74" w:rsidP="006D2D74">
      <w:pPr>
        <w:autoSpaceDE w:val="0"/>
        <w:autoSpaceDN w:val="0"/>
        <w:adjustRightInd w:val="0"/>
        <w:ind w:firstLine="851"/>
        <w:jc w:val="center"/>
        <w:rPr>
          <w:rFonts w:eastAsiaTheme="minorHAnsi"/>
          <w:szCs w:val="28"/>
          <w:lang w:eastAsia="en-US"/>
        </w:rPr>
      </w:pPr>
    </w:p>
    <w:p w:rsidR="00277D88" w:rsidRDefault="00866139" w:rsidP="00866139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ab/>
        <w:t xml:space="preserve">1. </w:t>
      </w:r>
      <w:r w:rsidR="00277D88" w:rsidRPr="00C75E8F">
        <w:rPr>
          <w:rFonts w:eastAsiaTheme="minorHAnsi"/>
          <w:szCs w:val="28"/>
          <w:lang w:eastAsia="en-US"/>
        </w:rPr>
        <w:t>У</w:t>
      </w:r>
      <w:r w:rsidR="00BE319A" w:rsidRPr="00C75E8F">
        <w:rPr>
          <w:rFonts w:eastAsiaTheme="minorHAnsi"/>
          <w:szCs w:val="28"/>
          <w:lang w:eastAsia="en-US"/>
        </w:rPr>
        <w:t>становить случаи и условия продления срока исполнения бюджетной меры принуждения на срок более одного года</w:t>
      </w:r>
      <w:r w:rsidR="006549CE" w:rsidRPr="00C75E8F">
        <w:rPr>
          <w:szCs w:val="28"/>
        </w:rPr>
        <w:t xml:space="preserve"> </w:t>
      </w:r>
      <w:r w:rsidR="00277D88" w:rsidRPr="00C75E8F">
        <w:rPr>
          <w:szCs w:val="28"/>
        </w:rPr>
        <w:t>(прилагается).</w:t>
      </w:r>
    </w:p>
    <w:p w:rsidR="00277D88" w:rsidRDefault="00866139" w:rsidP="00866139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ab/>
        <w:t xml:space="preserve">2. </w:t>
      </w:r>
      <w:r w:rsidR="00277D88" w:rsidRPr="00A73FD3">
        <w:rPr>
          <w:szCs w:val="28"/>
        </w:rPr>
        <w:t>Информационно-техническому управлению (Е.А. Жеглова) разместить настоящий приказ на официальном сайте Департамента финансов Ивановской области.</w:t>
      </w:r>
    </w:p>
    <w:p w:rsidR="00277D88" w:rsidRDefault="00866139" w:rsidP="00C75E8F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C75E8F">
        <w:rPr>
          <w:szCs w:val="28"/>
        </w:rPr>
        <w:t xml:space="preserve">3. </w:t>
      </w:r>
      <w:r w:rsidR="00277D88" w:rsidRPr="00C75E8F">
        <w:rPr>
          <w:szCs w:val="28"/>
        </w:rPr>
        <w:t>Отделу казначейского исполнения областного бюджета (Н.С. Есичева) довести настоящий приказ до</w:t>
      </w:r>
      <w:r w:rsidR="00671589" w:rsidRPr="00C75E8F">
        <w:rPr>
          <w:szCs w:val="28"/>
        </w:rPr>
        <w:t xml:space="preserve"> финансовых </w:t>
      </w:r>
      <w:r w:rsidR="00F963E3" w:rsidRPr="00C75E8F">
        <w:rPr>
          <w:szCs w:val="28"/>
        </w:rPr>
        <w:t>органов</w:t>
      </w:r>
      <w:r w:rsidR="00671589" w:rsidRPr="00C75E8F">
        <w:rPr>
          <w:szCs w:val="28"/>
        </w:rPr>
        <w:t xml:space="preserve"> муниципальных образований Ивановской области</w:t>
      </w:r>
      <w:r w:rsidR="00277D88" w:rsidRPr="00C75E8F">
        <w:rPr>
          <w:szCs w:val="28"/>
        </w:rPr>
        <w:t>.</w:t>
      </w:r>
    </w:p>
    <w:p w:rsidR="00277D88" w:rsidRPr="00C75E8F" w:rsidRDefault="00443D0C" w:rsidP="0086613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bookmarkStart w:id="0" w:name="_GoBack"/>
      <w:bookmarkEnd w:id="0"/>
      <w:r w:rsidRPr="00443D0C">
        <w:rPr>
          <w:szCs w:val="28"/>
        </w:rPr>
        <w:t xml:space="preserve">4. </w:t>
      </w:r>
      <w:r w:rsidR="00277D88" w:rsidRPr="00C75E8F">
        <w:rPr>
          <w:szCs w:val="28"/>
        </w:rPr>
        <w:t xml:space="preserve">Контроль исполнения настоящего приказа </w:t>
      </w:r>
      <w:r w:rsidR="00A122DF">
        <w:rPr>
          <w:szCs w:val="28"/>
        </w:rPr>
        <w:t>оставляю за собой</w:t>
      </w:r>
      <w:r w:rsidR="00277D88" w:rsidRPr="00C75E8F">
        <w:rPr>
          <w:szCs w:val="28"/>
        </w:rPr>
        <w:t>.</w:t>
      </w:r>
    </w:p>
    <w:p w:rsidR="006549CE" w:rsidRPr="00A73FD3" w:rsidRDefault="006549CE" w:rsidP="00E625EB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625EB" w:rsidRPr="00A73FD3" w:rsidRDefault="00E625EB" w:rsidP="00E625EB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625EB" w:rsidRPr="00A73FD3" w:rsidRDefault="00E625EB" w:rsidP="00E625EB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625EB" w:rsidRPr="00A73FD3" w:rsidRDefault="00E625EB" w:rsidP="00E625EB">
      <w:pPr>
        <w:pStyle w:val="a5"/>
        <w:autoSpaceDE w:val="0"/>
        <w:autoSpaceDN w:val="0"/>
        <w:adjustRightInd w:val="0"/>
        <w:ind w:left="0"/>
        <w:jc w:val="both"/>
        <w:rPr>
          <w:b/>
          <w:szCs w:val="28"/>
        </w:rPr>
      </w:pPr>
      <w:r w:rsidRPr="00A73FD3">
        <w:rPr>
          <w:b/>
          <w:szCs w:val="28"/>
        </w:rPr>
        <w:t xml:space="preserve">Заместитель Председателя Правительства </w:t>
      </w:r>
    </w:p>
    <w:p w:rsidR="00E625EB" w:rsidRPr="00A73FD3" w:rsidRDefault="00E625EB" w:rsidP="00E625EB">
      <w:pPr>
        <w:pStyle w:val="a5"/>
        <w:autoSpaceDE w:val="0"/>
        <w:autoSpaceDN w:val="0"/>
        <w:adjustRightInd w:val="0"/>
        <w:ind w:left="0"/>
        <w:jc w:val="both"/>
        <w:rPr>
          <w:b/>
          <w:szCs w:val="28"/>
        </w:rPr>
      </w:pPr>
      <w:r w:rsidRPr="00A73FD3">
        <w:rPr>
          <w:b/>
          <w:szCs w:val="28"/>
        </w:rPr>
        <w:t>Ивановской области - директор Департамента</w:t>
      </w:r>
    </w:p>
    <w:p w:rsidR="00E625EB" w:rsidRPr="00A73FD3" w:rsidRDefault="00E625EB" w:rsidP="00E625EB">
      <w:pPr>
        <w:pStyle w:val="a5"/>
        <w:autoSpaceDE w:val="0"/>
        <w:autoSpaceDN w:val="0"/>
        <w:adjustRightInd w:val="0"/>
        <w:ind w:left="0"/>
        <w:jc w:val="both"/>
        <w:rPr>
          <w:b/>
          <w:szCs w:val="28"/>
        </w:rPr>
      </w:pPr>
      <w:r w:rsidRPr="00A73FD3">
        <w:rPr>
          <w:b/>
          <w:szCs w:val="28"/>
        </w:rPr>
        <w:t>финансов Ивановской области                                                               Л.В. Яковлева</w:t>
      </w:r>
    </w:p>
    <w:p w:rsidR="00E625EB" w:rsidRPr="00A73FD3" w:rsidRDefault="00E625EB" w:rsidP="00E625EB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D5FA3" w:rsidRDefault="009D5FA3" w:rsidP="00E625EB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443D0C" w:rsidRDefault="00443D0C" w:rsidP="00E625EB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13022C" w:rsidRDefault="0013022C" w:rsidP="00E625EB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13022C" w:rsidRDefault="0013022C" w:rsidP="00E625EB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625EB" w:rsidRPr="00A73FD3" w:rsidRDefault="00E625EB" w:rsidP="00E625EB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lastRenderedPageBreak/>
        <w:t xml:space="preserve">Приложение </w:t>
      </w:r>
    </w:p>
    <w:p w:rsidR="00E625EB" w:rsidRPr="00A73FD3" w:rsidRDefault="00E625EB" w:rsidP="00E625EB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>к приказу Департамента финансов</w:t>
      </w:r>
    </w:p>
    <w:p w:rsidR="00E625EB" w:rsidRPr="00A73FD3" w:rsidRDefault="00E625EB" w:rsidP="00E625EB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 xml:space="preserve"> Ивановской области</w:t>
      </w:r>
    </w:p>
    <w:p w:rsidR="00E625EB" w:rsidRPr="00A73FD3" w:rsidRDefault="00E625EB" w:rsidP="00E625EB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>от ____________№________</w:t>
      </w:r>
    </w:p>
    <w:p w:rsidR="00E625EB" w:rsidRPr="00A73FD3" w:rsidRDefault="00E625EB" w:rsidP="00E625EB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E5501E" w:rsidRPr="00A73FD3" w:rsidRDefault="00E5501E" w:rsidP="00E5501E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A73FD3">
        <w:rPr>
          <w:rFonts w:eastAsiaTheme="minorHAnsi"/>
          <w:b/>
          <w:szCs w:val="28"/>
          <w:lang w:eastAsia="en-US"/>
        </w:rPr>
        <w:t>Случаи и условия</w:t>
      </w:r>
    </w:p>
    <w:p w:rsidR="00E5501E" w:rsidRPr="00A73FD3" w:rsidRDefault="00E5501E" w:rsidP="00E5501E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A73FD3">
        <w:rPr>
          <w:rFonts w:eastAsiaTheme="minorHAnsi"/>
          <w:b/>
          <w:szCs w:val="28"/>
          <w:lang w:eastAsia="en-US"/>
        </w:rPr>
        <w:t>продления</w:t>
      </w:r>
      <w:r w:rsidR="00BB5E0F">
        <w:rPr>
          <w:rFonts w:eastAsiaTheme="minorHAnsi"/>
          <w:b/>
          <w:szCs w:val="28"/>
          <w:lang w:eastAsia="en-US"/>
        </w:rPr>
        <w:t xml:space="preserve"> срока</w:t>
      </w:r>
      <w:r w:rsidRPr="00A73FD3">
        <w:rPr>
          <w:rFonts w:eastAsiaTheme="minorHAnsi"/>
          <w:b/>
          <w:szCs w:val="28"/>
          <w:lang w:eastAsia="en-US"/>
        </w:rPr>
        <w:t xml:space="preserve"> исполнения бюджетной меры принуждения</w:t>
      </w:r>
    </w:p>
    <w:p w:rsidR="00E5501E" w:rsidRPr="00A73FD3" w:rsidRDefault="0004428E" w:rsidP="00E5501E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A73FD3">
        <w:rPr>
          <w:rFonts w:eastAsiaTheme="minorHAnsi"/>
          <w:b/>
          <w:szCs w:val="28"/>
          <w:lang w:eastAsia="en-US"/>
        </w:rPr>
        <w:t>на срок более</w:t>
      </w:r>
      <w:r w:rsidR="00E5501E" w:rsidRPr="00A73FD3">
        <w:rPr>
          <w:rFonts w:eastAsiaTheme="minorHAnsi"/>
          <w:b/>
          <w:szCs w:val="28"/>
          <w:lang w:eastAsia="en-US"/>
        </w:rPr>
        <w:t xml:space="preserve"> одного года</w:t>
      </w:r>
    </w:p>
    <w:p w:rsidR="00E5501E" w:rsidRPr="00A73FD3" w:rsidRDefault="00E5501E" w:rsidP="00E5501E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283617" w:rsidRPr="00A73FD3" w:rsidRDefault="00283617" w:rsidP="00A73FD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 xml:space="preserve">1. Настоящий </w:t>
      </w:r>
      <w:r w:rsidR="00E5501E" w:rsidRPr="00A73FD3">
        <w:rPr>
          <w:rFonts w:eastAsiaTheme="minorHAnsi"/>
          <w:szCs w:val="28"/>
          <w:lang w:eastAsia="en-US"/>
        </w:rPr>
        <w:t>документ</w:t>
      </w:r>
      <w:r w:rsidRPr="00A73FD3">
        <w:rPr>
          <w:rFonts w:eastAsiaTheme="minorHAnsi"/>
          <w:szCs w:val="28"/>
          <w:lang w:eastAsia="en-US"/>
        </w:rPr>
        <w:t xml:space="preserve"> устанавливает случаи и условия продления исполнения бюджетной меры принуждения на срок более одного года в соответствии с решением </w:t>
      </w:r>
      <w:r w:rsidR="00E625EB" w:rsidRPr="00A73FD3">
        <w:rPr>
          <w:rFonts w:eastAsiaTheme="minorHAnsi"/>
          <w:szCs w:val="28"/>
          <w:lang w:eastAsia="en-US"/>
        </w:rPr>
        <w:t>Департамента финансов Ивановской области (далее – Департамент)</w:t>
      </w:r>
      <w:r w:rsidRPr="00A73FD3">
        <w:rPr>
          <w:rFonts w:eastAsiaTheme="minorHAnsi"/>
          <w:szCs w:val="28"/>
          <w:lang w:eastAsia="en-US"/>
        </w:rPr>
        <w:t>.</w:t>
      </w:r>
    </w:p>
    <w:p w:rsidR="00283617" w:rsidRPr="00A73FD3" w:rsidRDefault="00283617" w:rsidP="0013022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 xml:space="preserve">2. Продление исполнения бюджетной меры принуждения на срок более одного года осуществляется в случае, если общая сумма использованных не по целевому назначению средств бюджетных кредитов, межбюджетных трансфертов, предоставляемых из </w:t>
      </w:r>
      <w:r w:rsidR="00E625EB" w:rsidRPr="00A73FD3">
        <w:rPr>
          <w:rFonts w:eastAsiaTheme="minorHAnsi"/>
          <w:szCs w:val="28"/>
          <w:lang w:eastAsia="en-US"/>
        </w:rPr>
        <w:t xml:space="preserve">областного </w:t>
      </w:r>
      <w:r w:rsidR="00813DE0" w:rsidRPr="00B4380C">
        <w:rPr>
          <w:szCs w:val="28"/>
        </w:rPr>
        <w:t xml:space="preserve">бюджета бюджету </w:t>
      </w:r>
      <w:r w:rsidR="00813DE0">
        <w:rPr>
          <w:szCs w:val="28"/>
        </w:rPr>
        <w:t>муниципального образования Ивановской области</w:t>
      </w:r>
      <w:r w:rsidR="00813DE0" w:rsidRPr="00A73FD3">
        <w:rPr>
          <w:rFonts w:eastAsiaTheme="minorHAnsi"/>
          <w:szCs w:val="28"/>
          <w:lang w:eastAsia="en-US"/>
        </w:rPr>
        <w:t xml:space="preserve"> </w:t>
      </w:r>
      <w:r w:rsidRPr="00A73FD3">
        <w:rPr>
          <w:rFonts w:eastAsiaTheme="minorHAnsi"/>
          <w:szCs w:val="28"/>
          <w:lang w:eastAsia="en-US"/>
        </w:rPr>
        <w:t xml:space="preserve">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 (далее - общий объем средств, подлежащих бесспорному взысканию), превышает </w:t>
      </w:r>
      <w:r w:rsidR="00653764" w:rsidRPr="00A73FD3">
        <w:rPr>
          <w:rFonts w:eastAsiaTheme="minorHAnsi"/>
          <w:szCs w:val="28"/>
          <w:lang w:eastAsia="en-US"/>
        </w:rPr>
        <w:t>2</w:t>
      </w:r>
      <w:r w:rsidRPr="00A73FD3">
        <w:rPr>
          <w:rFonts w:eastAsiaTheme="minorHAnsi"/>
          <w:szCs w:val="28"/>
          <w:lang w:eastAsia="en-US"/>
        </w:rPr>
        <w:t xml:space="preserve"> </w:t>
      </w:r>
      <w:r w:rsidR="006A2D36" w:rsidRPr="00A73FD3">
        <w:rPr>
          <w:szCs w:val="28"/>
        </w:rPr>
        <w:t>процент</w:t>
      </w:r>
      <w:r w:rsidR="00653764" w:rsidRPr="00A73FD3">
        <w:rPr>
          <w:szCs w:val="28"/>
        </w:rPr>
        <w:t>а</w:t>
      </w:r>
      <w:r w:rsidR="006A2D36" w:rsidRPr="00A73FD3">
        <w:rPr>
          <w:szCs w:val="28"/>
        </w:rPr>
        <w:t xml:space="preserve"> суммы объема </w:t>
      </w:r>
      <w:r w:rsidR="00671589" w:rsidRPr="00A73FD3">
        <w:rPr>
          <w:szCs w:val="28"/>
        </w:rPr>
        <w:t>налоговых и неналоговых доходов местного бюджета на текущий финансовый год, утвержденного решением о местном бюджете на текущий финансовый год и плановый период</w:t>
      </w:r>
      <w:r w:rsidR="00813DE0">
        <w:rPr>
          <w:szCs w:val="28"/>
        </w:rPr>
        <w:t xml:space="preserve"> (далее - сумма налоговых и неналоговых доходов)</w:t>
      </w:r>
      <w:r w:rsidR="00671589" w:rsidRPr="00A73FD3">
        <w:rPr>
          <w:szCs w:val="28"/>
        </w:rPr>
        <w:t>, и объема дотации на выравнивание бюджетной обеспеченности муниципального образования Ивановской области, предусмотренного бюджету соответствующего муниципального образования Ивановской области на текущий финансовый год законом об областном бюджете на текущий финансовый год и плановый период</w:t>
      </w:r>
      <w:r w:rsidR="00671589" w:rsidRPr="00A73FD3">
        <w:rPr>
          <w:rFonts w:eastAsiaTheme="minorHAnsi"/>
          <w:szCs w:val="28"/>
          <w:lang w:eastAsia="en-US"/>
        </w:rPr>
        <w:t xml:space="preserve"> </w:t>
      </w:r>
      <w:r w:rsidR="00813DE0">
        <w:rPr>
          <w:rFonts w:eastAsiaTheme="minorHAnsi"/>
          <w:szCs w:val="28"/>
          <w:lang w:eastAsia="en-US"/>
        </w:rPr>
        <w:t xml:space="preserve">(далее </w:t>
      </w:r>
      <w:r w:rsidR="0013022C">
        <w:rPr>
          <w:rFonts w:eastAsiaTheme="minorHAnsi"/>
          <w:szCs w:val="28"/>
          <w:lang w:eastAsia="en-US"/>
        </w:rPr>
        <w:t>–</w:t>
      </w:r>
      <w:r w:rsidR="00813DE0">
        <w:rPr>
          <w:rFonts w:eastAsiaTheme="minorHAnsi"/>
          <w:szCs w:val="28"/>
          <w:lang w:eastAsia="en-US"/>
        </w:rPr>
        <w:t xml:space="preserve"> Д</w:t>
      </w:r>
      <w:r w:rsidRPr="00A73FD3">
        <w:rPr>
          <w:rFonts w:eastAsiaTheme="minorHAnsi"/>
          <w:szCs w:val="28"/>
          <w:lang w:eastAsia="en-US"/>
        </w:rPr>
        <w:t>отация).</w:t>
      </w:r>
    </w:p>
    <w:p w:rsidR="00283617" w:rsidRPr="00A73FD3" w:rsidRDefault="00283617" w:rsidP="00A73FD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 xml:space="preserve">3. Для продления исполнения бюджетной меры принуждения на срок более одного года </w:t>
      </w:r>
      <w:r w:rsidR="007A4BE2" w:rsidRPr="00A73FD3">
        <w:rPr>
          <w:rFonts w:eastAsiaTheme="minorHAnsi"/>
          <w:szCs w:val="28"/>
          <w:lang w:eastAsia="en-US"/>
        </w:rPr>
        <w:t>глава местной администрац</w:t>
      </w:r>
      <w:r w:rsidR="00171E77" w:rsidRPr="00A73FD3">
        <w:rPr>
          <w:rFonts w:eastAsiaTheme="minorHAnsi"/>
          <w:szCs w:val="28"/>
          <w:lang w:eastAsia="en-US"/>
        </w:rPr>
        <w:t>ии муниципального образования</w:t>
      </w:r>
      <w:r w:rsidR="008262E0" w:rsidRPr="00A73FD3">
        <w:rPr>
          <w:rFonts w:eastAsiaTheme="minorHAnsi"/>
          <w:szCs w:val="28"/>
          <w:lang w:eastAsia="en-US"/>
        </w:rPr>
        <w:t xml:space="preserve"> Ивановской области (далее – Глава местной администрации)</w:t>
      </w:r>
      <w:r w:rsidR="00171E77" w:rsidRPr="00A73FD3">
        <w:rPr>
          <w:rFonts w:eastAsiaTheme="minorHAnsi"/>
          <w:szCs w:val="28"/>
          <w:lang w:eastAsia="en-US"/>
        </w:rPr>
        <w:t>, в отношении которого принято решение о применении бюджетной меры принуждения, направляет на имя</w:t>
      </w:r>
      <w:r w:rsidRPr="00A73FD3">
        <w:rPr>
          <w:rFonts w:eastAsiaTheme="minorHAnsi"/>
          <w:szCs w:val="28"/>
          <w:lang w:eastAsia="en-US"/>
        </w:rPr>
        <w:t xml:space="preserve"> </w:t>
      </w:r>
      <w:r w:rsidR="00171E77" w:rsidRPr="00A73FD3">
        <w:rPr>
          <w:rFonts w:eastAsiaTheme="minorHAnsi"/>
          <w:szCs w:val="28"/>
          <w:lang w:eastAsia="en-US"/>
        </w:rPr>
        <w:t xml:space="preserve">Губернатора Ивановской области </w:t>
      </w:r>
      <w:r w:rsidRPr="00A73FD3">
        <w:rPr>
          <w:rFonts w:eastAsiaTheme="minorHAnsi"/>
          <w:szCs w:val="28"/>
          <w:lang w:eastAsia="en-US"/>
        </w:rPr>
        <w:t>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 (далее - Обращение).</w:t>
      </w:r>
    </w:p>
    <w:p w:rsidR="000942E2" w:rsidRDefault="00283617" w:rsidP="00813DE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>4. Обращение должно содержать обоснование необходимости установления срока исполнения бюджетной меры принуждения более одного года с указанием реквизитов соответствующих решений о применении бюджетных мер принуждения, сведени</w:t>
      </w:r>
      <w:r w:rsidR="00891638">
        <w:rPr>
          <w:rFonts w:eastAsiaTheme="minorHAnsi"/>
          <w:szCs w:val="28"/>
          <w:lang w:eastAsia="en-US"/>
        </w:rPr>
        <w:t>я</w:t>
      </w:r>
      <w:r w:rsidRPr="00A73FD3">
        <w:rPr>
          <w:rFonts w:eastAsiaTheme="minorHAnsi"/>
          <w:szCs w:val="28"/>
          <w:lang w:eastAsia="en-US"/>
        </w:rPr>
        <w:t xml:space="preserve"> о </w:t>
      </w:r>
      <w:r w:rsidR="0013022C" w:rsidRPr="00A73FD3">
        <w:rPr>
          <w:szCs w:val="28"/>
        </w:rPr>
        <w:t>сумм</w:t>
      </w:r>
      <w:r w:rsidR="0013022C">
        <w:rPr>
          <w:szCs w:val="28"/>
        </w:rPr>
        <w:t>е</w:t>
      </w:r>
      <w:r w:rsidR="0013022C" w:rsidRPr="00A73FD3">
        <w:rPr>
          <w:szCs w:val="28"/>
        </w:rPr>
        <w:t xml:space="preserve"> налоговых и неналоговых доходов </w:t>
      </w:r>
      <w:r w:rsidR="00C75E8F">
        <w:rPr>
          <w:rFonts w:eastAsiaTheme="minorHAnsi"/>
          <w:szCs w:val="28"/>
          <w:lang w:eastAsia="en-US"/>
        </w:rPr>
        <w:t xml:space="preserve">и </w:t>
      </w:r>
      <w:r w:rsidR="00663B99">
        <w:rPr>
          <w:rFonts w:eastAsiaTheme="minorHAnsi"/>
          <w:szCs w:val="28"/>
          <w:lang w:eastAsia="en-US"/>
        </w:rPr>
        <w:t>Д</w:t>
      </w:r>
      <w:r w:rsidR="0013022C" w:rsidRPr="00A73FD3">
        <w:rPr>
          <w:szCs w:val="28"/>
        </w:rPr>
        <w:t>отации</w:t>
      </w:r>
      <w:r w:rsidR="00663B99">
        <w:rPr>
          <w:szCs w:val="28"/>
        </w:rPr>
        <w:t>,</w:t>
      </w:r>
      <w:r w:rsidR="0013022C" w:rsidRPr="00A73FD3">
        <w:rPr>
          <w:szCs w:val="28"/>
        </w:rPr>
        <w:t xml:space="preserve"> </w:t>
      </w:r>
      <w:r w:rsidR="00891638">
        <w:rPr>
          <w:rFonts w:eastAsiaTheme="minorHAnsi"/>
          <w:szCs w:val="28"/>
          <w:lang w:eastAsia="en-US"/>
        </w:rPr>
        <w:t>а также принятие</w:t>
      </w:r>
      <w:r w:rsidRPr="00A73FD3">
        <w:rPr>
          <w:rFonts w:eastAsiaTheme="minorHAnsi"/>
          <w:szCs w:val="28"/>
          <w:lang w:eastAsia="en-US"/>
        </w:rPr>
        <w:t xml:space="preserve"> </w:t>
      </w:r>
      <w:r w:rsidR="00813DE0" w:rsidRPr="009D5FA3">
        <w:rPr>
          <w:rFonts w:eastAsiaTheme="minorHAnsi"/>
          <w:szCs w:val="28"/>
          <w:lang w:eastAsia="en-US"/>
        </w:rPr>
        <w:t>муниципальным образованием</w:t>
      </w:r>
      <w:r w:rsidR="00C75E8F">
        <w:rPr>
          <w:rFonts w:eastAsiaTheme="minorHAnsi"/>
          <w:szCs w:val="28"/>
          <w:lang w:eastAsia="en-US"/>
        </w:rPr>
        <w:t>,</w:t>
      </w:r>
      <w:r w:rsidRPr="009D5FA3">
        <w:rPr>
          <w:rFonts w:eastAsiaTheme="minorHAnsi"/>
          <w:szCs w:val="28"/>
          <w:lang w:eastAsia="en-US"/>
        </w:rPr>
        <w:t xml:space="preserve"> </w:t>
      </w:r>
      <w:r w:rsidR="00C75E8F">
        <w:rPr>
          <w:rFonts w:eastAsiaTheme="minorHAnsi"/>
          <w:szCs w:val="28"/>
          <w:lang w:eastAsia="en-US"/>
        </w:rPr>
        <w:t xml:space="preserve">в отношении которого принято решение о </w:t>
      </w:r>
      <w:r w:rsidR="000942E2">
        <w:rPr>
          <w:rFonts w:eastAsiaTheme="minorHAnsi"/>
          <w:szCs w:val="28"/>
          <w:lang w:eastAsia="en-US"/>
        </w:rPr>
        <w:t xml:space="preserve">применении </w:t>
      </w:r>
      <w:r w:rsidR="000942E2" w:rsidRPr="00A73FD3">
        <w:rPr>
          <w:rFonts w:eastAsiaTheme="minorHAnsi"/>
          <w:szCs w:val="28"/>
          <w:lang w:eastAsia="en-US"/>
        </w:rPr>
        <w:t>бюджетной</w:t>
      </w:r>
      <w:r w:rsidR="00C75E8F" w:rsidRPr="00A73FD3">
        <w:rPr>
          <w:rFonts w:eastAsiaTheme="minorHAnsi"/>
          <w:szCs w:val="28"/>
          <w:lang w:eastAsia="en-US"/>
        </w:rPr>
        <w:t xml:space="preserve"> меры принуждения</w:t>
      </w:r>
      <w:r w:rsidR="00C75E8F">
        <w:rPr>
          <w:rFonts w:eastAsiaTheme="minorHAnsi"/>
          <w:szCs w:val="28"/>
          <w:lang w:eastAsia="en-US"/>
        </w:rPr>
        <w:t xml:space="preserve"> </w:t>
      </w:r>
      <w:r w:rsidR="00C75E8F" w:rsidRPr="00A73FD3">
        <w:rPr>
          <w:rFonts w:eastAsiaTheme="minorHAnsi"/>
          <w:szCs w:val="28"/>
          <w:lang w:eastAsia="en-US"/>
        </w:rPr>
        <w:t>(далее - муниципальное образование)</w:t>
      </w:r>
      <w:r w:rsidR="00C75E8F">
        <w:rPr>
          <w:rFonts w:eastAsiaTheme="minorHAnsi"/>
          <w:szCs w:val="28"/>
          <w:lang w:eastAsia="en-US"/>
        </w:rPr>
        <w:t>,</w:t>
      </w:r>
      <w:r w:rsidR="00C75E8F" w:rsidRPr="009D5FA3">
        <w:rPr>
          <w:rFonts w:eastAsiaTheme="minorHAnsi"/>
          <w:szCs w:val="28"/>
          <w:lang w:eastAsia="en-US"/>
        </w:rPr>
        <w:t xml:space="preserve"> </w:t>
      </w:r>
      <w:r w:rsidR="000942E2">
        <w:rPr>
          <w:rFonts w:eastAsiaTheme="minorHAnsi"/>
          <w:szCs w:val="28"/>
          <w:lang w:eastAsia="en-US"/>
        </w:rPr>
        <w:t>следующих обязательств:</w:t>
      </w:r>
    </w:p>
    <w:p w:rsidR="000942E2" w:rsidRPr="00A73FD3" w:rsidRDefault="000942E2" w:rsidP="000942E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) организация исполнения </w:t>
      </w:r>
      <w:r w:rsidRPr="00A73FD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местного бюджета Ивановской области </w:t>
      </w:r>
      <w:r w:rsidRPr="00A73FD3">
        <w:rPr>
          <w:rFonts w:eastAsiaTheme="minorHAnsi"/>
          <w:szCs w:val="28"/>
          <w:lang w:eastAsia="en-US"/>
        </w:rPr>
        <w:t xml:space="preserve">с открытием и ведением лицевых счетов для учета операций главных распорядителей, распорядителей, получателей средств местного бюджета и главных </w:t>
      </w:r>
      <w:r w:rsidRPr="00A73FD3">
        <w:rPr>
          <w:rFonts w:eastAsiaTheme="minorHAnsi"/>
          <w:szCs w:val="28"/>
          <w:lang w:eastAsia="en-US"/>
        </w:rPr>
        <w:lastRenderedPageBreak/>
        <w:t xml:space="preserve">администраторов (администраторов) источников финансирования дефицита местного бюджета в Управлении на основании соглашения об осуществлении Управлением отдельных функций по исполнению </w:t>
      </w:r>
      <w:r>
        <w:rPr>
          <w:rFonts w:eastAsiaTheme="minorHAnsi"/>
          <w:szCs w:val="28"/>
          <w:lang w:eastAsia="en-US"/>
        </w:rPr>
        <w:t>местного бюджета</w:t>
      </w:r>
      <w:r w:rsidRPr="00A73FD3">
        <w:rPr>
          <w:rFonts w:eastAsiaTheme="minorHAnsi"/>
          <w:szCs w:val="28"/>
          <w:lang w:eastAsia="en-US"/>
        </w:rPr>
        <w:t xml:space="preserve"> при кассовом</w:t>
      </w:r>
      <w:r>
        <w:rPr>
          <w:rFonts w:eastAsiaTheme="minorHAnsi"/>
          <w:szCs w:val="28"/>
          <w:lang w:eastAsia="en-US"/>
        </w:rPr>
        <w:t xml:space="preserve"> обслуживании исполнения</w:t>
      </w:r>
      <w:r w:rsidRPr="00A73FD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местного бюджета</w:t>
      </w:r>
      <w:r w:rsidRPr="00A73FD3">
        <w:rPr>
          <w:rFonts w:eastAsiaTheme="minorHAnsi"/>
          <w:szCs w:val="28"/>
          <w:lang w:eastAsia="en-US"/>
        </w:rPr>
        <w:t>, заключенного Управлением и администрацией муниципального образования (далее - Соглашение), подлежащего согласованию с Департаментом и включающего положения:</w:t>
      </w:r>
    </w:p>
    <w:p w:rsidR="000942E2" w:rsidRPr="00A73FD3" w:rsidRDefault="000942E2" w:rsidP="000942E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>о передаче Управлению функций финансового органа муниципального образования Ивановской области по учету бюджетных обязательств и санкционированию оплаты денежных обязательств получателей средств местного бюджета;</w:t>
      </w:r>
    </w:p>
    <w:p w:rsidR="000942E2" w:rsidRPr="00A73FD3" w:rsidRDefault="000942E2" w:rsidP="000942E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Соглашения;</w:t>
      </w:r>
    </w:p>
    <w:p w:rsidR="000942E2" w:rsidRPr="00A73FD3" w:rsidRDefault="000942E2" w:rsidP="000942E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</w:t>
      </w:r>
      <w:hyperlink w:anchor="Par9" w:history="1">
        <w:r w:rsidRPr="00A73FD3">
          <w:rPr>
            <w:rFonts w:eastAsiaTheme="minorHAnsi"/>
            <w:szCs w:val="28"/>
            <w:lang w:eastAsia="en-US"/>
          </w:rPr>
          <w:t>абзаце третьем настоящего подпункта</w:t>
        </w:r>
      </w:hyperlink>
      <w:r w:rsidRPr="00A73FD3">
        <w:rPr>
          <w:rFonts w:eastAsiaTheme="minorHAnsi"/>
          <w:szCs w:val="28"/>
          <w:lang w:eastAsia="en-US"/>
        </w:rPr>
        <w:t>, при наличии просроченной кредиторской задолженности по расходным обязательствам муниципальног</w:t>
      </w:r>
      <w:r>
        <w:rPr>
          <w:rFonts w:eastAsiaTheme="minorHAnsi"/>
          <w:szCs w:val="28"/>
          <w:lang w:eastAsia="en-US"/>
        </w:rPr>
        <w:t>о образования, включенным в указанный</w:t>
      </w:r>
      <w:r w:rsidRPr="00A73FD3">
        <w:rPr>
          <w:rFonts w:eastAsiaTheme="minorHAnsi"/>
          <w:szCs w:val="28"/>
          <w:lang w:eastAsia="en-US"/>
        </w:rPr>
        <w:t xml:space="preserve"> перечень.</w:t>
      </w:r>
    </w:p>
    <w:p w:rsidR="000942E2" w:rsidRPr="00A73FD3" w:rsidRDefault="000942E2" w:rsidP="000942E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>Муниципальное образование в течение 5 рабочих дней со дня подписания Соглашения информирует Департамент о заключении Соглашения с одновременным направлением его копии;</w:t>
      </w:r>
    </w:p>
    <w:p w:rsidR="000942E2" w:rsidRPr="00A73FD3" w:rsidRDefault="000942E2" w:rsidP="000942E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>б) осуществление в соответствии с действующим законодательством казначейского сопровождения:</w:t>
      </w:r>
    </w:p>
    <w:p w:rsidR="000942E2" w:rsidRPr="00A73FD3" w:rsidRDefault="000942E2" w:rsidP="000942E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 xml:space="preserve">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</w:t>
      </w:r>
      <w:proofErr w:type="spellStart"/>
      <w:r w:rsidRPr="00A73FD3">
        <w:rPr>
          <w:rFonts w:eastAsiaTheme="minorHAnsi"/>
          <w:szCs w:val="28"/>
          <w:lang w:eastAsia="en-US"/>
        </w:rPr>
        <w:t>софинансирования</w:t>
      </w:r>
      <w:proofErr w:type="spellEnd"/>
      <w:r w:rsidRPr="00A73FD3">
        <w:rPr>
          <w:rFonts w:eastAsiaTheme="minorHAnsi"/>
          <w:szCs w:val="28"/>
          <w:lang w:eastAsia="en-US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областного бюджета предоставляются субсидии и иные межбюджетные трансферты;</w:t>
      </w:r>
    </w:p>
    <w:p w:rsidR="000942E2" w:rsidRPr="00A73FD3" w:rsidRDefault="000942E2" w:rsidP="000942E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</w:t>
      </w:r>
      <w:hyperlink w:anchor="Par14" w:history="1">
        <w:r w:rsidRPr="00A73FD3">
          <w:rPr>
            <w:rFonts w:eastAsiaTheme="minorHAnsi"/>
            <w:szCs w:val="28"/>
            <w:lang w:eastAsia="en-US"/>
          </w:rPr>
          <w:t>абзаце втором настоящего подпункта</w:t>
        </w:r>
      </w:hyperlink>
      <w:r w:rsidRPr="00A73FD3">
        <w:rPr>
          <w:rFonts w:eastAsiaTheme="minorHAnsi"/>
          <w:szCs w:val="28"/>
          <w:lang w:eastAsia="en-US"/>
        </w:rPr>
        <w:t>;</w:t>
      </w:r>
    </w:p>
    <w:p w:rsidR="000942E2" w:rsidRPr="00A73FD3" w:rsidRDefault="000942E2" w:rsidP="000942E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hyperlink w:anchor="Par14" w:history="1">
        <w:r w:rsidRPr="00A73FD3">
          <w:rPr>
            <w:rFonts w:eastAsiaTheme="minorHAnsi"/>
            <w:szCs w:val="28"/>
            <w:lang w:eastAsia="en-US"/>
          </w:rPr>
          <w:t>абзацах втором</w:t>
        </w:r>
      </w:hyperlink>
      <w:r w:rsidRPr="00A73FD3">
        <w:rPr>
          <w:rFonts w:eastAsiaTheme="minorHAnsi"/>
          <w:szCs w:val="28"/>
          <w:lang w:eastAsia="en-US"/>
        </w:rPr>
        <w:t xml:space="preserve"> и </w:t>
      </w:r>
      <w:hyperlink w:anchor="Par15" w:history="1">
        <w:r w:rsidRPr="00A73FD3">
          <w:rPr>
            <w:rFonts w:eastAsiaTheme="minorHAnsi"/>
            <w:szCs w:val="28"/>
            <w:lang w:eastAsia="en-US"/>
          </w:rPr>
          <w:t>третьем настоящего подпункта</w:t>
        </w:r>
      </w:hyperlink>
      <w:r w:rsidRPr="00A73FD3">
        <w:rPr>
          <w:rFonts w:eastAsiaTheme="minorHAnsi"/>
          <w:szCs w:val="28"/>
          <w:lang w:eastAsia="en-US"/>
        </w:rPr>
        <w:t xml:space="preserve"> муниципальных контрактов (контрактов, договоров);</w:t>
      </w:r>
    </w:p>
    <w:p w:rsidR="000942E2" w:rsidRPr="00A73FD3" w:rsidRDefault="000942E2" w:rsidP="000942E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>в)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</w:t>
      </w:r>
      <w:r>
        <w:rPr>
          <w:rFonts w:eastAsiaTheme="minorHAnsi"/>
          <w:szCs w:val="28"/>
          <w:lang w:eastAsia="en-US"/>
        </w:rPr>
        <w:t xml:space="preserve"> местным бюджетам</w:t>
      </w:r>
      <w:r w:rsidRPr="00A73FD3">
        <w:rPr>
          <w:rFonts w:eastAsiaTheme="minorHAnsi"/>
          <w:szCs w:val="28"/>
          <w:lang w:eastAsia="en-US"/>
        </w:rPr>
        <w:t xml:space="preserve">, кроме случаев, когда в целях </w:t>
      </w:r>
      <w:proofErr w:type="spellStart"/>
      <w:r w:rsidRPr="00A73FD3">
        <w:rPr>
          <w:rFonts w:eastAsiaTheme="minorHAnsi"/>
          <w:szCs w:val="28"/>
          <w:lang w:eastAsia="en-US"/>
        </w:rPr>
        <w:t>софинансирования</w:t>
      </w:r>
      <w:proofErr w:type="spellEnd"/>
      <w:r w:rsidRPr="00A73FD3">
        <w:rPr>
          <w:rFonts w:eastAsiaTheme="minorHAnsi"/>
          <w:szCs w:val="28"/>
          <w:lang w:eastAsia="en-US"/>
        </w:rPr>
        <w:t xml:space="preserve"> (финансового обеспечения) капитальных вложений в объекты муниципальной собственности из областного бюджета предоставляются субсидии и иные межбюджетные трансферты местному бюджету;</w:t>
      </w:r>
    </w:p>
    <w:p w:rsidR="000942E2" w:rsidRPr="00A73FD3" w:rsidRDefault="000942E2" w:rsidP="000942E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lastRenderedPageBreak/>
        <w:t xml:space="preserve">г) согласование с Департаментом проектов решений о местном бюджете на очередной финансовый год и плановый период </w:t>
      </w:r>
      <w:r>
        <w:rPr>
          <w:rFonts w:eastAsiaTheme="minorHAnsi"/>
          <w:szCs w:val="28"/>
          <w:lang w:eastAsia="en-US"/>
        </w:rPr>
        <w:t xml:space="preserve">или очередной финансовый год </w:t>
      </w:r>
      <w:r w:rsidRPr="00A73FD3">
        <w:rPr>
          <w:rFonts w:eastAsiaTheme="minorHAnsi"/>
          <w:szCs w:val="28"/>
          <w:lang w:eastAsia="en-US"/>
        </w:rPr>
        <w:t>и о внесении изменений в решение о местном бюджете до внесения в представительный орган муниципального образования;</w:t>
      </w:r>
    </w:p>
    <w:p w:rsidR="000942E2" w:rsidRPr="00A73FD3" w:rsidRDefault="000942E2" w:rsidP="000942E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 xml:space="preserve">д) </w:t>
      </w:r>
      <w:r>
        <w:rPr>
          <w:rFonts w:eastAsiaTheme="minorHAnsi"/>
          <w:szCs w:val="28"/>
          <w:lang w:eastAsia="en-US"/>
        </w:rPr>
        <w:t>исполнение иных обязательств, установленных Департаментом при принятии решений о продлении исполнения бюджетной меры принуждения на срок более одного года;</w:t>
      </w:r>
    </w:p>
    <w:p w:rsidR="000942E2" w:rsidRDefault="000942E2" w:rsidP="000942E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 xml:space="preserve">е)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 обязательств, указанных в </w:t>
      </w:r>
      <w:r>
        <w:rPr>
          <w:rFonts w:eastAsiaTheme="minorHAnsi"/>
          <w:szCs w:val="28"/>
          <w:lang w:eastAsia="en-US"/>
        </w:rPr>
        <w:t xml:space="preserve">настоящем </w:t>
      </w:r>
      <w:hyperlink w:anchor="Par6" w:history="1">
        <w:r w:rsidRPr="00A73FD3">
          <w:rPr>
            <w:rFonts w:eastAsiaTheme="minorHAnsi"/>
            <w:szCs w:val="28"/>
            <w:lang w:eastAsia="en-US"/>
          </w:rPr>
          <w:t>пункте</w:t>
        </w:r>
      </w:hyperlink>
      <w:r w:rsidRPr="00A73FD3">
        <w:rPr>
          <w:rFonts w:eastAsiaTheme="minorHAnsi"/>
          <w:szCs w:val="28"/>
          <w:lang w:eastAsia="en-US"/>
        </w:rPr>
        <w:t>.</w:t>
      </w:r>
    </w:p>
    <w:p w:rsidR="00113655" w:rsidRPr="00377378" w:rsidRDefault="00813DE0" w:rsidP="0011365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9D5FA3">
        <w:rPr>
          <w:rFonts w:eastAsiaTheme="minorHAnsi"/>
          <w:szCs w:val="28"/>
          <w:lang w:eastAsia="en-US"/>
        </w:rPr>
        <w:t xml:space="preserve"> </w:t>
      </w:r>
      <w:r w:rsidR="00113655">
        <w:rPr>
          <w:rFonts w:eastAsiaTheme="minorHAnsi"/>
          <w:szCs w:val="28"/>
          <w:lang w:eastAsia="en-US"/>
        </w:rPr>
        <w:t>5</w:t>
      </w:r>
      <w:r w:rsidR="00113655" w:rsidRPr="00377378">
        <w:rPr>
          <w:rFonts w:eastAsiaTheme="minorHAnsi"/>
          <w:szCs w:val="28"/>
          <w:lang w:eastAsia="en-US"/>
        </w:rPr>
        <w:t>. В течение 5 календарных дней со дня поступления в Департамент</w:t>
      </w:r>
      <w:r w:rsidR="00512A86" w:rsidRPr="00512A86">
        <w:rPr>
          <w:rFonts w:eastAsiaTheme="minorHAnsi"/>
          <w:szCs w:val="28"/>
          <w:lang w:eastAsia="en-US"/>
        </w:rPr>
        <w:t xml:space="preserve"> </w:t>
      </w:r>
      <w:r w:rsidR="00512A86">
        <w:rPr>
          <w:rFonts w:eastAsiaTheme="minorHAnsi"/>
          <w:szCs w:val="28"/>
          <w:lang w:eastAsia="en-US"/>
        </w:rPr>
        <w:t>соответствующего</w:t>
      </w:r>
      <w:r w:rsidR="00113655" w:rsidRPr="00377378">
        <w:rPr>
          <w:rFonts w:eastAsiaTheme="minorHAnsi"/>
          <w:szCs w:val="28"/>
          <w:lang w:eastAsia="en-US"/>
        </w:rPr>
        <w:t xml:space="preserve"> поручения Губернатора Ивановской области, Департамент запрашивает в Управлении Федерального казначейства по Ивановской области (далее - Управление) сведения об общем объеме средств, подлежащих бесспорному взысканию, и остатках суммы средств, подлежащих взысканию за счет доходов бюджета муниципального образования Ивановской области, в соответствии с решением о применении бюджетной меры принуждения, по состоянию на текущую дату.</w:t>
      </w:r>
    </w:p>
    <w:p w:rsidR="00113655" w:rsidRPr="00A73FD3" w:rsidRDefault="00113655" w:rsidP="0011365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377378">
        <w:rPr>
          <w:rFonts w:eastAsiaTheme="minorHAnsi"/>
          <w:szCs w:val="28"/>
          <w:lang w:eastAsia="en-US"/>
        </w:rPr>
        <w:t>Управление в течение 5 календарных дней направляет указанные сведения в адрес Департамента.</w:t>
      </w:r>
    </w:p>
    <w:p w:rsidR="007E5C33" w:rsidRPr="00A73FD3" w:rsidRDefault="007E5C33" w:rsidP="007E5C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Pr="00A73FD3">
        <w:rPr>
          <w:rFonts w:eastAsiaTheme="minorHAnsi"/>
          <w:szCs w:val="28"/>
          <w:lang w:eastAsia="en-US"/>
        </w:rPr>
        <w:t xml:space="preserve">. Департамент принимает решение о продлении исполнения бюджетной меры принуждения на срок до пяти лет </w:t>
      </w:r>
      <w:r>
        <w:rPr>
          <w:rFonts w:eastAsiaTheme="minorHAnsi"/>
          <w:szCs w:val="28"/>
          <w:lang w:eastAsia="en-US"/>
        </w:rPr>
        <w:t>п</w:t>
      </w:r>
      <w:r w:rsidR="00512A86">
        <w:rPr>
          <w:rFonts w:eastAsiaTheme="minorHAnsi"/>
          <w:szCs w:val="28"/>
          <w:lang w:eastAsia="en-US"/>
        </w:rPr>
        <w:t>ри условии принятия муниципальны</w:t>
      </w:r>
      <w:r>
        <w:rPr>
          <w:rFonts w:eastAsiaTheme="minorHAnsi"/>
          <w:szCs w:val="28"/>
          <w:lang w:eastAsia="en-US"/>
        </w:rPr>
        <w:t>м образованием об</w:t>
      </w:r>
      <w:r w:rsidR="000942E2">
        <w:rPr>
          <w:rFonts w:eastAsiaTheme="minorHAnsi"/>
          <w:szCs w:val="28"/>
          <w:lang w:eastAsia="en-US"/>
        </w:rPr>
        <w:t>язательств, указанных в пункте 4</w:t>
      </w:r>
      <w:r>
        <w:rPr>
          <w:rFonts w:eastAsiaTheme="minorHAnsi"/>
          <w:szCs w:val="28"/>
          <w:lang w:eastAsia="en-US"/>
        </w:rPr>
        <w:t xml:space="preserve"> настоящего документа </w:t>
      </w:r>
      <w:r w:rsidRPr="00A73FD3">
        <w:rPr>
          <w:rFonts w:eastAsiaTheme="minorHAnsi"/>
          <w:szCs w:val="28"/>
          <w:lang w:eastAsia="en-US"/>
        </w:rPr>
        <w:t>путем предос</w:t>
      </w:r>
      <w:r w:rsidR="000942E2">
        <w:rPr>
          <w:rFonts w:eastAsiaTheme="minorHAnsi"/>
          <w:szCs w:val="28"/>
          <w:lang w:eastAsia="en-US"/>
        </w:rPr>
        <w:t>тавления рассрочки бесспорного взыскания</w:t>
      </w:r>
      <w:r w:rsidRPr="00A73FD3">
        <w:rPr>
          <w:rFonts w:eastAsiaTheme="minorHAnsi"/>
          <w:szCs w:val="28"/>
          <w:lang w:eastAsia="en-US"/>
        </w:rPr>
        <w:t xml:space="preserve"> суммы средств</w:t>
      </w:r>
      <w:r w:rsidR="000942E2">
        <w:rPr>
          <w:rFonts w:eastAsiaTheme="minorHAnsi"/>
          <w:szCs w:val="28"/>
          <w:lang w:eastAsia="en-US"/>
        </w:rPr>
        <w:t>, которое, после предоставления указанной рассрочки</w:t>
      </w:r>
      <w:r w:rsidR="004A21F6">
        <w:rPr>
          <w:rFonts w:eastAsiaTheme="minorHAnsi"/>
          <w:szCs w:val="28"/>
          <w:lang w:eastAsia="en-US"/>
        </w:rPr>
        <w:t xml:space="preserve">, осуществляется </w:t>
      </w:r>
      <w:r w:rsidR="00F30839">
        <w:rPr>
          <w:rFonts w:eastAsiaTheme="minorHAnsi"/>
          <w:szCs w:val="28"/>
          <w:lang w:eastAsia="en-US"/>
        </w:rPr>
        <w:t xml:space="preserve">ежегодно </w:t>
      </w:r>
      <w:r w:rsidR="00F30839" w:rsidRPr="00A73FD3">
        <w:rPr>
          <w:rFonts w:eastAsiaTheme="minorHAnsi"/>
          <w:szCs w:val="28"/>
          <w:lang w:eastAsia="en-US"/>
        </w:rPr>
        <w:t>в</w:t>
      </w:r>
      <w:r w:rsidRPr="00A73FD3">
        <w:rPr>
          <w:rFonts w:eastAsiaTheme="minorHAnsi"/>
          <w:szCs w:val="28"/>
          <w:lang w:eastAsia="en-US"/>
        </w:rPr>
        <w:t xml:space="preserve"> размере не более 2 процентов суммы налоговых и неналоговых доходов </w:t>
      </w:r>
      <w:r>
        <w:rPr>
          <w:rFonts w:eastAsiaTheme="minorHAnsi"/>
          <w:szCs w:val="28"/>
          <w:lang w:eastAsia="en-US"/>
        </w:rPr>
        <w:t xml:space="preserve">и </w:t>
      </w:r>
      <w:r w:rsidR="00512A86">
        <w:rPr>
          <w:rFonts w:eastAsiaTheme="minorHAnsi"/>
          <w:szCs w:val="28"/>
          <w:lang w:eastAsia="en-US"/>
        </w:rPr>
        <w:t xml:space="preserve">Дотаций </w:t>
      </w:r>
      <w:r w:rsidR="00512A86" w:rsidRPr="00A73FD3">
        <w:rPr>
          <w:rFonts w:eastAsiaTheme="minorHAnsi"/>
          <w:szCs w:val="28"/>
          <w:lang w:eastAsia="en-US"/>
        </w:rPr>
        <w:t>до</w:t>
      </w:r>
      <w:r w:rsidR="004A21F6">
        <w:rPr>
          <w:rFonts w:eastAsiaTheme="minorHAnsi"/>
          <w:szCs w:val="28"/>
          <w:lang w:eastAsia="en-US"/>
        </w:rPr>
        <w:t xml:space="preserve"> полного исполнения </w:t>
      </w:r>
      <w:r w:rsidRPr="00A73FD3">
        <w:rPr>
          <w:rFonts w:eastAsiaTheme="minorHAnsi"/>
          <w:szCs w:val="28"/>
          <w:lang w:eastAsia="en-US"/>
        </w:rPr>
        <w:t>бюджетной меры принуждения.</w:t>
      </w:r>
    </w:p>
    <w:p w:rsidR="007E5C33" w:rsidRDefault="007E5C33" w:rsidP="007E5C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 xml:space="preserve">В случае, если сумма </w:t>
      </w:r>
      <w:r w:rsidR="004A21F6">
        <w:rPr>
          <w:rFonts w:eastAsiaTheme="minorHAnsi"/>
          <w:szCs w:val="28"/>
          <w:lang w:eastAsia="en-US"/>
        </w:rPr>
        <w:t xml:space="preserve">средств, </w:t>
      </w:r>
      <w:r w:rsidRPr="00A73FD3">
        <w:rPr>
          <w:rFonts w:eastAsiaTheme="minorHAnsi"/>
          <w:szCs w:val="28"/>
          <w:lang w:eastAsia="en-US"/>
        </w:rPr>
        <w:t>подлежащих ежегодному бесспорному взысканию в соответствии с решением</w:t>
      </w:r>
      <w:r w:rsidR="004A21F6">
        <w:rPr>
          <w:rFonts w:eastAsiaTheme="minorHAnsi"/>
          <w:szCs w:val="28"/>
          <w:lang w:eastAsia="en-US"/>
        </w:rPr>
        <w:t xml:space="preserve"> Департамента</w:t>
      </w:r>
      <w:r w:rsidRPr="00A73FD3">
        <w:rPr>
          <w:rFonts w:eastAsiaTheme="minorHAnsi"/>
          <w:szCs w:val="28"/>
          <w:lang w:eastAsia="en-US"/>
        </w:rPr>
        <w:t xml:space="preserve"> о применении бю</w:t>
      </w:r>
      <w:r w:rsidR="004A21F6">
        <w:rPr>
          <w:rFonts w:eastAsiaTheme="minorHAnsi"/>
          <w:szCs w:val="28"/>
          <w:lang w:eastAsia="en-US"/>
        </w:rPr>
        <w:t xml:space="preserve">джетной меры принуждения </w:t>
      </w:r>
      <w:r w:rsidRPr="00A73FD3">
        <w:rPr>
          <w:rFonts w:eastAsiaTheme="minorHAnsi"/>
          <w:szCs w:val="28"/>
          <w:lang w:eastAsia="en-US"/>
        </w:rPr>
        <w:t>в течение пяти лет превышает 2 процента суммы нал</w:t>
      </w:r>
      <w:r>
        <w:rPr>
          <w:rFonts w:eastAsiaTheme="minorHAnsi"/>
          <w:szCs w:val="28"/>
          <w:lang w:eastAsia="en-US"/>
        </w:rPr>
        <w:t>оговых и неналоговых доходов и Д</w:t>
      </w:r>
      <w:r w:rsidRPr="00A73FD3">
        <w:rPr>
          <w:rFonts w:eastAsiaTheme="minorHAnsi"/>
          <w:szCs w:val="28"/>
          <w:lang w:eastAsia="en-US"/>
        </w:rPr>
        <w:t>отации, исполнение бюджетной меры принуждения осуществляется в течение пяти лет ежегодно равными суммами.</w:t>
      </w:r>
    </w:p>
    <w:p w:rsidR="005F7383" w:rsidRPr="00A73FD3" w:rsidRDefault="005F7383" w:rsidP="005F738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Pr="00A73FD3">
        <w:rPr>
          <w:rFonts w:eastAsiaTheme="minorHAnsi"/>
          <w:szCs w:val="28"/>
          <w:lang w:eastAsia="en-US"/>
        </w:rPr>
        <w:t xml:space="preserve">. В случае несоответствия значения общего объема средств, подлежащих бесспорному взысканию, значению, указанному в </w:t>
      </w:r>
      <w:hyperlink w:anchor="Par1" w:history="1">
        <w:r w:rsidRPr="00A73FD3">
          <w:rPr>
            <w:rFonts w:eastAsiaTheme="minorHAnsi"/>
            <w:szCs w:val="28"/>
            <w:lang w:eastAsia="en-US"/>
          </w:rPr>
          <w:t>пункте 2</w:t>
        </w:r>
      </w:hyperlink>
      <w:r w:rsidRPr="00A73FD3">
        <w:rPr>
          <w:rFonts w:eastAsiaTheme="minorHAnsi"/>
          <w:szCs w:val="28"/>
          <w:lang w:eastAsia="en-US"/>
        </w:rPr>
        <w:t xml:space="preserve"> настоящего документа, и (или) невыполнения муниципальным образованием</w:t>
      </w:r>
      <w:r>
        <w:rPr>
          <w:rFonts w:eastAsiaTheme="minorHAnsi"/>
          <w:szCs w:val="28"/>
          <w:lang w:eastAsia="en-US"/>
        </w:rPr>
        <w:t xml:space="preserve"> в полном объеме</w:t>
      </w:r>
      <w:r w:rsidRPr="00A73FD3">
        <w:rPr>
          <w:rFonts w:eastAsiaTheme="minorHAnsi"/>
          <w:szCs w:val="28"/>
          <w:lang w:eastAsia="en-US"/>
        </w:rPr>
        <w:t xml:space="preserve"> требований, установленных </w:t>
      </w:r>
      <w:hyperlink w:anchor="Par23" w:history="1">
        <w:r w:rsidRPr="00A73FD3">
          <w:rPr>
            <w:rFonts w:eastAsiaTheme="minorHAnsi"/>
            <w:szCs w:val="28"/>
            <w:lang w:eastAsia="en-US"/>
          </w:rPr>
          <w:t xml:space="preserve">пунктом </w:t>
        </w:r>
      </w:hyperlink>
      <w:r>
        <w:rPr>
          <w:rFonts w:eastAsiaTheme="minorHAnsi"/>
          <w:szCs w:val="28"/>
          <w:lang w:eastAsia="en-US"/>
        </w:rPr>
        <w:t>4</w:t>
      </w:r>
      <w:r w:rsidRPr="00A73FD3">
        <w:rPr>
          <w:rFonts w:eastAsiaTheme="minorHAnsi"/>
          <w:szCs w:val="28"/>
          <w:lang w:eastAsia="en-US"/>
        </w:rPr>
        <w:t xml:space="preserve"> настоящего документа, Департамент информирует Губернатора Ивановской области о невозможности принятия решения о продлении исполнения бюджетной меры принуждения на срок более одного года.</w:t>
      </w:r>
    </w:p>
    <w:p w:rsidR="007E5C33" w:rsidRDefault="005F7383" w:rsidP="009C55B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</w:t>
      </w:r>
      <w:r w:rsidR="009C55B3">
        <w:rPr>
          <w:rFonts w:eastAsiaTheme="minorHAnsi"/>
          <w:szCs w:val="28"/>
          <w:lang w:eastAsia="en-US"/>
        </w:rPr>
        <w:t>.</w:t>
      </w:r>
      <w:r w:rsidR="009C55B3" w:rsidRPr="002C6DE5">
        <w:rPr>
          <w:rFonts w:eastAsiaTheme="minorHAnsi"/>
          <w:szCs w:val="28"/>
          <w:lang w:eastAsia="en-US"/>
        </w:rPr>
        <w:t xml:space="preserve"> </w:t>
      </w:r>
      <w:r w:rsidR="009C55B3" w:rsidRPr="00A73FD3">
        <w:rPr>
          <w:rFonts w:eastAsiaTheme="minorHAnsi"/>
          <w:szCs w:val="28"/>
          <w:lang w:eastAsia="en-US"/>
        </w:rPr>
        <w:t xml:space="preserve">Обязательства, предусмотренные </w:t>
      </w:r>
      <w:hyperlink w:anchor="Par6" w:history="1">
        <w:r w:rsidR="009C55B3" w:rsidRPr="00A73FD3">
          <w:rPr>
            <w:rFonts w:eastAsiaTheme="minorHAnsi"/>
            <w:szCs w:val="28"/>
            <w:lang w:eastAsia="en-US"/>
          </w:rPr>
          <w:t xml:space="preserve">пунктом </w:t>
        </w:r>
      </w:hyperlink>
      <w:r w:rsidR="004A21F6">
        <w:rPr>
          <w:rFonts w:eastAsiaTheme="minorHAnsi"/>
          <w:szCs w:val="28"/>
          <w:lang w:eastAsia="en-US"/>
        </w:rPr>
        <w:t>4</w:t>
      </w:r>
      <w:r w:rsidR="009C55B3" w:rsidRPr="00A73FD3">
        <w:rPr>
          <w:rFonts w:eastAsiaTheme="minorHAnsi"/>
          <w:szCs w:val="28"/>
          <w:lang w:eastAsia="en-US"/>
        </w:rPr>
        <w:t xml:space="preserve"> настоящего документа, </w:t>
      </w:r>
      <w:r w:rsidR="00113655">
        <w:rPr>
          <w:rFonts w:eastAsiaTheme="minorHAnsi"/>
          <w:szCs w:val="28"/>
          <w:lang w:eastAsia="en-US"/>
        </w:rPr>
        <w:t>подлежат включению в Соглашение</w:t>
      </w:r>
      <w:r w:rsidR="009C55B3" w:rsidRPr="00A73FD3">
        <w:rPr>
          <w:rFonts w:eastAsiaTheme="minorHAnsi"/>
          <w:szCs w:val="28"/>
          <w:lang w:eastAsia="en-US"/>
        </w:rPr>
        <w:t xml:space="preserve"> об условиях продления исполнения бюджетной меры принуждения на срок более одного года </w:t>
      </w:r>
      <w:r w:rsidR="00113655">
        <w:rPr>
          <w:rFonts w:eastAsiaTheme="minorHAnsi"/>
          <w:szCs w:val="28"/>
          <w:lang w:eastAsia="en-US"/>
        </w:rPr>
        <w:t>(далее - Соглашение об условиях</w:t>
      </w:r>
      <w:r w:rsidR="007E5C33">
        <w:rPr>
          <w:rFonts w:eastAsiaTheme="minorHAnsi"/>
          <w:szCs w:val="28"/>
          <w:lang w:eastAsia="en-US"/>
        </w:rPr>
        <w:t xml:space="preserve">). </w:t>
      </w:r>
    </w:p>
    <w:p w:rsidR="007E5C33" w:rsidRPr="00A73FD3" w:rsidRDefault="007E5C33" w:rsidP="007E5C3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>Соглашение об условиях заключается Департаментом и Главой местной администрации по форме, определяемой Департаментом, в течение 20 календарных дней со дня поступления в Департамент Обращения и поручения Губернатора Ивановской области.</w:t>
      </w:r>
    </w:p>
    <w:p w:rsidR="009C55B3" w:rsidRDefault="009C55B3" w:rsidP="009C55B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 xml:space="preserve">Соглашение об условиях </w:t>
      </w:r>
      <w:r w:rsidR="00512A86">
        <w:rPr>
          <w:rFonts w:eastAsiaTheme="minorHAnsi"/>
          <w:szCs w:val="28"/>
          <w:lang w:eastAsia="en-US"/>
        </w:rPr>
        <w:t>должно предусматривать</w:t>
      </w:r>
      <w:r w:rsidRPr="00A73FD3">
        <w:rPr>
          <w:rFonts w:eastAsiaTheme="minorHAnsi"/>
          <w:szCs w:val="28"/>
          <w:lang w:eastAsia="en-US"/>
        </w:rPr>
        <w:t xml:space="preserve"> положение об осуществлении Департаментом и Управлением, контроля за исполнением </w:t>
      </w:r>
      <w:r w:rsidRPr="00A73FD3">
        <w:rPr>
          <w:rFonts w:eastAsiaTheme="minorHAnsi"/>
          <w:szCs w:val="28"/>
          <w:lang w:eastAsia="en-US"/>
        </w:rPr>
        <w:lastRenderedPageBreak/>
        <w:t>муниципальным образованием</w:t>
      </w:r>
      <w:r w:rsidR="007E5C33">
        <w:rPr>
          <w:rFonts w:eastAsiaTheme="minorHAnsi"/>
          <w:szCs w:val="28"/>
          <w:lang w:eastAsia="en-US"/>
        </w:rPr>
        <w:t xml:space="preserve"> обязательств</w:t>
      </w:r>
      <w:r w:rsidRPr="00A73FD3">
        <w:rPr>
          <w:rFonts w:eastAsiaTheme="minorHAnsi"/>
          <w:szCs w:val="28"/>
          <w:lang w:eastAsia="en-US"/>
        </w:rPr>
        <w:t xml:space="preserve">, указанных в </w:t>
      </w:r>
      <w:hyperlink w:anchor="Par6" w:history="1">
        <w:r w:rsidRPr="00A73FD3">
          <w:rPr>
            <w:rFonts w:eastAsiaTheme="minorHAnsi"/>
            <w:szCs w:val="28"/>
            <w:lang w:eastAsia="en-US"/>
          </w:rPr>
          <w:t xml:space="preserve">пункте </w:t>
        </w:r>
      </w:hyperlink>
      <w:r w:rsidR="006677E7">
        <w:rPr>
          <w:rFonts w:eastAsiaTheme="minorHAnsi"/>
          <w:szCs w:val="28"/>
          <w:lang w:eastAsia="en-US"/>
        </w:rPr>
        <w:t>4</w:t>
      </w:r>
      <w:r w:rsidRPr="00A73FD3">
        <w:rPr>
          <w:rFonts w:eastAsiaTheme="minorHAnsi"/>
          <w:szCs w:val="28"/>
          <w:lang w:eastAsia="en-US"/>
        </w:rPr>
        <w:t xml:space="preserve"> настоящего документа.</w:t>
      </w:r>
    </w:p>
    <w:p w:rsidR="00283617" w:rsidRPr="00A73FD3" w:rsidRDefault="005F7383" w:rsidP="00A73FD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1" w:name="Par23"/>
      <w:bookmarkEnd w:id="1"/>
      <w:r>
        <w:rPr>
          <w:rFonts w:eastAsiaTheme="minorHAnsi"/>
          <w:szCs w:val="28"/>
          <w:lang w:eastAsia="en-US"/>
        </w:rPr>
        <w:t>9</w:t>
      </w:r>
      <w:r w:rsidR="00283617" w:rsidRPr="00A73FD3">
        <w:rPr>
          <w:rFonts w:eastAsiaTheme="minorHAnsi"/>
          <w:szCs w:val="28"/>
          <w:lang w:eastAsia="en-US"/>
        </w:rPr>
        <w:t xml:space="preserve">. </w:t>
      </w:r>
      <w:r w:rsidR="00D65965" w:rsidRPr="00A73FD3">
        <w:rPr>
          <w:rFonts w:eastAsiaTheme="minorHAnsi"/>
          <w:szCs w:val="28"/>
          <w:lang w:eastAsia="en-US"/>
        </w:rPr>
        <w:t xml:space="preserve">Глава местной администрации </w:t>
      </w:r>
      <w:r w:rsidR="00283617" w:rsidRPr="00A73FD3">
        <w:rPr>
          <w:rFonts w:eastAsiaTheme="minorHAnsi"/>
          <w:szCs w:val="28"/>
          <w:lang w:eastAsia="en-US"/>
        </w:rPr>
        <w:t xml:space="preserve">в период действия решения о продлении исполнения бюджетной меры принуждения на срок более одного года вправе направить в </w:t>
      </w:r>
      <w:r w:rsidR="00D65965" w:rsidRPr="00A73FD3">
        <w:rPr>
          <w:rFonts w:eastAsiaTheme="minorHAnsi"/>
          <w:szCs w:val="28"/>
          <w:lang w:eastAsia="en-US"/>
        </w:rPr>
        <w:t xml:space="preserve">Департамент </w:t>
      </w:r>
      <w:r w:rsidR="00283617" w:rsidRPr="00A73FD3">
        <w:rPr>
          <w:rFonts w:eastAsiaTheme="minorHAnsi"/>
          <w:szCs w:val="28"/>
          <w:lang w:eastAsia="en-US"/>
        </w:rPr>
        <w:t>обращение о его досрочном исполнении.</w:t>
      </w:r>
    </w:p>
    <w:p w:rsidR="00283617" w:rsidRPr="00A73FD3" w:rsidRDefault="00283617" w:rsidP="00A73FD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>1</w:t>
      </w:r>
      <w:r w:rsidR="005F7383">
        <w:rPr>
          <w:rFonts w:eastAsiaTheme="minorHAnsi"/>
          <w:szCs w:val="28"/>
          <w:lang w:eastAsia="en-US"/>
        </w:rPr>
        <w:t>0</w:t>
      </w:r>
      <w:r w:rsidRPr="00A73FD3">
        <w:rPr>
          <w:rFonts w:eastAsiaTheme="minorHAnsi"/>
          <w:szCs w:val="28"/>
          <w:lang w:eastAsia="en-US"/>
        </w:rPr>
        <w:t xml:space="preserve">. Информация об исполнении обязательств, предусмотренных </w:t>
      </w:r>
      <w:hyperlink w:anchor="Par6" w:history="1">
        <w:r w:rsidRPr="00A73FD3">
          <w:rPr>
            <w:rFonts w:eastAsiaTheme="minorHAnsi"/>
            <w:szCs w:val="28"/>
            <w:lang w:eastAsia="en-US"/>
          </w:rPr>
          <w:t xml:space="preserve">пунктом </w:t>
        </w:r>
      </w:hyperlink>
      <w:r w:rsidR="004A21F6">
        <w:rPr>
          <w:rFonts w:eastAsiaTheme="minorHAnsi"/>
          <w:szCs w:val="28"/>
          <w:lang w:eastAsia="en-US"/>
        </w:rPr>
        <w:t>4</w:t>
      </w:r>
      <w:r w:rsidRPr="00A73FD3">
        <w:rPr>
          <w:rFonts w:eastAsiaTheme="minorHAnsi"/>
          <w:szCs w:val="28"/>
          <w:lang w:eastAsia="en-US"/>
        </w:rPr>
        <w:t xml:space="preserve"> настоящего документа, представляется </w:t>
      </w:r>
      <w:r w:rsidR="009C1751" w:rsidRPr="00A73FD3">
        <w:rPr>
          <w:rFonts w:eastAsiaTheme="minorHAnsi"/>
          <w:szCs w:val="28"/>
          <w:lang w:eastAsia="en-US"/>
        </w:rPr>
        <w:t>Главой местной администрации</w:t>
      </w:r>
      <w:r w:rsidRPr="00A73FD3">
        <w:rPr>
          <w:rFonts w:eastAsiaTheme="minorHAnsi"/>
          <w:szCs w:val="28"/>
          <w:lang w:eastAsia="en-US"/>
        </w:rPr>
        <w:t xml:space="preserve"> в </w:t>
      </w:r>
      <w:r w:rsidR="009C1751" w:rsidRPr="00A73FD3">
        <w:rPr>
          <w:rFonts w:eastAsiaTheme="minorHAnsi"/>
          <w:szCs w:val="28"/>
          <w:lang w:eastAsia="en-US"/>
        </w:rPr>
        <w:t>Департамент</w:t>
      </w:r>
      <w:r w:rsidRPr="00A73FD3">
        <w:rPr>
          <w:rFonts w:eastAsiaTheme="minorHAnsi"/>
          <w:szCs w:val="28"/>
          <w:lang w:eastAsia="en-US"/>
        </w:rPr>
        <w:t xml:space="preserve"> ежеквартально, не позднее 25 числа месяца, следующего за отчетным, до исполнения в полном объеме бюджетной меры принуждения.</w:t>
      </w:r>
    </w:p>
    <w:p w:rsidR="00283617" w:rsidRPr="00A73FD3" w:rsidRDefault="00512A86" w:rsidP="00A73FD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11</w:t>
      </w:r>
      <w:r w:rsidR="00283617" w:rsidRPr="00A73FD3">
        <w:rPr>
          <w:rFonts w:eastAsiaTheme="minorHAnsi"/>
          <w:szCs w:val="28"/>
          <w:lang w:eastAsia="en-US"/>
        </w:rPr>
        <w:t xml:space="preserve">. В случае выявления фактов нарушения (неисполнения) </w:t>
      </w:r>
      <w:r w:rsidR="009C1751" w:rsidRPr="00A73FD3">
        <w:rPr>
          <w:rFonts w:eastAsiaTheme="minorHAnsi"/>
          <w:szCs w:val="28"/>
          <w:lang w:eastAsia="en-US"/>
        </w:rPr>
        <w:t>муниципальным образованием</w:t>
      </w:r>
      <w:r w:rsidR="00283617" w:rsidRPr="00A73FD3">
        <w:rPr>
          <w:rFonts w:eastAsiaTheme="minorHAnsi"/>
          <w:szCs w:val="28"/>
          <w:lang w:eastAsia="en-US"/>
        </w:rPr>
        <w:t xml:space="preserve"> обязательств, предусмотренных </w:t>
      </w:r>
      <w:hyperlink w:anchor="Par6" w:history="1">
        <w:r w:rsidR="00283617" w:rsidRPr="00A73FD3">
          <w:rPr>
            <w:rFonts w:eastAsiaTheme="minorHAnsi"/>
            <w:szCs w:val="28"/>
            <w:lang w:eastAsia="en-US"/>
          </w:rPr>
          <w:t xml:space="preserve">пунктом </w:t>
        </w:r>
      </w:hyperlink>
      <w:r w:rsidR="004A21F6">
        <w:rPr>
          <w:rFonts w:eastAsiaTheme="minorHAnsi"/>
          <w:szCs w:val="28"/>
          <w:lang w:eastAsia="en-US"/>
        </w:rPr>
        <w:t>4</w:t>
      </w:r>
      <w:r w:rsidR="00283617" w:rsidRPr="00A73FD3">
        <w:rPr>
          <w:rFonts w:eastAsiaTheme="minorHAnsi"/>
          <w:szCs w:val="28"/>
          <w:lang w:eastAsia="en-US"/>
        </w:rPr>
        <w:t xml:space="preserve"> настоящего документа и Соглашением об условиях, </w:t>
      </w:r>
      <w:r w:rsidR="009C1751" w:rsidRPr="00A73FD3">
        <w:rPr>
          <w:rFonts w:eastAsiaTheme="minorHAnsi"/>
          <w:szCs w:val="28"/>
          <w:lang w:eastAsia="en-US"/>
        </w:rPr>
        <w:t>Департамент</w:t>
      </w:r>
      <w:r w:rsidR="00283617" w:rsidRPr="00A73FD3">
        <w:rPr>
          <w:rFonts w:eastAsiaTheme="minorHAnsi"/>
          <w:szCs w:val="28"/>
          <w:lang w:eastAsia="en-US"/>
        </w:rPr>
        <w:t xml:space="preserve"> принимает решение о единовременном исполнении бюджетной меры принуждения путем бесспорного взыскания остатка суммы средств, подлежащих взысканию.</w:t>
      </w:r>
    </w:p>
    <w:p w:rsidR="00283617" w:rsidRPr="00A73FD3" w:rsidRDefault="009C1751" w:rsidP="00A73FD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73FD3">
        <w:rPr>
          <w:rFonts w:eastAsiaTheme="minorHAnsi"/>
          <w:szCs w:val="28"/>
          <w:lang w:eastAsia="en-US"/>
        </w:rPr>
        <w:t>Департамент</w:t>
      </w:r>
      <w:r w:rsidR="00283617" w:rsidRPr="00A73FD3">
        <w:rPr>
          <w:rFonts w:eastAsiaTheme="minorHAnsi"/>
          <w:szCs w:val="28"/>
          <w:lang w:eastAsia="en-US"/>
        </w:rPr>
        <w:t xml:space="preserve"> не позднее </w:t>
      </w:r>
      <w:r w:rsidR="00581E24" w:rsidRPr="00A73FD3">
        <w:rPr>
          <w:rFonts w:eastAsiaTheme="minorHAnsi"/>
          <w:szCs w:val="28"/>
          <w:lang w:eastAsia="en-US"/>
        </w:rPr>
        <w:t>двух</w:t>
      </w:r>
      <w:r w:rsidR="00283617" w:rsidRPr="00A73FD3">
        <w:rPr>
          <w:rFonts w:eastAsiaTheme="minorHAnsi"/>
          <w:szCs w:val="28"/>
          <w:lang w:eastAsia="en-US"/>
        </w:rPr>
        <w:t xml:space="preserve"> рабоч</w:t>
      </w:r>
      <w:r w:rsidR="00581E24" w:rsidRPr="00A73FD3">
        <w:rPr>
          <w:rFonts w:eastAsiaTheme="minorHAnsi"/>
          <w:szCs w:val="28"/>
          <w:lang w:eastAsia="en-US"/>
        </w:rPr>
        <w:t>их</w:t>
      </w:r>
      <w:r w:rsidR="00283617" w:rsidRPr="00A73FD3">
        <w:rPr>
          <w:rFonts w:eastAsiaTheme="minorHAnsi"/>
          <w:szCs w:val="28"/>
          <w:lang w:eastAsia="en-US"/>
        </w:rPr>
        <w:t xml:space="preserve"> дн</w:t>
      </w:r>
      <w:r w:rsidR="00581E24" w:rsidRPr="00A73FD3">
        <w:rPr>
          <w:rFonts w:eastAsiaTheme="minorHAnsi"/>
          <w:szCs w:val="28"/>
          <w:lang w:eastAsia="en-US"/>
        </w:rPr>
        <w:t>ей</w:t>
      </w:r>
      <w:r w:rsidR="00283617" w:rsidRPr="00A73FD3">
        <w:rPr>
          <w:rFonts w:eastAsiaTheme="minorHAnsi"/>
          <w:szCs w:val="28"/>
          <w:lang w:eastAsia="en-US"/>
        </w:rPr>
        <w:t xml:space="preserve"> с даты принятия указанного решения информирует о нем </w:t>
      </w:r>
      <w:r w:rsidRPr="00A73FD3">
        <w:rPr>
          <w:rFonts w:eastAsiaTheme="minorHAnsi"/>
          <w:szCs w:val="28"/>
          <w:lang w:eastAsia="en-US"/>
        </w:rPr>
        <w:t>Управление</w:t>
      </w:r>
      <w:r w:rsidR="00283617" w:rsidRPr="00A73FD3">
        <w:rPr>
          <w:rFonts w:eastAsiaTheme="minorHAnsi"/>
          <w:szCs w:val="28"/>
          <w:lang w:eastAsia="en-US"/>
        </w:rPr>
        <w:t>.</w:t>
      </w:r>
    </w:p>
    <w:p w:rsidR="006549CE" w:rsidRDefault="006549CE" w:rsidP="00A73FD3">
      <w:pPr>
        <w:pStyle w:val="a3"/>
        <w:ind w:left="0" w:firstLine="0"/>
        <w:rPr>
          <w:szCs w:val="28"/>
        </w:rPr>
      </w:pPr>
    </w:p>
    <w:p w:rsidR="00F70642" w:rsidRDefault="00F70642" w:rsidP="00A73FD3">
      <w:pPr>
        <w:pStyle w:val="a3"/>
        <w:ind w:left="0" w:firstLine="0"/>
        <w:rPr>
          <w:szCs w:val="28"/>
        </w:rPr>
      </w:pPr>
    </w:p>
    <w:p w:rsidR="00F70642" w:rsidRDefault="00F70642" w:rsidP="00A73FD3">
      <w:pPr>
        <w:pStyle w:val="a3"/>
        <w:ind w:left="0" w:firstLine="0"/>
        <w:rPr>
          <w:szCs w:val="28"/>
        </w:rPr>
      </w:pPr>
    </w:p>
    <w:sectPr w:rsidR="00F70642" w:rsidSect="006549CE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3F28"/>
    <w:multiLevelType w:val="hybridMultilevel"/>
    <w:tmpl w:val="BCB60142"/>
    <w:lvl w:ilvl="0" w:tplc="86A031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7D33D7"/>
    <w:multiLevelType w:val="hybridMultilevel"/>
    <w:tmpl w:val="01D4702E"/>
    <w:lvl w:ilvl="0" w:tplc="D71019F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09"/>
    <w:rsid w:val="00004C27"/>
    <w:rsid w:val="000126E9"/>
    <w:rsid w:val="0004428E"/>
    <w:rsid w:val="00045293"/>
    <w:rsid w:val="000942E2"/>
    <w:rsid w:val="00100195"/>
    <w:rsid w:val="00113655"/>
    <w:rsid w:val="0013022C"/>
    <w:rsid w:val="00171E77"/>
    <w:rsid w:val="001E11E9"/>
    <w:rsid w:val="00241921"/>
    <w:rsid w:val="00277D88"/>
    <w:rsid w:val="0028210B"/>
    <w:rsid w:val="00283617"/>
    <w:rsid w:val="00297477"/>
    <w:rsid w:val="002C6C9B"/>
    <w:rsid w:val="002C6DE5"/>
    <w:rsid w:val="002D1796"/>
    <w:rsid w:val="00377378"/>
    <w:rsid w:val="003D1527"/>
    <w:rsid w:val="00421CF9"/>
    <w:rsid w:val="0043470D"/>
    <w:rsid w:val="00435FB6"/>
    <w:rsid w:val="00443D0C"/>
    <w:rsid w:val="004A21F6"/>
    <w:rsid w:val="00512A86"/>
    <w:rsid w:val="00516551"/>
    <w:rsid w:val="00523EC6"/>
    <w:rsid w:val="00581E24"/>
    <w:rsid w:val="005F7383"/>
    <w:rsid w:val="00614106"/>
    <w:rsid w:val="00646B43"/>
    <w:rsid w:val="00653764"/>
    <w:rsid w:val="006549CE"/>
    <w:rsid w:val="00663B99"/>
    <w:rsid w:val="006677E7"/>
    <w:rsid w:val="00671589"/>
    <w:rsid w:val="006A2D36"/>
    <w:rsid w:val="006D2D74"/>
    <w:rsid w:val="00760E09"/>
    <w:rsid w:val="00761C68"/>
    <w:rsid w:val="007A4BE2"/>
    <w:rsid w:val="007D3E6D"/>
    <w:rsid w:val="007E5C33"/>
    <w:rsid w:val="00813DE0"/>
    <w:rsid w:val="008262E0"/>
    <w:rsid w:val="00866139"/>
    <w:rsid w:val="00891638"/>
    <w:rsid w:val="008D2642"/>
    <w:rsid w:val="008E5ABC"/>
    <w:rsid w:val="00957845"/>
    <w:rsid w:val="009749C3"/>
    <w:rsid w:val="009B76C1"/>
    <w:rsid w:val="009B7F55"/>
    <w:rsid w:val="009C1751"/>
    <w:rsid w:val="009C55B3"/>
    <w:rsid w:val="009D4F6B"/>
    <w:rsid w:val="009D5FA3"/>
    <w:rsid w:val="00A001FE"/>
    <w:rsid w:val="00A122DF"/>
    <w:rsid w:val="00A73FD3"/>
    <w:rsid w:val="00AB12DC"/>
    <w:rsid w:val="00AD4274"/>
    <w:rsid w:val="00B6507B"/>
    <w:rsid w:val="00B717D8"/>
    <w:rsid w:val="00BB5E0F"/>
    <w:rsid w:val="00BC3901"/>
    <w:rsid w:val="00BE0DE4"/>
    <w:rsid w:val="00BE319A"/>
    <w:rsid w:val="00C30DE7"/>
    <w:rsid w:val="00C75E8F"/>
    <w:rsid w:val="00C77B38"/>
    <w:rsid w:val="00D04CC0"/>
    <w:rsid w:val="00D65965"/>
    <w:rsid w:val="00DE44C4"/>
    <w:rsid w:val="00DE4F28"/>
    <w:rsid w:val="00E5501E"/>
    <w:rsid w:val="00E625EB"/>
    <w:rsid w:val="00E743FE"/>
    <w:rsid w:val="00EE22F7"/>
    <w:rsid w:val="00F02B79"/>
    <w:rsid w:val="00F30839"/>
    <w:rsid w:val="00F7015A"/>
    <w:rsid w:val="00F70642"/>
    <w:rsid w:val="00F963E3"/>
    <w:rsid w:val="00F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28E87-2A3A-45D1-A978-7C67A7CA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49CE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549CE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49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549CE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549CE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549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77D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06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06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5CB3-A017-404A-8C12-5145A038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Елена Николаевна</dc:creator>
  <cp:keywords/>
  <dc:description/>
  <cp:lastModifiedBy>Наталья Сергеевна Есичева</cp:lastModifiedBy>
  <cp:revision>2</cp:revision>
  <cp:lastPrinted>2019-02-25T11:17:00Z</cp:lastPrinted>
  <dcterms:created xsi:type="dcterms:W3CDTF">2019-02-25T11:23:00Z</dcterms:created>
  <dcterms:modified xsi:type="dcterms:W3CDTF">2019-02-25T11:23:00Z</dcterms:modified>
</cp:coreProperties>
</file>