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1CA3" w:rsidRDefault="00401CA3" w:rsidP="00401CA3">
      <w:pPr>
        <w:autoSpaceDE w:val="0"/>
        <w:autoSpaceDN w:val="0"/>
        <w:adjustRightInd w:val="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  <w:bookmarkStart w:id="0" w:name="_GoBack"/>
      <w:bookmarkEnd w:id="0"/>
    </w:p>
    <w:p w:rsidR="00401CA3" w:rsidRDefault="00401CA3" w:rsidP="00401CA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01CA3" w:rsidRPr="00431587" w:rsidRDefault="00401CA3" w:rsidP="00401CA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31587">
        <w:rPr>
          <w:b/>
          <w:sz w:val="28"/>
          <w:szCs w:val="28"/>
        </w:rPr>
        <w:t>Порядок</w:t>
      </w:r>
    </w:p>
    <w:p w:rsidR="00401CA3" w:rsidRPr="00E01644" w:rsidRDefault="00401CA3" w:rsidP="00401CA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01644">
        <w:rPr>
          <w:b/>
          <w:sz w:val="28"/>
          <w:szCs w:val="28"/>
        </w:rPr>
        <w:t>предоставления из областного бюджета дотаций на поддержку мер по обеспечению сбалансированности местных бюджетов в 201</w:t>
      </w:r>
      <w:r>
        <w:rPr>
          <w:b/>
          <w:sz w:val="28"/>
          <w:szCs w:val="28"/>
        </w:rPr>
        <w:t>9</w:t>
      </w:r>
      <w:r w:rsidRPr="00E01644">
        <w:rPr>
          <w:b/>
          <w:sz w:val="28"/>
          <w:szCs w:val="28"/>
        </w:rPr>
        <w:t xml:space="preserve"> году</w:t>
      </w:r>
    </w:p>
    <w:p w:rsidR="00401CA3" w:rsidRPr="00E01644" w:rsidRDefault="00401CA3" w:rsidP="00401CA3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401CA3" w:rsidRDefault="00401CA3" w:rsidP="00401C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1644">
        <w:rPr>
          <w:sz w:val="28"/>
          <w:szCs w:val="28"/>
        </w:rPr>
        <w:t xml:space="preserve">Объем дотаций </w:t>
      </w:r>
      <w:r>
        <w:rPr>
          <w:sz w:val="28"/>
          <w:szCs w:val="28"/>
        </w:rPr>
        <w:t xml:space="preserve">на </w:t>
      </w:r>
      <w:r w:rsidRPr="00E01644">
        <w:rPr>
          <w:bCs/>
          <w:sz w:val="28"/>
          <w:szCs w:val="28"/>
        </w:rPr>
        <w:t>поддержку мер по обеспечению сбалансированности местных бюджетов</w:t>
      </w:r>
      <w:r w:rsidRPr="00E01644">
        <w:rPr>
          <w:sz w:val="28"/>
          <w:szCs w:val="28"/>
        </w:rPr>
        <w:t xml:space="preserve"> (V) определяется по формуле:</w:t>
      </w:r>
    </w:p>
    <w:p w:rsidR="00401CA3" w:rsidRDefault="00401CA3" w:rsidP="00401C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01CA3" w:rsidRPr="00E01644" w:rsidRDefault="00401CA3" w:rsidP="00401C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1644">
        <w:rPr>
          <w:sz w:val="28"/>
          <w:szCs w:val="28"/>
        </w:rPr>
        <w:t>V = V</w:t>
      </w:r>
      <w:r w:rsidRPr="00E01644">
        <w:rPr>
          <w:sz w:val="28"/>
          <w:szCs w:val="28"/>
          <w:vertAlign w:val="subscript"/>
        </w:rPr>
        <w:t xml:space="preserve">(индекс) </w:t>
      </w:r>
      <w:r w:rsidRPr="00E01644">
        <w:rPr>
          <w:sz w:val="28"/>
          <w:szCs w:val="28"/>
        </w:rPr>
        <w:t>+ V</w:t>
      </w:r>
      <w:r w:rsidRPr="00E01644">
        <w:rPr>
          <w:sz w:val="28"/>
          <w:szCs w:val="28"/>
          <w:vertAlign w:val="subscript"/>
        </w:rPr>
        <w:t>(</w:t>
      </w:r>
      <w:proofErr w:type="spellStart"/>
      <w:r w:rsidRPr="00E01644">
        <w:rPr>
          <w:sz w:val="28"/>
          <w:szCs w:val="28"/>
          <w:vertAlign w:val="subscript"/>
        </w:rPr>
        <w:t>мрот</w:t>
      </w:r>
      <w:proofErr w:type="spellEnd"/>
      <w:r w:rsidRPr="00E01644">
        <w:rPr>
          <w:sz w:val="28"/>
          <w:szCs w:val="28"/>
          <w:vertAlign w:val="subscript"/>
        </w:rPr>
        <w:t>)</w:t>
      </w:r>
      <w:r w:rsidRPr="00E01644">
        <w:rPr>
          <w:sz w:val="28"/>
          <w:szCs w:val="28"/>
        </w:rPr>
        <w:t>,</w:t>
      </w:r>
    </w:p>
    <w:p w:rsidR="00401CA3" w:rsidRPr="00E01644" w:rsidRDefault="00401CA3" w:rsidP="00401C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01CA3" w:rsidRPr="00E01644" w:rsidRDefault="00401CA3" w:rsidP="00401C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1644">
        <w:rPr>
          <w:sz w:val="28"/>
          <w:szCs w:val="28"/>
        </w:rPr>
        <w:t>где:</w:t>
      </w:r>
    </w:p>
    <w:p w:rsidR="00401CA3" w:rsidRPr="00E01644" w:rsidRDefault="00401CA3" w:rsidP="00401C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1644">
        <w:rPr>
          <w:sz w:val="28"/>
          <w:szCs w:val="28"/>
        </w:rPr>
        <w:t>V</w:t>
      </w:r>
      <w:r w:rsidRPr="00E01644">
        <w:rPr>
          <w:sz w:val="28"/>
          <w:szCs w:val="28"/>
          <w:vertAlign w:val="subscript"/>
        </w:rPr>
        <w:t>(индекс)</w:t>
      </w:r>
      <w:r w:rsidRPr="00E01644">
        <w:rPr>
          <w:sz w:val="28"/>
          <w:szCs w:val="28"/>
        </w:rPr>
        <w:t xml:space="preserve"> </w:t>
      </w:r>
      <w:r w:rsidRPr="00E01644">
        <w:rPr>
          <w:bCs/>
          <w:sz w:val="28"/>
          <w:szCs w:val="28"/>
        </w:rPr>
        <w:t>–</w:t>
      </w:r>
      <w:r w:rsidRPr="00E01644">
        <w:rPr>
          <w:sz w:val="28"/>
          <w:szCs w:val="28"/>
        </w:rPr>
        <w:t xml:space="preserve"> объем дотаций, предоставляемых на цели, указанные в абзаце втором</w:t>
      </w:r>
      <w:r>
        <w:rPr>
          <w:sz w:val="28"/>
          <w:szCs w:val="28"/>
        </w:rPr>
        <w:t xml:space="preserve"> части 1</w:t>
      </w:r>
      <w:r w:rsidRPr="00E01644">
        <w:rPr>
          <w:sz w:val="28"/>
          <w:szCs w:val="28"/>
        </w:rPr>
        <w:t xml:space="preserve"> </w:t>
      </w:r>
      <w:r>
        <w:rPr>
          <w:sz w:val="28"/>
          <w:szCs w:val="28"/>
        </w:rPr>
        <w:t>статьи</w:t>
      </w:r>
      <w:r w:rsidRPr="00E01644">
        <w:rPr>
          <w:sz w:val="28"/>
          <w:szCs w:val="28"/>
        </w:rPr>
        <w:t xml:space="preserve"> 1</w:t>
      </w:r>
      <w:hyperlink r:id="rId4" w:history="1"/>
      <w:r w:rsidRPr="00E01644">
        <w:rPr>
          <w:sz w:val="28"/>
          <w:szCs w:val="28"/>
        </w:rPr>
        <w:t xml:space="preserve"> настоящего </w:t>
      </w:r>
      <w:r>
        <w:rPr>
          <w:sz w:val="28"/>
          <w:szCs w:val="28"/>
        </w:rPr>
        <w:t>Закона</w:t>
      </w:r>
      <w:r w:rsidRPr="00E01644">
        <w:rPr>
          <w:sz w:val="28"/>
          <w:szCs w:val="28"/>
        </w:rPr>
        <w:t>;</w:t>
      </w:r>
    </w:p>
    <w:p w:rsidR="00401CA3" w:rsidRPr="00E01644" w:rsidRDefault="00401CA3" w:rsidP="00401C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1644">
        <w:rPr>
          <w:sz w:val="28"/>
          <w:szCs w:val="28"/>
        </w:rPr>
        <w:t>V</w:t>
      </w:r>
      <w:r w:rsidRPr="00E01644">
        <w:rPr>
          <w:sz w:val="28"/>
          <w:szCs w:val="28"/>
          <w:vertAlign w:val="subscript"/>
        </w:rPr>
        <w:t>(</w:t>
      </w:r>
      <w:proofErr w:type="spellStart"/>
      <w:r w:rsidRPr="00E01644">
        <w:rPr>
          <w:sz w:val="28"/>
          <w:szCs w:val="28"/>
          <w:vertAlign w:val="subscript"/>
        </w:rPr>
        <w:t>мрот</w:t>
      </w:r>
      <w:proofErr w:type="spellEnd"/>
      <w:r w:rsidRPr="00E01644">
        <w:rPr>
          <w:sz w:val="28"/>
          <w:szCs w:val="28"/>
          <w:vertAlign w:val="subscript"/>
        </w:rPr>
        <w:t>)</w:t>
      </w:r>
      <w:r w:rsidRPr="00E01644">
        <w:rPr>
          <w:sz w:val="28"/>
          <w:szCs w:val="28"/>
        </w:rPr>
        <w:t xml:space="preserve"> </w:t>
      </w:r>
      <w:r w:rsidRPr="00E01644">
        <w:rPr>
          <w:bCs/>
          <w:sz w:val="28"/>
          <w:szCs w:val="28"/>
        </w:rPr>
        <w:t>–</w:t>
      </w:r>
      <w:r w:rsidRPr="00E01644">
        <w:rPr>
          <w:sz w:val="28"/>
          <w:szCs w:val="28"/>
        </w:rPr>
        <w:t xml:space="preserve"> объем дотаций, предоставляемых на цели, указанные в </w:t>
      </w:r>
      <w:hyperlink r:id="rId5" w:history="1">
        <w:r w:rsidRPr="00E01644">
          <w:rPr>
            <w:sz w:val="28"/>
            <w:szCs w:val="28"/>
          </w:rPr>
          <w:t xml:space="preserve">абзаце третьем </w:t>
        </w:r>
        <w:r>
          <w:rPr>
            <w:sz w:val="28"/>
            <w:szCs w:val="28"/>
          </w:rPr>
          <w:t>части 1 статьи</w:t>
        </w:r>
        <w:r w:rsidRPr="00E01644">
          <w:rPr>
            <w:sz w:val="28"/>
            <w:szCs w:val="28"/>
          </w:rPr>
          <w:t xml:space="preserve"> 1</w:t>
        </w:r>
      </w:hyperlink>
      <w:r w:rsidRPr="00E01644">
        <w:rPr>
          <w:sz w:val="28"/>
          <w:szCs w:val="28"/>
        </w:rPr>
        <w:t xml:space="preserve"> настоящего </w:t>
      </w:r>
      <w:r>
        <w:rPr>
          <w:sz w:val="28"/>
          <w:szCs w:val="28"/>
        </w:rPr>
        <w:t>Закона</w:t>
      </w:r>
      <w:r w:rsidRPr="00E01644">
        <w:rPr>
          <w:sz w:val="28"/>
          <w:szCs w:val="28"/>
        </w:rPr>
        <w:t>.</w:t>
      </w:r>
    </w:p>
    <w:p w:rsidR="00401CA3" w:rsidRDefault="00401CA3" w:rsidP="00401C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01CA3" w:rsidRPr="00E01644" w:rsidRDefault="00401CA3" w:rsidP="00401C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1644">
        <w:rPr>
          <w:sz w:val="28"/>
          <w:szCs w:val="28"/>
        </w:rPr>
        <w:t xml:space="preserve">Объем дотаций, предоставляемых на цели, указанные в абзаце втором </w:t>
      </w:r>
      <w:r>
        <w:rPr>
          <w:sz w:val="28"/>
          <w:szCs w:val="28"/>
        </w:rPr>
        <w:t>части 1 статьи</w:t>
      </w:r>
      <w:r w:rsidRPr="00E01644">
        <w:rPr>
          <w:sz w:val="28"/>
          <w:szCs w:val="28"/>
        </w:rPr>
        <w:t xml:space="preserve"> 1</w:t>
      </w:r>
      <w:hyperlink r:id="rId6" w:history="1"/>
      <w:r w:rsidRPr="00E01644">
        <w:rPr>
          <w:sz w:val="28"/>
          <w:szCs w:val="28"/>
        </w:rPr>
        <w:t xml:space="preserve"> настоящего </w:t>
      </w:r>
      <w:r>
        <w:rPr>
          <w:sz w:val="28"/>
          <w:szCs w:val="28"/>
        </w:rPr>
        <w:t>Закона</w:t>
      </w:r>
      <w:r w:rsidRPr="00E01644">
        <w:rPr>
          <w:sz w:val="28"/>
          <w:szCs w:val="28"/>
        </w:rPr>
        <w:t xml:space="preserve"> (V</w:t>
      </w:r>
      <w:r w:rsidRPr="00E01644">
        <w:rPr>
          <w:sz w:val="28"/>
          <w:szCs w:val="28"/>
          <w:vertAlign w:val="subscript"/>
        </w:rPr>
        <w:t>(индекс)</w:t>
      </w:r>
      <w:r w:rsidRPr="00E01644">
        <w:rPr>
          <w:sz w:val="28"/>
          <w:szCs w:val="28"/>
        </w:rPr>
        <w:t>), определяется по формуле:</w:t>
      </w:r>
    </w:p>
    <w:p w:rsidR="00401CA3" w:rsidRPr="00E01644" w:rsidRDefault="00401CA3" w:rsidP="00401C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01CA3" w:rsidRPr="00E01644" w:rsidRDefault="00401CA3" w:rsidP="00401C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1644">
        <w:rPr>
          <w:position w:val="-14"/>
          <w:sz w:val="28"/>
          <w:szCs w:val="28"/>
          <w:lang w:val="en-US"/>
        </w:rPr>
        <w:t>V</w:t>
      </w:r>
      <w:r w:rsidRPr="00E01644">
        <w:rPr>
          <w:position w:val="-14"/>
          <w:sz w:val="28"/>
          <w:szCs w:val="28"/>
        </w:rPr>
        <w:t xml:space="preserve"> </w:t>
      </w:r>
      <w:r w:rsidRPr="00E01644">
        <w:rPr>
          <w:position w:val="-14"/>
          <w:sz w:val="28"/>
          <w:szCs w:val="28"/>
          <w:vertAlign w:val="subscript"/>
        </w:rPr>
        <w:t xml:space="preserve">(индекс) </w:t>
      </w:r>
      <w:r w:rsidRPr="00E01644">
        <w:rPr>
          <w:position w:val="-14"/>
          <w:sz w:val="28"/>
          <w:szCs w:val="28"/>
        </w:rPr>
        <w:t xml:space="preserve">= ∑ </w:t>
      </w:r>
      <w:proofErr w:type="gramStart"/>
      <w:r w:rsidRPr="00E01644">
        <w:rPr>
          <w:position w:val="-14"/>
          <w:sz w:val="28"/>
          <w:szCs w:val="28"/>
          <w:lang w:val="en-US"/>
        </w:rPr>
        <w:t>V</w:t>
      </w:r>
      <w:r w:rsidRPr="00E01644">
        <w:rPr>
          <w:position w:val="-14"/>
          <w:sz w:val="28"/>
          <w:szCs w:val="28"/>
          <w:vertAlign w:val="subscript"/>
          <w:lang w:val="en-US"/>
        </w:rPr>
        <w:t>i</w:t>
      </w:r>
      <w:proofErr w:type="gramEnd"/>
      <w:r w:rsidRPr="00E01644">
        <w:rPr>
          <w:position w:val="-14"/>
          <w:sz w:val="28"/>
          <w:szCs w:val="28"/>
          <w:vertAlign w:val="subscript"/>
        </w:rPr>
        <w:t xml:space="preserve"> (индекс)</w:t>
      </w:r>
      <w:r w:rsidRPr="00E01644">
        <w:rPr>
          <w:position w:val="-14"/>
          <w:sz w:val="28"/>
          <w:szCs w:val="28"/>
        </w:rPr>
        <w:t>.</w:t>
      </w:r>
    </w:p>
    <w:p w:rsidR="00401CA3" w:rsidRPr="00E01644" w:rsidRDefault="00401CA3" w:rsidP="00401C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01CA3" w:rsidRPr="00E01644" w:rsidRDefault="00401CA3" w:rsidP="00401C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1644">
        <w:rPr>
          <w:sz w:val="28"/>
          <w:szCs w:val="28"/>
        </w:rPr>
        <w:t>Объем дотации i-</w:t>
      </w:r>
      <w:proofErr w:type="spellStart"/>
      <w:r w:rsidRPr="00E01644">
        <w:rPr>
          <w:sz w:val="28"/>
          <w:szCs w:val="28"/>
        </w:rPr>
        <w:t>му</w:t>
      </w:r>
      <w:proofErr w:type="spellEnd"/>
      <w:r w:rsidRPr="00E01644">
        <w:rPr>
          <w:sz w:val="28"/>
          <w:szCs w:val="28"/>
        </w:rPr>
        <w:t xml:space="preserve"> муниципальному образованию Ивановской области (</w:t>
      </w:r>
      <w:r w:rsidRPr="00E01644">
        <w:rPr>
          <w:sz w:val="28"/>
          <w:szCs w:val="28"/>
          <w:lang w:val="en-US"/>
        </w:rPr>
        <w:t>V</w:t>
      </w:r>
      <w:r w:rsidRPr="00E01644">
        <w:rPr>
          <w:sz w:val="28"/>
          <w:szCs w:val="28"/>
          <w:vertAlign w:val="subscript"/>
          <w:lang w:val="en-US"/>
        </w:rPr>
        <w:t>i</w:t>
      </w:r>
      <w:r w:rsidRPr="00E01644">
        <w:rPr>
          <w:sz w:val="28"/>
          <w:szCs w:val="28"/>
          <w:vertAlign w:val="subscript"/>
        </w:rPr>
        <w:t xml:space="preserve"> (индекс)</w:t>
      </w:r>
      <w:r w:rsidRPr="00E01644">
        <w:rPr>
          <w:sz w:val="28"/>
          <w:szCs w:val="28"/>
        </w:rPr>
        <w:t>) определяется по формуле:</w:t>
      </w:r>
    </w:p>
    <w:p w:rsidR="00401CA3" w:rsidRPr="00E01644" w:rsidRDefault="00401CA3" w:rsidP="00401C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01CA3" w:rsidRPr="00E01644" w:rsidRDefault="00401CA3" w:rsidP="00401C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E01644">
        <w:rPr>
          <w:sz w:val="28"/>
          <w:szCs w:val="28"/>
        </w:rPr>
        <w:t>V</w:t>
      </w:r>
      <w:r w:rsidRPr="00E01644">
        <w:rPr>
          <w:sz w:val="28"/>
          <w:szCs w:val="28"/>
          <w:vertAlign w:val="subscript"/>
        </w:rPr>
        <w:t>i</w:t>
      </w:r>
      <w:proofErr w:type="spellEnd"/>
      <w:r w:rsidRPr="000B0217">
        <w:rPr>
          <w:sz w:val="28"/>
          <w:szCs w:val="28"/>
          <w:vertAlign w:val="subscript"/>
        </w:rPr>
        <w:t xml:space="preserve"> </w:t>
      </w:r>
      <w:r w:rsidRPr="00E01644">
        <w:rPr>
          <w:sz w:val="28"/>
          <w:szCs w:val="28"/>
          <w:vertAlign w:val="subscript"/>
        </w:rPr>
        <w:t>(индекс)</w:t>
      </w:r>
      <w:r w:rsidRPr="00E01644">
        <w:rPr>
          <w:sz w:val="28"/>
          <w:szCs w:val="28"/>
        </w:rPr>
        <w:t xml:space="preserve"> = </w:t>
      </w:r>
      <w:r w:rsidRPr="00E01644">
        <w:rPr>
          <w:sz w:val="28"/>
          <w:szCs w:val="28"/>
          <w:lang w:val="en-US"/>
        </w:rPr>
        <w:t>P</w:t>
      </w:r>
      <w:r w:rsidRPr="00E01644">
        <w:rPr>
          <w:sz w:val="28"/>
          <w:szCs w:val="28"/>
        </w:rPr>
        <w:t xml:space="preserve"> × 0,04 × B,</w:t>
      </w:r>
    </w:p>
    <w:p w:rsidR="00401CA3" w:rsidRPr="00E01644" w:rsidRDefault="00401CA3" w:rsidP="00401C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01CA3" w:rsidRDefault="00401CA3" w:rsidP="00401C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401CA3" w:rsidRDefault="00401CA3" w:rsidP="00401C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1644">
        <w:rPr>
          <w:sz w:val="28"/>
          <w:szCs w:val="28"/>
          <w:lang w:val="en-US"/>
        </w:rPr>
        <w:t>P</w:t>
      </w:r>
      <w:r w:rsidRPr="00E01644">
        <w:rPr>
          <w:sz w:val="28"/>
          <w:szCs w:val="28"/>
        </w:rPr>
        <w:t xml:space="preserve"> </w:t>
      </w:r>
      <w:r w:rsidRPr="00E01644">
        <w:rPr>
          <w:bCs/>
          <w:sz w:val="28"/>
          <w:szCs w:val="28"/>
        </w:rPr>
        <w:t>–</w:t>
      </w:r>
      <w:r w:rsidRPr="00E01644">
        <w:rPr>
          <w:sz w:val="28"/>
          <w:szCs w:val="28"/>
        </w:rPr>
        <w:t xml:space="preserve"> расходы на заработную плату работников, которым не осуществляется поэтапное повышение заработной платы в соответствии с указами Президента Российской Федерации от 07.05.2012 </w:t>
      </w:r>
      <w:hyperlink r:id="rId7" w:history="1">
        <w:r w:rsidRPr="00E01644">
          <w:rPr>
            <w:sz w:val="28"/>
            <w:szCs w:val="28"/>
          </w:rPr>
          <w:t>№ 597</w:t>
        </w:r>
      </w:hyperlink>
      <w:r w:rsidRPr="00E01644">
        <w:rPr>
          <w:sz w:val="28"/>
          <w:szCs w:val="28"/>
        </w:rPr>
        <w:t xml:space="preserve"> «О мероприятиях по реализации государственной социальной политики» и от 01.06.2012 </w:t>
      </w:r>
      <w:hyperlink r:id="rId8" w:history="1">
        <w:r w:rsidRPr="00E01644">
          <w:rPr>
            <w:sz w:val="28"/>
            <w:szCs w:val="28"/>
          </w:rPr>
          <w:t>№ 761</w:t>
        </w:r>
      </w:hyperlink>
      <w:r w:rsidRPr="00E01644">
        <w:rPr>
          <w:sz w:val="28"/>
          <w:szCs w:val="28"/>
        </w:rPr>
        <w:t xml:space="preserve"> «О Национальной стратегии действий в интересах детей на 2012 - 2017 годы» </w:t>
      </w:r>
      <w:r>
        <w:rPr>
          <w:sz w:val="28"/>
          <w:szCs w:val="28"/>
        </w:rPr>
        <w:t>(по сведениям муниципальных образований Ивановской области, представленным в Департамент финансов Ивановской области);</w:t>
      </w:r>
    </w:p>
    <w:p w:rsidR="00401CA3" w:rsidRPr="00E01644" w:rsidRDefault="00401CA3" w:rsidP="00401C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1644">
        <w:rPr>
          <w:sz w:val="28"/>
          <w:szCs w:val="28"/>
        </w:rPr>
        <w:t xml:space="preserve">B </w:t>
      </w:r>
      <w:r w:rsidRPr="00E01644">
        <w:rPr>
          <w:bCs/>
          <w:sz w:val="28"/>
          <w:szCs w:val="28"/>
        </w:rPr>
        <w:t>–</w:t>
      </w:r>
      <w:r w:rsidRPr="00E01644">
        <w:rPr>
          <w:sz w:val="28"/>
          <w:szCs w:val="28"/>
        </w:rPr>
        <w:t xml:space="preserve"> установленный размер отчислений по страховым взносам на обязательное пенсионное страхование, на обязательное медицинское страхование, на обязательное социальное страхование на случай временной нетрудоспособности и в связи с материнством, на обязательное социальное страхование от несчастных случаев на производстве и от профессиональных заболеваний.</w:t>
      </w:r>
    </w:p>
    <w:p w:rsidR="00401CA3" w:rsidRPr="00E01644" w:rsidRDefault="00401CA3" w:rsidP="00401C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1644">
        <w:rPr>
          <w:sz w:val="28"/>
          <w:szCs w:val="28"/>
        </w:rPr>
        <w:t>Объем дотации i-</w:t>
      </w:r>
      <w:proofErr w:type="spellStart"/>
      <w:r w:rsidRPr="00E01644">
        <w:rPr>
          <w:sz w:val="28"/>
          <w:szCs w:val="28"/>
        </w:rPr>
        <w:t>му</w:t>
      </w:r>
      <w:proofErr w:type="spellEnd"/>
      <w:r w:rsidRPr="00E01644">
        <w:rPr>
          <w:sz w:val="28"/>
          <w:szCs w:val="28"/>
        </w:rPr>
        <w:t xml:space="preserve"> муниципальному образованию Ивановской области определяется в рублях с округлением до полного рубля в соответствии с действующим порядком округления.</w:t>
      </w:r>
    </w:p>
    <w:p w:rsidR="00401CA3" w:rsidRPr="00E01644" w:rsidRDefault="00401CA3" w:rsidP="00401CA3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401CA3" w:rsidRPr="00464609" w:rsidRDefault="00401CA3" w:rsidP="00401C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4609">
        <w:rPr>
          <w:sz w:val="28"/>
          <w:szCs w:val="28"/>
        </w:rPr>
        <w:lastRenderedPageBreak/>
        <w:t xml:space="preserve">Объем дотаций, предоставляемых на цели, указанные в </w:t>
      </w:r>
      <w:hyperlink r:id="rId9" w:history="1">
        <w:r w:rsidRPr="00464609">
          <w:rPr>
            <w:sz w:val="28"/>
            <w:szCs w:val="28"/>
          </w:rPr>
          <w:t xml:space="preserve">абзаце третьем </w:t>
        </w:r>
        <w:r>
          <w:rPr>
            <w:sz w:val="28"/>
            <w:szCs w:val="28"/>
          </w:rPr>
          <w:t>части 1 статьи</w:t>
        </w:r>
        <w:r w:rsidRPr="00464609">
          <w:rPr>
            <w:sz w:val="28"/>
            <w:szCs w:val="28"/>
          </w:rPr>
          <w:t xml:space="preserve"> 1</w:t>
        </w:r>
      </w:hyperlink>
      <w:r w:rsidRPr="00464609">
        <w:rPr>
          <w:sz w:val="28"/>
          <w:szCs w:val="28"/>
        </w:rPr>
        <w:t xml:space="preserve"> настоящего </w:t>
      </w:r>
      <w:r>
        <w:rPr>
          <w:sz w:val="28"/>
          <w:szCs w:val="28"/>
        </w:rPr>
        <w:t>Закона</w:t>
      </w:r>
      <w:r w:rsidRPr="00464609">
        <w:rPr>
          <w:sz w:val="28"/>
          <w:szCs w:val="28"/>
        </w:rPr>
        <w:t xml:space="preserve"> (V</w:t>
      </w:r>
      <w:r w:rsidRPr="00464609">
        <w:rPr>
          <w:sz w:val="28"/>
          <w:szCs w:val="28"/>
          <w:vertAlign w:val="subscript"/>
        </w:rPr>
        <w:t>(</w:t>
      </w:r>
      <w:proofErr w:type="spellStart"/>
      <w:r w:rsidRPr="00464609">
        <w:rPr>
          <w:sz w:val="28"/>
          <w:szCs w:val="28"/>
          <w:vertAlign w:val="subscript"/>
        </w:rPr>
        <w:t>мрот</w:t>
      </w:r>
      <w:proofErr w:type="spellEnd"/>
      <w:r w:rsidRPr="00464609">
        <w:rPr>
          <w:sz w:val="28"/>
          <w:szCs w:val="28"/>
          <w:vertAlign w:val="subscript"/>
        </w:rPr>
        <w:t>)</w:t>
      </w:r>
      <w:r w:rsidRPr="00464609">
        <w:rPr>
          <w:sz w:val="28"/>
          <w:szCs w:val="28"/>
        </w:rPr>
        <w:t>), определяется по формуле:</w:t>
      </w:r>
    </w:p>
    <w:p w:rsidR="00401CA3" w:rsidRPr="00464609" w:rsidRDefault="00401CA3" w:rsidP="00401C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01CA3" w:rsidRPr="00464609" w:rsidRDefault="00401CA3" w:rsidP="00401C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4609">
        <w:rPr>
          <w:position w:val="-14"/>
          <w:sz w:val="28"/>
          <w:szCs w:val="28"/>
          <w:lang w:val="en-US"/>
        </w:rPr>
        <w:t>V</w:t>
      </w:r>
      <w:r w:rsidRPr="00464609">
        <w:rPr>
          <w:position w:val="-14"/>
          <w:sz w:val="28"/>
          <w:szCs w:val="28"/>
        </w:rPr>
        <w:t xml:space="preserve"> </w:t>
      </w:r>
      <w:r w:rsidRPr="00464609">
        <w:rPr>
          <w:position w:val="-14"/>
          <w:sz w:val="28"/>
          <w:szCs w:val="28"/>
          <w:vertAlign w:val="subscript"/>
        </w:rPr>
        <w:t>(</w:t>
      </w:r>
      <w:proofErr w:type="spellStart"/>
      <w:r w:rsidRPr="00464609">
        <w:rPr>
          <w:position w:val="-14"/>
          <w:sz w:val="28"/>
          <w:szCs w:val="28"/>
          <w:vertAlign w:val="subscript"/>
        </w:rPr>
        <w:t>мрот</w:t>
      </w:r>
      <w:proofErr w:type="spellEnd"/>
      <w:r w:rsidRPr="00464609">
        <w:rPr>
          <w:position w:val="-14"/>
          <w:sz w:val="28"/>
          <w:szCs w:val="28"/>
          <w:vertAlign w:val="subscript"/>
        </w:rPr>
        <w:t xml:space="preserve">) </w:t>
      </w:r>
      <w:r w:rsidRPr="00464609">
        <w:rPr>
          <w:position w:val="-14"/>
          <w:sz w:val="28"/>
          <w:szCs w:val="28"/>
        </w:rPr>
        <w:t xml:space="preserve">= ∑ </w:t>
      </w:r>
      <w:proofErr w:type="gramStart"/>
      <w:r w:rsidRPr="00464609">
        <w:rPr>
          <w:position w:val="-14"/>
          <w:sz w:val="28"/>
          <w:szCs w:val="28"/>
          <w:lang w:val="en-US"/>
        </w:rPr>
        <w:t>V</w:t>
      </w:r>
      <w:r w:rsidRPr="00464609">
        <w:rPr>
          <w:position w:val="-14"/>
          <w:sz w:val="28"/>
          <w:szCs w:val="28"/>
          <w:vertAlign w:val="subscript"/>
          <w:lang w:val="en-US"/>
        </w:rPr>
        <w:t>i</w:t>
      </w:r>
      <w:proofErr w:type="gramEnd"/>
      <w:r w:rsidRPr="00464609">
        <w:rPr>
          <w:position w:val="-14"/>
          <w:sz w:val="28"/>
          <w:szCs w:val="28"/>
          <w:vertAlign w:val="subscript"/>
        </w:rPr>
        <w:t xml:space="preserve"> (</w:t>
      </w:r>
      <w:proofErr w:type="spellStart"/>
      <w:r w:rsidRPr="00464609">
        <w:rPr>
          <w:position w:val="-14"/>
          <w:sz w:val="28"/>
          <w:szCs w:val="28"/>
          <w:vertAlign w:val="subscript"/>
        </w:rPr>
        <w:t>мрот</w:t>
      </w:r>
      <w:proofErr w:type="spellEnd"/>
      <w:r w:rsidRPr="00464609">
        <w:rPr>
          <w:position w:val="-14"/>
          <w:sz w:val="28"/>
          <w:szCs w:val="28"/>
          <w:vertAlign w:val="subscript"/>
        </w:rPr>
        <w:t>)</w:t>
      </w:r>
      <w:r w:rsidRPr="00464609">
        <w:rPr>
          <w:position w:val="-14"/>
          <w:sz w:val="28"/>
          <w:szCs w:val="28"/>
        </w:rPr>
        <w:t>.</w:t>
      </w:r>
    </w:p>
    <w:p w:rsidR="00401CA3" w:rsidRPr="00464609" w:rsidRDefault="00401CA3" w:rsidP="00401C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01CA3" w:rsidRPr="00E01644" w:rsidRDefault="00401CA3" w:rsidP="00401C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4609">
        <w:rPr>
          <w:sz w:val="28"/>
          <w:szCs w:val="28"/>
        </w:rPr>
        <w:t>Объем дотации i-</w:t>
      </w:r>
      <w:proofErr w:type="spellStart"/>
      <w:r w:rsidRPr="00464609">
        <w:rPr>
          <w:sz w:val="28"/>
          <w:szCs w:val="28"/>
        </w:rPr>
        <w:t>му</w:t>
      </w:r>
      <w:proofErr w:type="spellEnd"/>
      <w:r w:rsidRPr="00464609">
        <w:rPr>
          <w:sz w:val="28"/>
          <w:szCs w:val="28"/>
        </w:rPr>
        <w:t xml:space="preserve"> муниципальному образован</w:t>
      </w:r>
      <w:r w:rsidRPr="00E01644">
        <w:rPr>
          <w:sz w:val="28"/>
          <w:szCs w:val="28"/>
        </w:rPr>
        <w:t>ию Ивановской области (</w:t>
      </w:r>
      <w:proofErr w:type="spellStart"/>
      <w:r w:rsidRPr="00E01644">
        <w:rPr>
          <w:sz w:val="28"/>
          <w:szCs w:val="28"/>
        </w:rPr>
        <w:t>V</w:t>
      </w:r>
      <w:r w:rsidRPr="00E01644">
        <w:rPr>
          <w:sz w:val="28"/>
          <w:szCs w:val="28"/>
          <w:vertAlign w:val="subscript"/>
        </w:rPr>
        <w:t>i</w:t>
      </w:r>
      <w:proofErr w:type="spellEnd"/>
      <w:r w:rsidRPr="00E01644">
        <w:rPr>
          <w:sz w:val="28"/>
          <w:szCs w:val="28"/>
          <w:vertAlign w:val="subscript"/>
        </w:rPr>
        <w:t>(</w:t>
      </w:r>
      <w:proofErr w:type="spellStart"/>
      <w:r w:rsidRPr="00E01644">
        <w:rPr>
          <w:sz w:val="28"/>
          <w:szCs w:val="28"/>
          <w:vertAlign w:val="subscript"/>
        </w:rPr>
        <w:t>мрот</w:t>
      </w:r>
      <w:proofErr w:type="spellEnd"/>
      <w:r w:rsidRPr="00E01644">
        <w:rPr>
          <w:sz w:val="28"/>
          <w:szCs w:val="28"/>
          <w:vertAlign w:val="subscript"/>
        </w:rPr>
        <w:t>)</w:t>
      </w:r>
      <w:r w:rsidRPr="00E01644">
        <w:rPr>
          <w:sz w:val="28"/>
          <w:szCs w:val="28"/>
        </w:rPr>
        <w:t>) определяется по формуле:</w:t>
      </w:r>
    </w:p>
    <w:p w:rsidR="00401CA3" w:rsidRPr="00E01644" w:rsidRDefault="00401CA3" w:rsidP="00401C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01CA3" w:rsidRPr="00DE2F2C" w:rsidRDefault="00401CA3" w:rsidP="00401CA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en-US"/>
        </w:rPr>
      </w:pPr>
      <w:proofErr w:type="gramStart"/>
      <w:r w:rsidRPr="00DE2F2C">
        <w:rPr>
          <w:sz w:val="28"/>
          <w:szCs w:val="28"/>
          <w:lang w:val="en-US"/>
        </w:rPr>
        <w:t>V</w:t>
      </w:r>
      <w:r w:rsidRPr="00DE2F2C">
        <w:rPr>
          <w:sz w:val="28"/>
          <w:szCs w:val="28"/>
          <w:vertAlign w:val="subscript"/>
          <w:lang w:val="en-US"/>
        </w:rPr>
        <w:t>i(</w:t>
      </w:r>
      <w:proofErr w:type="spellStart"/>
      <w:proofErr w:type="gramEnd"/>
      <w:r w:rsidRPr="00E01644">
        <w:rPr>
          <w:sz w:val="28"/>
          <w:szCs w:val="28"/>
          <w:vertAlign w:val="subscript"/>
        </w:rPr>
        <w:t>мрот</w:t>
      </w:r>
      <w:proofErr w:type="spellEnd"/>
      <w:r w:rsidRPr="00DE2F2C">
        <w:rPr>
          <w:sz w:val="28"/>
          <w:szCs w:val="28"/>
          <w:vertAlign w:val="subscript"/>
          <w:lang w:val="en-US"/>
        </w:rPr>
        <w:t>)</w:t>
      </w:r>
      <w:r w:rsidRPr="00DE2F2C">
        <w:rPr>
          <w:sz w:val="28"/>
          <w:szCs w:val="28"/>
          <w:lang w:val="en-US"/>
        </w:rPr>
        <w:t xml:space="preserve"> = </w:t>
      </w:r>
      <w:r>
        <w:rPr>
          <w:sz w:val="28"/>
          <w:szCs w:val="28"/>
          <w:lang w:val="en-US"/>
        </w:rPr>
        <w:t>(</w:t>
      </w:r>
      <w:r w:rsidRPr="00DE2F2C">
        <w:rPr>
          <w:sz w:val="28"/>
          <w:szCs w:val="28"/>
          <w:lang w:val="en-US"/>
        </w:rPr>
        <w:t>N</w:t>
      </w:r>
      <w:r w:rsidRPr="00DE2F2C">
        <w:rPr>
          <w:sz w:val="28"/>
          <w:szCs w:val="28"/>
          <w:vertAlign w:val="subscript"/>
          <w:lang w:val="en-US"/>
        </w:rPr>
        <w:t>1</w:t>
      </w:r>
      <w:r w:rsidRPr="00DE2F2C">
        <w:rPr>
          <w:i/>
          <w:sz w:val="28"/>
          <w:szCs w:val="28"/>
          <w:vertAlign w:val="subscript"/>
          <w:lang w:val="en-US"/>
        </w:rPr>
        <w:t>i</w:t>
      </w:r>
      <w:r w:rsidRPr="00DE2F2C">
        <w:rPr>
          <w:i/>
          <w:sz w:val="28"/>
          <w:szCs w:val="28"/>
          <w:lang w:val="en-US"/>
        </w:rPr>
        <w:t xml:space="preserve"> </w:t>
      </w:r>
      <w:r w:rsidRPr="00DE2F2C">
        <w:rPr>
          <w:sz w:val="28"/>
          <w:szCs w:val="28"/>
          <w:lang w:val="en-US"/>
        </w:rPr>
        <w:t>× C</w:t>
      </w:r>
      <w:r w:rsidRPr="00DE2F2C">
        <w:rPr>
          <w:sz w:val="28"/>
          <w:szCs w:val="28"/>
          <w:vertAlign w:val="subscript"/>
          <w:lang w:val="en-US"/>
        </w:rPr>
        <w:t>1</w:t>
      </w:r>
      <w:r w:rsidRPr="00DE2F2C">
        <w:rPr>
          <w:sz w:val="28"/>
          <w:szCs w:val="28"/>
          <w:lang w:val="en-US"/>
        </w:rPr>
        <w:t xml:space="preserve"> + N</w:t>
      </w:r>
      <w:r w:rsidRPr="00DE2F2C">
        <w:rPr>
          <w:sz w:val="28"/>
          <w:szCs w:val="28"/>
          <w:vertAlign w:val="subscript"/>
          <w:lang w:val="en-US"/>
        </w:rPr>
        <w:t>2</w:t>
      </w:r>
      <w:r w:rsidRPr="00DE2F2C">
        <w:rPr>
          <w:i/>
          <w:sz w:val="28"/>
          <w:szCs w:val="28"/>
          <w:vertAlign w:val="subscript"/>
          <w:lang w:val="en-US"/>
        </w:rPr>
        <w:t>i</w:t>
      </w:r>
      <w:r w:rsidRPr="00DE2F2C">
        <w:rPr>
          <w:sz w:val="28"/>
          <w:szCs w:val="28"/>
          <w:lang w:val="en-US"/>
        </w:rPr>
        <w:t xml:space="preserve"> × C</w:t>
      </w:r>
      <w:r w:rsidRPr="00DE2F2C">
        <w:rPr>
          <w:sz w:val="28"/>
          <w:szCs w:val="28"/>
          <w:vertAlign w:val="subscript"/>
          <w:lang w:val="en-US"/>
        </w:rPr>
        <w:t>2</w:t>
      </w:r>
      <w:r w:rsidRPr="00DE2F2C">
        <w:rPr>
          <w:i/>
          <w:sz w:val="28"/>
          <w:szCs w:val="28"/>
          <w:vertAlign w:val="subscript"/>
          <w:lang w:val="en-US"/>
        </w:rPr>
        <w:t>i</w:t>
      </w:r>
      <w:r w:rsidRPr="000B08CD">
        <w:rPr>
          <w:sz w:val="28"/>
          <w:szCs w:val="28"/>
          <w:lang w:val="en-US"/>
        </w:rPr>
        <w:t xml:space="preserve"> + </w:t>
      </w:r>
      <w:r w:rsidRPr="00DE2F2C">
        <w:rPr>
          <w:sz w:val="28"/>
          <w:szCs w:val="28"/>
          <w:lang w:val="en-US"/>
        </w:rPr>
        <w:t>N</w:t>
      </w:r>
      <w:r w:rsidRPr="000B08CD">
        <w:rPr>
          <w:sz w:val="28"/>
          <w:szCs w:val="28"/>
          <w:vertAlign w:val="subscript"/>
          <w:lang w:val="en-US"/>
        </w:rPr>
        <w:t>3</w:t>
      </w:r>
      <w:r w:rsidRPr="00DE2F2C">
        <w:rPr>
          <w:i/>
          <w:sz w:val="28"/>
          <w:szCs w:val="28"/>
          <w:vertAlign w:val="subscript"/>
          <w:lang w:val="en-US"/>
        </w:rPr>
        <w:t>i</w:t>
      </w:r>
      <w:r w:rsidRPr="00DE2F2C">
        <w:rPr>
          <w:i/>
          <w:sz w:val="28"/>
          <w:szCs w:val="28"/>
          <w:lang w:val="en-US"/>
        </w:rPr>
        <w:t xml:space="preserve"> </w:t>
      </w:r>
      <w:r w:rsidRPr="00DE2F2C">
        <w:rPr>
          <w:sz w:val="28"/>
          <w:szCs w:val="28"/>
          <w:lang w:val="en-US"/>
        </w:rPr>
        <w:t>× C</w:t>
      </w:r>
      <w:r w:rsidRPr="000B08CD">
        <w:rPr>
          <w:sz w:val="28"/>
          <w:szCs w:val="28"/>
          <w:vertAlign w:val="subscript"/>
          <w:lang w:val="en-US"/>
        </w:rPr>
        <w:t>3</w:t>
      </w:r>
      <w:r w:rsidRPr="00DE2F2C">
        <w:rPr>
          <w:i/>
          <w:sz w:val="28"/>
          <w:szCs w:val="28"/>
          <w:vertAlign w:val="subscript"/>
          <w:lang w:val="en-US"/>
        </w:rPr>
        <w:t>i</w:t>
      </w:r>
      <w:r w:rsidRPr="00DE2F2C">
        <w:rPr>
          <w:sz w:val="28"/>
          <w:szCs w:val="28"/>
          <w:lang w:val="en-US"/>
        </w:rPr>
        <w:t xml:space="preserve"> + N</w:t>
      </w:r>
      <w:r w:rsidRPr="00F92E48">
        <w:rPr>
          <w:sz w:val="28"/>
          <w:szCs w:val="28"/>
          <w:vertAlign w:val="subscript"/>
          <w:lang w:val="en-US"/>
        </w:rPr>
        <w:t>4</w:t>
      </w:r>
      <w:r w:rsidRPr="00DE2F2C">
        <w:rPr>
          <w:i/>
          <w:sz w:val="28"/>
          <w:szCs w:val="28"/>
          <w:vertAlign w:val="subscript"/>
          <w:lang w:val="en-US"/>
        </w:rPr>
        <w:t>i</w:t>
      </w:r>
      <w:r w:rsidRPr="00DE2F2C">
        <w:rPr>
          <w:i/>
          <w:sz w:val="28"/>
          <w:szCs w:val="28"/>
          <w:lang w:val="en-US"/>
        </w:rPr>
        <w:t xml:space="preserve"> </w:t>
      </w:r>
      <w:r w:rsidRPr="00DE2F2C">
        <w:rPr>
          <w:sz w:val="28"/>
          <w:szCs w:val="28"/>
          <w:lang w:val="en-US"/>
        </w:rPr>
        <w:t>× C</w:t>
      </w:r>
      <w:r w:rsidRPr="00F92E48">
        <w:rPr>
          <w:sz w:val="28"/>
          <w:szCs w:val="28"/>
          <w:vertAlign w:val="subscript"/>
          <w:lang w:val="en-US"/>
        </w:rPr>
        <w:t>4</w:t>
      </w:r>
      <w:r w:rsidRPr="00DE2F2C">
        <w:rPr>
          <w:i/>
          <w:sz w:val="28"/>
          <w:szCs w:val="28"/>
          <w:vertAlign w:val="subscript"/>
          <w:lang w:val="en-US"/>
        </w:rPr>
        <w:t>i</w:t>
      </w:r>
      <w:r w:rsidRPr="00DE2F2C">
        <w:rPr>
          <w:sz w:val="28"/>
          <w:szCs w:val="28"/>
          <w:lang w:val="en-US"/>
        </w:rPr>
        <w:t xml:space="preserve">) × B × </w:t>
      </w:r>
      <w:r w:rsidRPr="00743E39">
        <w:rPr>
          <w:sz w:val="28"/>
          <w:szCs w:val="28"/>
          <w:lang w:val="en-US"/>
        </w:rPr>
        <w:t>12</w:t>
      </w:r>
      <w:r w:rsidRPr="00DE2F2C">
        <w:rPr>
          <w:sz w:val="28"/>
          <w:szCs w:val="28"/>
          <w:lang w:val="en-US"/>
        </w:rPr>
        <w:t xml:space="preserve"> </w:t>
      </w:r>
      <w:proofErr w:type="spellStart"/>
      <w:r w:rsidRPr="00E01644">
        <w:rPr>
          <w:sz w:val="28"/>
          <w:szCs w:val="28"/>
        </w:rPr>
        <w:t>мес</w:t>
      </w:r>
      <w:proofErr w:type="spellEnd"/>
      <w:r w:rsidRPr="00DE2F2C">
        <w:rPr>
          <w:sz w:val="28"/>
          <w:szCs w:val="28"/>
          <w:lang w:val="en-US"/>
        </w:rPr>
        <w:t>.,</w:t>
      </w:r>
    </w:p>
    <w:p w:rsidR="00401CA3" w:rsidRPr="00DE2F2C" w:rsidRDefault="00401CA3" w:rsidP="00401CA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en-US"/>
        </w:rPr>
      </w:pPr>
    </w:p>
    <w:p w:rsidR="00401CA3" w:rsidRPr="00E01644" w:rsidRDefault="00401CA3" w:rsidP="00401C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1644">
        <w:rPr>
          <w:sz w:val="28"/>
          <w:szCs w:val="28"/>
        </w:rPr>
        <w:t>где:</w:t>
      </w:r>
    </w:p>
    <w:p w:rsidR="00401CA3" w:rsidRPr="00E01644" w:rsidRDefault="00401CA3" w:rsidP="00401C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1644">
        <w:rPr>
          <w:sz w:val="28"/>
          <w:szCs w:val="28"/>
        </w:rPr>
        <w:t>N</w:t>
      </w:r>
      <w:r>
        <w:rPr>
          <w:sz w:val="28"/>
          <w:szCs w:val="28"/>
          <w:vertAlign w:val="subscript"/>
        </w:rPr>
        <w:t>1</w:t>
      </w:r>
      <w:r w:rsidRPr="00DE2F2C">
        <w:rPr>
          <w:i/>
          <w:sz w:val="28"/>
          <w:szCs w:val="28"/>
          <w:vertAlign w:val="subscript"/>
        </w:rPr>
        <w:t>i</w:t>
      </w:r>
      <w:r w:rsidRPr="00E01644">
        <w:rPr>
          <w:sz w:val="28"/>
          <w:szCs w:val="28"/>
        </w:rPr>
        <w:t xml:space="preserve"> </w:t>
      </w:r>
      <w:r w:rsidRPr="00E01644">
        <w:rPr>
          <w:bCs/>
          <w:sz w:val="28"/>
          <w:szCs w:val="28"/>
        </w:rPr>
        <w:t>–</w:t>
      </w:r>
      <w:r w:rsidRPr="00E01644">
        <w:rPr>
          <w:sz w:val="28"/>
          <w:szCs w:val="28"/>
        </w:rPr>
        <w:t xml:space="preserve"> среднесписочная численность работников муниципальных учреждений и органов местного самоуправления i-</w:t>
      </w:r>
      <w:proofErr w:type="spellStart"/>
      <w:r w:rsidRPr="00E01644">
        <w:rPr>
          <w:sz w:val="28"/>
          <w:szCs w:val="28"/>
        </w:rPr>
        <w:t>го</w:t>
      </w:r>
      <w:proofErr w:type="spellEnd"/>
      <w:r w:rsidRPr="00E01644">
        <w:rPr>
          <w:sz w:val="28"/>
          <w:szCs w:val="28"/>
        </w:rPr>
        <w:t xml:space="preserve"> муниципального образования Ивановской обла</w:t>
      </w:r>
      <w:r>
        <w:rPr>
          <w:sz w:val="28"/>
          <w:szCs w:val="28"/>
        </w:rPr>
        <w:t>сти</w:t>
      </w:r>
      <w:r w:rsidRPr="00E01644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получавших до 1 января 2018 года заработную плату на уровне МРОТ, установленного федеральным законодательством с 1 июля 2017 года </w:t>
      </w:r>
      <w:r w:rsidRPr="00E01644">
        <w:rPr>
          <w:sz w:val="28"/>
          <w:szCs w:val="28"/>
        </w:rPr>
        <w:t>(по сведениям муниципальных образований Ивановской области, представленным в Департамент финансов Ивановской области);</w:t>
      </w:r>
    </w:p>
    <w:p w:rsidR="00401CA3" w:rsidRDefault="00401CA3" w:rsidP="00401C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1644">
        <w:rPr>
          <w:sz w:val="28"/>
          <w:szCs w:val="28"/>
        </w:rPr>
        <w:t>C</w:t>
      </w:r>
      <w:r w:rsidRPr="00E01644">
        <w:rPr>
          <w:sz w:val="28"/>
          <w:szCs w:val="28"/>
          <w:vertAlign w:val="subscript"/>
        </w:rPr>
        <w:t>1</w:t>
      </w:r>
      <w:r w:rsidRPr="00E01644">
        <w:rPr>
          <w:sz w:val="28"/>
          <w:szCs w:val="28"/>
        </w:rPr>
        <w:t xml:space="preserve"> </w:t>
      </w:r>
      <w:r w:rsidRPr="00E01644">
        <w:rPr>
          <w:bCs/>
          <w:sz w:val="28"/>
          <w:szCs w:val="28"/>
        </w:rPr>
        <w:t>–</w:t>
      </w:r>
      <w:r w:rsidRPr="00E01644">
        <w:rPr>
          <w:sz w:val="28"/>
          <w:szCs w:val="28"/>
        </w:rPr>
        <w:t xml:space="preserve"> размер доведения </w:t>
      </w:r>
      <w:r>
        <w:rPr>
          <w:sz w:val="28"/>
          <w:szCs w:val="28"/>
        </w:rPr>
        <w:t xml:space="preserve">заработной платы </w:t>
      </w:r>
      <w:r w:rsidRPr="00E01644">
        <w:rPr>
          <w:sz w:val="28"/>
          <w:szCs w:val="28"/>
        </w:rPr>
        <w:t xml:space="preserve">до МРОТ, рассчитанный как разница между МРОТ, установленным федеральным законодательством </w:t>
      </w:r>
      <w:r>
        <w:rPr>
          <w:sz w:val="28"/>
          <w:szCs w:val="28"/>
        </w:rPr>
        <w:t>с</w:t>
      </w:r>
      <w:r w:rsidRPr="00E0164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 января </w:t>
      </w:r>
      <w:r w:rsidRPr="00E01644">
        <w:rPr>
          <w:sz w:val="28"/>
          <w:szCs w:val="28"/>
        </w:rPr>
        <w:t>201</w:t>
      </w:r>
      <w:r w:rsidRPr="00F92E48">
        <w:rPr>
          <w:sz w:val="28"/>
          <w:szCs w:val="28"/>
        </w:rPr>
        <w:t>9</w:t>
      </w:r>
      <w:r>
        <w:rPr>
          <w:sz w:val="28"/>
          <w:szCs w:val="28"/>
        </w:rPr>
        <w:t xml:space="preserve"> года </w:t>
      </w:r>
      <w:r w:rsidRPr="00E01644">
        <w:rPr>
          <w:sz w:val="28"/>
          <w:szCs w:val="28"/>
        </w:rPr>
        <w:t xml:space="preserve">и </w:t>
      </w:r>
      <w:r>
        <w:rPr>
          <w:sz w:val="28"/>
          <w:szCs w:val="28"/>
        </w:rPr>
        <w:t>с</w:t>
      </w:r>
      <w:r w:rsidRPr="00E0164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 июля </w:t>
      </w:r>
      <w:r w:rsidRPr="00E01644">
        <w:rPr>
          <w:sz w:val="28"/>
          <w:szCs w:val="28"/>
        </w:rPr>
        <w:t>2017</w:t>
      </w:r>
      <w:r>
        <w:rPr>
          <w:sz w:val="28"/>
          <w:szCs w:val="28"/>
        </w:rPr>
        <w:t xml:space="preserve"> года</w:t>
      </w:r>
      <w:r w:rsidRPr="00E01644">
        <w:rPr>
          <w:sz w:val="28"/>
          <w:szCs w:val="28"/>
        </w:rPr>
        <w:t>;</w:t>
      </w:r>
    </w:p>
    <w:p w:rsidR="00401CA3" w:rsidRPr="00E01644" w:rsidRDefault="00401CA3" w:rsidP="00401C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1644">
        <w:rPr>
          <w:sz w:val="28"/>
          <w:szCs w:val="28"/>
        </w:rPr>
        <w:t>N</w:t>
      </w:r>
      <w:r>
        <w:rPr>
          <w:sz w:val="28"/>
          <w:szCs w:val="28"/>
          <w:vertAlign w:val="subscript"/>
        </w:rPr>
        <w:t>2</w:t>
      </w:r>
      <w:r w:rsidRPr="00DE2F2C">
        <w:rPr>
          <w:i/>
          <w:sz w:val="28"/>
          <w:szCs w:val="28"/>
          <w:vertAlign w:val="subscript"/>
        </w:rPr>
        <w:t>i</w:t>
      </w:r>
      <w:r>
        <w:rPr>
          <w:sz w:val="28"/>
          <w:szCs w:val="28"/>
          <w:vertAlign w:val="subscript"/>
        </w:rPr>
        <w:t xml:space="preserve"> </w:t>
      </w:r>
      <w:r w:rsidRPr="00E01644">
        <w:rPr>
          <w:bCs/>
          <w:sz w:val="28"/>
          <w:szCs w:val="28"/>
        </w:rPr>
        <w:t>–</w:t>
      </w:r>
      <w:r w:rsidRPr="00E01644">
        <w:rPr>
          <w:sz w:val="28"/>
          <w:szCs w:val="28"/>
        </w:rPr>
        <w:t xml:space="preserve"> среднесписочная численность работников муниципальных учреждений и органов местного самоуправления</w:t>
      </w:r>
      <w:r>
        <w:rPr>
          <w:sz w:val="28"/>
          <w:szCs w:val="28"/>
        </w:rPr>
        <w:t xml:space="preserve"> </w:t>
      </w:r>
      <w:r w:rsidRPr="00E01644">
        <w:rPr>
          <w:sz w:val="28"/>
          <w:szCs w:val="28"/>
        </w:rPr>
        <w:t>i-</w:t>
      </w:r>
      <w:proofErr w:type="spellStart"/>
      <w:r w:rsidRPr="00E01644">
        <w:rPr>
          <w:sz w:val="28"/>
          <w:szCs w:val="28"/>
        </w:rPr>
        <w:t>го</w:t>
      </w:r>
      <w:proofErr w:type="spellEnd"/>
      <w:r w:rsidRPr="00E01644">
        <w:rPr>
          <w:sz w:val="28"/>
          <w:szCs w:val="28"/>
        </w:rPr>
        <w:t xml:space="preserve"> муниципального</w:t>
      </w:r>
      <w:r>
        <w:rPr>
          <w:sz w:val="28"/>
          <w:szCs w:val="28"/>
        </w:rPr>
        <w:t xml:space="preserve"> образования Ивановской области</w:t>
      </w:r>
      <w:r w:rsidRPr="00E01644">
        <w:rPr>
          <w:sz w:val="28"/>
          <w:szCs w:val="28"/>
        </w:rPr>
        <w:t>,</w:t>
      </w:r>
      <w:r>
        <w:rPr>
          <w:sz w:val="28"/>
          <w:szCs w:val="28"/>
        </w:rPr>
        <w:t xml:space="preserve"> получавших до 1 января 2018 года заработную плату выше </w:t>
      </w:r>
      <w:r w:rsidRPr="00E01644">
        <w:rPr>
          <w:sz w:val="28"/>
          <w:szCs w:val="28"/>
        </w:rPr>
        <w:t>МРОТ</w:t>
      </w:r>
      <w:r>
        <w:rPr>
          <w:sz w:val="28"/>
          <w:szCs w:val="28"/>
        </w:rPr>
        <w:t>, установленного федеральным законодательством с 1 июля 2017 года, но ниже МРОТ, установленного</w:t>
      </w:r>
      <w:r w:rsidRPr="00E01644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федеральным законодательством</w:t>
      </w:r>
      <w:r w:rsidRPr="00E01644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E0164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 января </w:t>
      </w:r>
      <w:r w:rsidRPr="00E01644">
        <w:rPr>
          <w:sz w:val="28"/>
          <w:szCs w:val="28"/>
        </w:rPr>
        <w:t>201</w:t>
      </w:r>
      <w:r>
        <w:rPr>
          <w:sz w:val="28"/>
          <w:szCs w:val="28"/>
        </w:rPr>
        <w:t>8 года;</w:t>
      </w:r>
    </w:p>
    <w:p w:rsidR="00401CA3" w:rsidRDefault="00401CA3" w:rsidP="00401C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1644">
        <w:rPr>
          <w:sz w:val="28"/>
          <w:szCs w:val="28"/>
        </w:rPr>
        <w:t>C</w:t>
      </w:r>
      <w:r w:rsidRPr="00E01644">
        <w:rPr>
          <w:sz w:val="28"/>
          <w:szCs w:val="28"/>
          <w:vertAlign w:val="subscript"/>
        </w:rPr>
        <w:t>2</w:t>
      </w:r>
      <w:r w:rsidRPr="00DE2F2C">
        <w:rPr>
          <w:i/>
          <w:sz w:val="28"/>
          <w:szCs w:val="28"/>
          <w:vertAlign w:val="subscript"/>
        </w:rPr>
        <w:t>i</w:t>
      </w:r>
      <w:r w:rsidRPr="00E01644">
        <w:rPr>
          <w:sz w:val="28"/>
          <w:szCs w:val="28"/>
        </w:rPr>
        <w:t xml:space="preserve"> </w:t>
      </w:r>
      <w:r w:rsidRPr="00E01644">
        <w:rPr>
          <w:bCs/>
          <w:sz w:val="28"/>
          <w:szCs w:val="28"/>
        </w:rPr>
        <w:t>–</w:t>
      </w:r>
      <w:r w:rsidRPr="00E01644">
        <w:rPr>
          <w:sz w:val="28"/>
          <w:szCs w:val="28"/>
        </w:rPr>
        <w:t xml:space="preserve"> размер доведения </w:t>
      </w:r>
      <w:r>
        <w:rPr>
          <w:sz w:val="28"/>
          <w:szCs w:val="28"/>
        </w:rPr>
        <w:t xml:space="preserve">заработной платы </w:t>
      </w:r>
      <w:r w:rsidRPr="00E01644">
        <w:rPr>
          <w:sz w:val="28"/>
          <w:szCs w:val="28"/>
        </w:rPr>
        <w:t xml:space="preserve">до МРОТ, рассчитанный как разница между </w:t>
      </w:r>
      <w:r>
        <w:rPr>
          <w:sz w:val="28"/>
          <w:szCs w:val="28"/>
        </w:rPr>
        <w:t>средним размером</w:t>
      </w:r>
      <w:r w:rsidRPr="00E01644">
        <w:rPr>
          <w:sz w:val="28"/>
          <w:szCs w:val="28"/>
        </w:rPr>
        <w:t xml:space="preserve"> заработной плат</w:t>
      </w:r>
      <w:r>
        <w:rPr>
          <w:sz w:val="28"/>
          <w:szCs w:val="28"/>
        </w:rPr>
        <w:t>ы</w:t>
      </w:r>
      <w:r w:rsidRPr="00E01644">
        <w:rPr>
          <w:sz w:val="28"/>
          <w:szCs w:val="28"/>
        </w:rPr>
        <w:t xml:space="preserve"> </w:t>
      </w:r>
      <w:r w:rsidRPr="00664CC8">
        <w:rPr>
          <w:sz w:val="28"/>
          <w:szCs w:val="28"/>
        </w:rPr>
        <w:t>работников</w:t>
      </w:r>
      <w:r>
        <w:rPr>
          <w:sz w:val="28"/>
          <w:szCs w:val="28"/>
        </w:rPr>
        <w:t xml:space="preserve"> муниципальных учреждений и органов </w:t>
      </w:r>
      <w:r w:rsidRPr="00E01644">
        <w:rPr>
          <w:sz w:val="28"/>
          <w:szCs w:val="28"/>
        </w:rPr>
        <w:t>местного самоуправления</w:t>
      </w:r>
      <w:r w:rsidRPr="00664CC8">
        <w:rPr>
          <w:sz w:val="28"/>
          <w:szCs w:val="28"/>
        </w:rPr>
        <w:t xml:space="preserve">, указанных в абзаце </w:t>
      </w:r>
      <w:r>
        <w:rPr>
          <w:sz w:val="28"/>
          <w:szCs w:val="28"/>
        </w:rPr>
        <w:t xml:space="preserve">двадцать первом </w:t>
      </w:r>
      <w:r w:rsidRPr="00664CC8">
        <w:rPr>
          <w:sz w:val="28"/>
          <w:szCs w:val="28"/>
        </w:rPr>
        <w:t xml:space="preserve">настоящего Порядка, </w:t>
      </w:r>
      <w:r>
        <w:rPr>
          <w:sz w:val="28"/>
          <w:szCs w:val="28"/>
        </w:rPr>
        <w:t xml:space="preserve">рассчитанным </w:t>
      </w:r>
      <w:r w:rsidRPr="00664CC8">
        <w:rPr>
          <w:sz w:val="28"/>
          <w:szCs w:val="28"/>
        </w:rPr>
        <w:t>по i-</w:t>
      </w:r>
      <w:proofErr w:type="spellStart"/>
      <w:r w:rsidRPr="00664CC8">
        <w:rPr>
          <w:sz w:val="28"/>
          <w:szCs w:val="28"/>
        </w:rPr>
        <w:t>му</w:t>
      </w:r>
      <w:proofErr w:type="spellEnd"/>
      <w:r w:rsidRPr="00664CC8">
        <w:rPr>
          <w:sz w:val="28"/>
          <w:szCs w:val="28"/>
        </w:rPr>
        <w:t xml:space="preserve"> муниципальному образованию Ивановской области</w:t>
      </w:r>
      <w:r>
        <w:rPr>
          <w:sz w:val="28"/>
          <w:szCs w:val="28"/>
        </w:rPr>
        <w:t xml:space="preserve"> (</w:t>
      </w:r>
      <w:r w:rsidRPr="00E01644">
        <w:rPr>
          <w:sz w:val="28"/>
          <w:szCs w:val="28"/>
        </w:rPr>
        <w:t xml:space="preserve">по сведениям </w:t>
      </w:r>
      <w:r w:rsidRPr="00664CC8">
        <w:rPr>
          <w:sz w:val="28"/>
          <w:szCs w:val="28"/>
        </w:rPr>
        <w:t>i-</w:t>
      </w:r>
      <w:proofErr w:type="spellStart"/>
      <w:r>
        <w:rPr>
          <w:sz w:val="28"/>
          <w:szCs w:val="28"/>
        </w:rPr>
        <w:t>го</w:t>
      </w:r>
      <w:proofErr w:type="spellEnd"/>
      <w:r w:rsidRPr="00664CC8">
        <w:rPr>
          <w:sz w:val="28"/>
          <w:szCs w:val="28"/>
        </w:rPr>
        <w:t xml:space="preserve"> </w:t>
      </w:r>
      <w:r w:rsidRPr="00E01644">
        <w:rPr>
          <w:sz w:val="28"/>
          <w:szCs w:val="28"/>
        </w:rPr>
        <w:t>муниципальн</w:t>
      </w:r>
      <w:r>
        <w:rPr>
          <w:sz w:val="28"/>
          <w:szCs w:val="28"/>
        </w:rPr>
        <w:t>ого</w:t>
      </w:r>
      <w:r w:rsidRPr="00E01644">
        <w:rPr>
          <w:sz w:val="28"/>
          <w:szCs w:val="28"/>
        </w:rPr>
        <w:t xml:space="preserve"> образовани</w:t>
      </w:r>
      <w:r>
        <w:rPr>
          <w:sz w:val="28"/>
          <w:szCs w:val="28"/>
        </w:rPr>
        <w:t>я</w:t>
      </w:r>
      <w:r w:rsidRPr="00E01644">
        <w:rPr>
          <w:sz w:val="28"/>
          <w:szCs w:val="28"/>
        </w:rPr>
        <w:t xml:space="preserve"> Ивановской области</w:t>
      </w:r>
      <w:r>
        <w:rPr>
          <w:sz w:val="28"/>
          <w:szCs w:val="28"/>
        </w:rPr>
        <w:t xml:space="preserve"> о численности и расходах на заработную плату данной категории работников</w:t>
      </w:r>
      <w:r w:rsidRPr="00E01644">
        <w:rPr>
          <w:sz w:val="28"/>
          <w:szCs w:val="28"/>
        </w:rPr>
        <w:t>, представленным в Департамент финансов Ивановской области</w:t>
      </w:r>
      <w:r>
        <w:rPr>
          <w:sz w:val="28"/>
          <w:szCs w:val="28"/>
        </w:rPr>
        <w:t>)</w:t>
      </w:r>
      <w:r w:rsidRPr="00664CC8">
        <w:rPr>
          <w:sz w:val="28"/>
          <w:szCs w:val="28"/>
        </w:rPr>
        <w:t xml:space="preserve"> и МРОТ, установленным федеральным законодательством с </w:t>
      </w:r>
      <w:r>
        <w:rPr>
          <w:sz w:val="28"/>
          <w:szCs w:val="28"/>
        </w:rPr>
        <w:t xml:space="preserve">1 января </w:t>
      </w:r>
      <w:r w:rsidRPr="00E01644">
        <w:rPr>
          <w:sz w:val="28"/>
          <w:szCs w:val="28"/>
        </w:rPr>
        <w:t>201</w:t>
      </w:r>
      <w:r w:rsidRPr="00B13936">
        <w:rPr>
          <w:sz w:val="28"/>
          <w:szCs w:val="28"/>
        </w:rPr>
        <w:t>9</w:t>
      </w:r>
      <w:r>
        <w:rPr>
          <w:sz w:val="28"/>
          <w:szCs w:val="28"/>
        </w:rPr>
        <w:t xml:space="preserve"> года</w:t>
      </w:r>
      <w:r w:rsidRPr="00E01644">
        <w:rPr>
          <w:sz w:val="28"/>
          <w:szCs w:val="28"/>
        </w:rPr>
        <w:t>;</w:t>
      </w:r>
    </w:p>
    <w:p w:rsidR="00401CA3" w:rsidRPr="000B08CD" w:rsidRDefault="00401CA3" w:rsidP="00401C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2F2C">
        <w:rPr>
          <w:sz w:val="28"/>
          <w:szCs w:val="28"/>
          <w:lang w:val="en-US"/>
        </w:rPr>
        <w:t>N</w:t>
      </w:r>
      <w:r w:rsidRPr="00DA0F5D">
        <w:rPr>
          <w:sz w:val="28"/>
          <w:szCs w:val="28"/>
          <w:vertAlign w:val="subscript"/>
        </w:rPr>
        <w:t>3</w:t>
      </w:r>
      <w:proofErr w:type="spellStart"/>
      <w:r w:rsidRPr="00DE2F2C">
        <w:rPr>
          <w:i/>
          <w:sz w:val="28"/>
          <w:szCs w:val="28"/>
          <w:vertAlign w:val="subscript"/>
          <w:lang w:val="en-US"/>
        </w:rPr>
        <w:t>i</w:t>
      </w:r>
      <w:proofErr w:type="spellEnd"/>
      <w:r>
        <w:rPr>
          <w:i/>
          <w:sz w:val="28"/>
          <w:szCs w:val="28"/>
          <w:vertAlign w:val="subscript"/>
        </w:rPr>
        <w:t xml:space="preserve"> </w:t>
      </w:r>
      <w:r w:rsidRPr="00E01644">
        <w:rPr>
          <w:bCs/>
          <w:sz w:val="28"/>
          <w:szCs w:val="28"/>
        </w:rPr>
        <w:t>–</w:t>
      </w:r>
      <w:r w:rsidRPr="00DA0F5D">
        <w:rPr>
          <w:i/>
          <w:sz w:val="28"/>
          <w:szCs w:val="28"/>
        </w:rPr>
        <w:t xml:space="preserve"> </w:t>
      </w:r>
      <w:r w:rsidRPr="00E01644">
        <w:rPr>
          <w:sz w:val="28"/>
          <w:szCs w:val="28"/>
        </w:rPr>
        <w:t>среднесписочная численность работников муниципальных учреждений и органов местного самоуправления</w:t>
      </w:r>
      <w:r>
        <w:rPr>
          <w:sz w:val="28"/>
          <w:szCs w:val="28"/>
        </w:rPr>
        <w:t xml:space="preserve"> </w:t>
      </w:r>
      <w:r w:rsidRPr="00E01644">
        <w:rPr>
          <w:sz w:val="28"/>
          <w:szCs w:val="28"/>
        </w:rPr>
        <w:t>i-</w:t>
      </w:r>
      <w:proofErr w:type="spellStart"/>
      <w:r w:rsidRPr="00E01644">
        <w:rPr>
          <w:sz w:val="28"/>
          <w:szCs w:val="28"/>
        </w:rPr>
        <w:t>го</w:t>
      </w:r>
      <w:proofErr w:type="spellEnd"/>
      <w:r w:rsidRPr="00E01644">
        <w:rPr>
          <w:sz w:val="28"/>
          <w:szCs w:val="28"/>
        </w:rPr>
        <w:t xml:space="preserve"> муниципального</w:t>
      </w:r>
      <w:r>
        <w:rPr>
          <w:sz w:val="28"/>
          <w:szCs w:val="28"/>
        </w:rPr>
        <w:t xml:space="preserve"> образования Ивановской области</w:t>
      </w:r>
      <w:r w:rsidRPr="00E01644">
        <w:rPr>
          <w:sz w:val="28"/>
          <w:szCs w:val="28"/>
        </w:rPr>
        <w:t>,</w:t>
      </w:r>
      <w:r>
        <w:rPr>
          <w:sz w:val="28"/>
          <w:szCs w:val="28"/>
        </w:rPr>
        <w:t xml:space="preserve"> получавших до 1 мая 2018 года заработную плату выше </w:t>
      </w:r>
      <w:r w:rsidRPr="00E01644">
        <w:rPr>
          <w:sz w:val="28"/>
          <w:szCs w:val="28"/>
        </w:rPr>
        <w:t>МРОТ</w:t>
      </w:r>
      <w:r>
        <w:rPr>
          <w:sz w:val="28"/>
          <w:szCs w:val="28"/>
        </w:rPr>
        <w:t>, установленного федеральным законодательством с 1 января 2018 года, но ниже МРОТ, установленного</w:t>
      </w:r>
      <w:r w:rsidRPr="00E01644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федеральным законодательством</w:t>
      </w:r>
      <w:r w:rsidRPr="00E01644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E0164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 мая </w:t>
      </w:r>
      <w:r w:rsidRPr="00E01644">
        <w:rPr>
          <w:sz w:val="28"/>
          <w:szCs w:val="28"/>
        </w:rPr>
        <w:t>201</w:t>
      </w:r>
      <w:r>
        <w:rPr>
          <w:sz w:val="28"/>
          <w:szCs w:val="28"/>
        </w:rPr>
        <w:t>8 года;</w:t>
      </w:r>
    </w:p>
    <w:p w:rsidR="00401CA3" w:rsidRDefault="00401CA3" w:rsidP="00401C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DE2F2C">
        <w:rPr>
          <w:sz w:val="28"/>
          <w:szCs w:val="28"/>
          <w:lang w:val="en-US"/>
        </w:rPr>
        <w:t>C</w:t>
      </w:r>
      <w:r w:rsidRPr="001229C6">
        <w:rPr>
          <w:sz w:val="28"/>
          <w:szCs w:val="28"/>
          <w:vertAlign w:val="subscript"/>
        </w:rPr>
        <w:t>3</w:t>
      </w:r>
      <w:proofErr w:type="spellStart"/>
      <w:r w:rsidRPr="00DE2F2C">
        <w:rPr>
          <w:i/>
          <w:sz w:val="28"/>
          <w:szCs w:val="28"/>
          <w:vertAlign w:val="subscript"/>
          <w:lang w:val="en-US"/>
        </w:rPr>
        <w:t>i</w:t>
      </w:r>
      <w:proofErr w:type="spellEnd"/>
      <w:r w:rsidRPr="001229C6">
        <w:rPr>
          <w:i/>
          <w:sz w:val="28"/>
          <w:szCs w:val="28"/>
        </w:rPr>
        <w:t xml:space="preserve"> </w:t>
      </w:r>
      <w:r w:rsidRPr="00E01644">
        <w:rPr>
          <w:bCs/>
          <w:sz w:val="28"/>
          <w:szCs w:val="28"/>
        </w:rPr>
        <w:t>–</w:t>
      </w:r>
      <w:r>
        <w:rPr>
          <w:bCs/>
          <w:sz w:val="28"/>
          <w:szCs w:val="28"/>
        </w:rPr>
        <w:t xml:space="preserve"> </w:t>
      </w:r>
      <w:r w:rsidRPr="00E01644">
        <w:rPr>
          <w:sz w:val="28"/>
          <w:szCs w:val="28"/>
        </w:rPr>
        <w:t xml:space="preserve">размер доведения </w:t>
      </w:r>
      <w:r>
        <w:rPr>
          <w:sz w:val="28"/>
          <w:szCs w:val="28"/>
        </w:rPr>
        <w:t xml:space="preserve">заработной платы </w:t>
      </w:r>
      <w:r w:rsidRPr="00E01644">
        <w:rPr>
          <w:sz w:val="28"/>
          <w:szCs w:val="28"/>
        </w:rPr>
        <w:t xml:space="preserve">до МРОТ, рассчитанный как разница между </w:t>
      </w:r>
      <w:r>
        <w:rPr>
          <w:sz w:val="28"/>
          <w:szCs w:val="28"/>
        </w:rPr>
        <w:t>средним размером</w:t>
      </w:r>
      <w:r w:rsidRPr="00E01644">
        <w:rPr>
          <w:sz w:val="28"/>
          <w:szCs w:val="28"/>
        </w:rPr>
        <w:t xml:space="preserve"> заработной плат</w:t>
      </w:r>
      <w:r>
        <w:rPr>
          <w:sz w:val="28"/>
          <w:szCs w:val="28"/>
        </w:rPr>
        <w:t>ы</w:t>
      </w:r>
      <w:r w:rsidRPr="00E01644">
        <w:rPr>
          <w:sz w:val="28"/>
          <w:szCs w:val="28"/>
        </w:rPr>
        <w:t xml:space="preserve"> </w:t>
      </w:r>
      <w:r w:rsidRPr="00664CC8">
        <w:rPr>
          <w:sz w:val="28"/>
          <w:szCs w:val="28"/>
        </w:rPr>
        <w:t>работников</w:t>
      </w:r>
      <w:r>
        <w:rPr>
          <w:sz w:val="28"/>
          <w:szCs w:val="28"/>
        </w:rPr>
        <w:t xml:space="preserve"> муниципальных учреждений и органов </w:t>
      </w:r>
      <w:r w:rsidRPr="00E01644">
        <w:rPr>
          <w:sz w:val="28"/>
          <w:szCs w:val="28"/>
        </w:rPr>
        <w:t>местного самоуправления</w:t>
      </w:r>
      <w:r w:rsidRPr="00664CC8">
        <w:rPr>
          <w:sz w:val="28"/>
          <w:szCs w:val="28"/>
        </w:rPr>
        <w:t xml:space="preserve">, указанных </w:t>
      </w:r>
      <w:r w:rsidRPr="00664CC8">
        <w:rPr>
          <w:sz w:val="28"/>
          <w:szCs w:val="28"/>
        </w:rPr>
        <w:lastRenderedPageBreak/>
        <w:t xml:space="preserve">в абзаце </w:t>
      </w:r>
      <w:r>
        <w:rPr>
          <w:sz w:val="28"/>
          <w:szCs w:val="28"/>
        </w:rPr>
        <w:t>двадцать третьем</w:t>
      </w:r>
      <w:r w:rsidRPr="00664CC8">
        <w:rPr>
          <w:sz w:val="28"/>
          <w:szCs w:val="28"/>
        </w:rPr>
        <w:t xml:space="preserve"> настоящего Порядка, </w:t>
      </w:r>
      <w:r>
        <w:rPr>
          <w:sz w:val="28"/>
          <w:szCs w:val="28"/>
        </w:rPr>
        <w:t xml:space="preserve">рассчитанным </w:t>
      </w:r>
      <w:r w:rsidRPr="00664CC8">
        <w:rPr>
          <w:sz w:val="28"/>
          <w:szCs w:val="28"/>
        </w:rPr>
        <w:t>по i-</w:t>
      </w:r>
      <w:proofErr w:type="spellStart"/>
      <w:r w:rsidRPr="00664CC8">
        <w:rPr>
          <w:sz w:val="28"/>
          <w:szCs w:val="28"/>
        </w:rPr>
        <w:t>му</w:t>
      </w:r>
      <w:proofErr w:type="spellEnd"/>
      <w:r w:rsidRPr="00664CC8">
        <w:rPr>
          <w:sz w:val="28"/>
          <w:szCs w:val="28"/>
        </w:rPr>
        <w:t xml:space="preserve"> муниципальному образованию Ивановской области</w:t>
      </w:r>
      <w:r>
        <w:rPr>
          <w:sz w:val="28"/>
          <w:szCs w:val="28"/>
        </w:rPr>
        <w:t xml:space="preserve"> (</w:t>
      </w:r>
      <w:r w:rsidRPr="00E01644">
        <w:rPr>
          <w:sz w:val="28"/>
          <w:szCs w:val="28"/>
        </w:rPr>
        <w:t xml:space="preserve">по сведениям </w:t>
      </w:r>
      <w:r w:rsidRPr="00664CC8">
        <w:rPr>
          <w:sz w:val="28"/>
          <w:szCs w:val="28"/>
        </w:rPr>
        <w:t>i-</w:t>
      </w:r>
      <w:proofErr w:type="spellStart"/>
      <w:r>
        <w:rPr>
          <w:sz w:val="28"/>
          <w:szCs w:val="28"/>
        </w:rPr>
        <w:t>го</w:t>
      </w:r>
      <w:proofErr w:type="spellEnd"/>
      <w:r w:rsidRPr="00664CC8">
        <w:rPr>
          <w:sz w:val="28"/>
          <w:szCs w:val="28"/>
        </w:rPr>
        <w:t xml:space="preserve"> </w:t>
      </w:r>
      <w:r w:rsidRPr="00E01644">
        <w:rPr>
          <w:sz w:val="28"/>
          <w:szCs w:val="28"/>
        </w:rPr>
        <w:t>муниципальн</w:t>
      </w:r>
      <w:r>
        <w:rPr>
          <w:sz w:val="28"/>
          <w:szCs w:val="28"/>
        </w:rPr>
        <w:t>ого</w:t>
      </w:r>
      <w:r w:rsidRPr="00E01644">
        <w:rPr>
          <w:sz w:val="28"/>
          <w:szCs w:val="28"/>
        </w:rPr>
        <w:t xml:space="preserve"> образовани</w:t>
      </w:r>
      <w:r>
        <w:rPr>
          <w:sz w:val="28"/>
          <w:szCs w:val="28"/>
        </w:rPr>
        <w:t>я</w:t>
      </w:r>
      <w:r w:rsidRPr="00E01644">
        <w:rPr>
          <w:sz w:val="28"/>
          <w:szCs w:val="28"/>
        </w:rPr>
        <w:t xml:space="preserve"> Ивановской области</w:t>
      </w:r>
      <w:r>
        <w:rPr>
          <w:sz w:val="28"/>
          <w:szCs w:val="28"/>
        </w:rPr>
        <w:t xml:space="preserve"> о численности и расходах на заработную плату данной категории работников</w:t>
      </w:r>
      <w:r w:rsidRPr="00E01644">
        <w:rPr>
          <w:sz w:val="28"/>
          <w:szCs w:val="28"/>
        </w:rPr>
        <w:t>, представленным в Департамент финансов Ивановской области</w:t>
      </w:r>
      <w:r>
        <w:rPr>
          <w:sz w:val="28"/>
          <w:szCs w:val="28"/>
        </w:rPr>
        <w:t>)</w:t>
      </w:r>
      <w:r w:rsidRPr="00664CC8">
        <w:rPr>
          <w:sz w:val="28"/>
          <w:szCs w:val="28"/>
        </w:rPr>
        <w:t xml:space="preserve"> и МРОТ, установленным федеральным законодательством с </w:t>
      </w:r>
      <w:r>
        <w:rPr>
          <w:sz w:val="28"/>
          <w:szCs w:val="28"/>
        </w:rPr>
        <w:t xml:space="preserve">1 января </w:t>
      </w:r>
      <w:r w:rsidRPr="00E01644">
        <w:rPr>
          <w:sz w:val="28"/>
          <w:szCs w:val="28"/>
        </w:rPr>
        <w:t>201</w:t>
      </w:r>
      <w:r w:rsidRPr="00B22DB2">
        <w:rPr>
          <w:sz w:val="28"/>
          <w:szCs w:val="28"/>
        </w:rPr>
        <w:t>9</w:t>
      </w:r>
      <w:r>
        <w:rPr>
          <w:sz w:val="28"/>
          <w:szCs w:val="28"/>
        </w:rPr>
        <w:t xml:space="preserve"> года</w:t>
      </w:r>
      <w:r w:rsidRPr="00E01644">
        <w:rPr>
          <w:sz w:val="28"/>
          <w:szCs w:val="28"/>
        </w:rPr>
        <w:t>;</w:t>
      </w:r>
      <w:proofErr w:type="gramEnd"/>
    </w:p>
    <w:p w:rsidR="00401CA3" w:rsidRDefault="00401CA3" w:rsidP="00401C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2F2C">
        <w:rPr>
          <w:sz w:val="28"/>
          <w:szCs w:val="28"/>
          <w:lang w:val="en-US"/>
        </w:rPr>
        <w:t>N</w:t>
      </w:r>
      <w:r>
        <w:rPr>
          <w:sz w:val="28"/>
          <w:szCs w:val="28"/>
          <w:vertAlign w:val="subscript"/>
        </w:rPr>
        <w:t>4</w:t>
      </w:r>
      <w:proofErr w:type="spellStart"/>
      <w:r w:rsidRPr="00DE2F2C">
        <w:rPr>
          <w:i/>
          <w:sz w:val="28"/>
          <w:szCs w:val="28"/>
          <w:vertAlign w:val="subscript"/>
          <w:lang w:val="en-US"/>
        </w:rPr>
        <w:t>i</w:t>
      </w:r>
      <w:proofErr w:type="spellEnd"/>
      <w:r>
        <w:rPr>
          <w:i/>
          <w:sz w:val="28"/>
          <w:szCs w:val="28"/>
          <w:vertAlign w:val="subscript"/>
        </w:rPr>
        <w:t xml:space="preserve"> </w:t>
      </w:r>
      <w:r w:rsidRPr="00E01644">
        <w:rPr>
          <w:bCs/>
          <w:sz w:val="28"/>
          <w:szCs w:val="28"/>
        </w:rPr>
        <w:t>–</w:t>
      </w:r>
      <w:r w:rsidRPr="00DA0F5D">
        <w:rPr>
          <w:i/>
          <w:sz w:val="28"/>
          <w:szCs w:val="28"/>
        </w:rPr>
        <w:t xml:space="preserve"> </w:t>
      </w:r>
      <w:r w:rsidRPr="00E01644">
        <w:rPr>
          <w:sz w:val="28"/>
          <w:szCs w:val="28"/>
        </w:rPr>
        <w:t>среднесписочная численность работников муниципальных учреждений и органов местного самоуправления</w:t>
      </w:r>
      <w:r>
        <w:rPr>
          <w:sz w:val="28"/>
          <w:szCs w:val="28"/>
        </w:rPr>
        <w:t xml:space="preserve"> </w:t>
      </w:r>
      <w:r w:rsidRPr="00E01644">
        <w:rPr>
          <w:sz w:val="28"/>
          <w:szCs w:val="28"/>
        </w:rPr>
        <w:t>i-</w:t>
      </w:r>
      <w:proofErr w:type="spellStart"/>
      <w:r w:rsidRPr="00E01644">
        <w:rPr>
          <w:sz w:val="28"/>
          <w:szCs w:val="28"/>
        </w:rPr>
        <w:t>го</w:t>
      </w:r>
      <w:proofErr w:type="spellEnd"/>
      <w:r w:rsidRPr="00E01644">
        <w:rPr>
          <w:sz w:val="28"/>
          <w:szCs w:val="28"/>
        </w:rPr>
        <w:t xml:space="preserve"> муниципального</w:t>
      </w:r>
      <w:r>
        <w:rPr>
          <w:sz w:val="28"/>
          <w:szCs w:val="28"/>
        </w:rPr>
        <w:t xml:space="preserve"> образования Ивановской области </w:t>
      </w:r>
      <w:r w:rsidRPr="00E01644">
        <w:rPr>
          <w:sz w:val="28"/>
          <w:szCs w:val="28"/>
        </w:rPr>
        <w:t>на 201</w:t>
      </w:r>
      <w:r>
        <w:rPr>
          <w:sz w:val="28"/>
          <w:szCs w:val="28"/>
        </w:rPr>
        <w:t>9</w:t>
      </w:r>
      <w:r w:rsidRPr="00E01644">
        <w:rPr>
          <w:sz w:val="28"/>
          <w:szCs w:val="28"/>
        </w:rPr>
        <w:t xml:space="preserve"> год,</w:t>
      </w:r>
      <w:r>
        <w:rPr>
          <w:sz w:val="28"/>
          <w:szCs w:val="28"/>
        </w:rPr>
        <w:t xml:space="preserve"> получающих заработную плату выше </w:t>
      </w:r>
      <w:r w:rsidRPr="00E01644">
        <w:rPr>
          <w:sz w:val="28"/>
          <w:szCs w:val="28"/>
        </w:rPr>
        <w:t>МРОТ</w:t>
      </w:r>
      <w:r>
        <w:rPr>
          <w:sz w:val="28"/>
          <w:szCs w:val="28"/>
        </w:rPr>
        <w:t>, установленного федеральным законодательством с 1 мая 2018 года, но ниже МРОТ, установленного</w:t>
      </w:r>
      <w:r w:rsidRPr="00E01644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федеральным законодательством</w:t>
      </w:r>
      <w:r w:rsidRPr="00E01644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E0164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 января </w:t>
      </w:r>
      <w:r w:rsidRPr="00E01644">
        <w:rPr>
          <w:sz w:val="28"/>
          <w:szCs w:val="28"/>
        </w:rPr>
        <w:t>201</w:t>
      </w:r>
      <w:r>
        <w:rPr>
          <w:sz w:val="28"/>
          <w:szCs w:val="28"/>
        </w:rPr>
        <w:t>9 года;</w:t>
      </w:r>
    </w:p>
    <w:p w:rsidR="00401CA3" w:rsidRDefault="00401CA3" w:rsidP="00401C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DE2F2C">
        <w:rPr>
          <w:sz w:val="28"/>
          <w:szCs w:val="28"/>
          <w:lang w:val="en-US"/>
        </w:rPr>
        <w:t>C</w:t>
      </w:r>
      <w:r>
        <w:rPr>
          <w:sz w:val="28"/>
          <w:szCs w:val="28"/>
          <w:vertAlign w:val="subscript"/>
        </w:rPr>
        <w:t>4</w:t>
      </w:r>
      <w:proofErr w:type="spellStart"/>
      <w:r w:rsidRPr="00DE2F2C">
        <w:rPr>
          <w:i/>
          <w:sz w:val="28"/>
          <w:szCs w:val="28"/>
          <w:vertAlign w:val="subscript"/>
          <w:lang w:val="en-US"/>
        </w:rPr>
        <w:t>i</w:t>
      </w:r>
      <w:proofErr w:type="spellEnd"/>
      <w:r w:rsidRPr="001229C6">
        <w:rPr>
          <w:i/>
          <w:sz w:val="28"/>
          <w:szCs w:val="28"/>
        </w:rPr>
        <w:t xml:space="preserve"> </w:t>
      </w:r>
      <w:r w:rsidRPr="00E01644">
        <w:rPr>
          <w:bCs/>
          <w:sz w:val="28"/>
          <w:szCs w:val="28"/>
        </w:rPr>
        <w:t>–</w:t>
      </w:r>
      <w:r>
        <w:rPr>
          <w:bCs/>
          <w:sz w:val="28"/>
          <w:szCs w:val="28"/>
        </w:rPr>
        <w:t xml:space="preserve"> </w:t>
      </w:r>
      <w:r w:rsidRPr="00E01644">
        <w:rPr>
          <w:sz w:val="28"/>
          <w:szCs w:val="28"/>
        </w:rPr>
        <w:t xml:space="preserve">размер доведения </w:t>
      </w:r>
      <w:r>
        <w:rPr>
          <w:sz w:val="28"/>
          <w:szCs w:val="28"/>
        </w:rPr>
        <w:t xml:space="preserve">заработной платы </w:t>
      </w:r>
      <w:r w:rsidRPr="00E01644">
        <w:rPr>
          <w:sz w:val="28"/>
          <w:szCs w:val="28"/>
        </w:rPr>
        <w:t xml:space="preserve">до МРОТ, рассчитанный как разница между </w:t>
      </w:r>
      <w:r>
        <w:rPr>
          <w:sz w:val="28"/>
          <w:szCs w:val="28"/>
        </w:rPr>
        <w:t>средним размером</w:t>
      </w:r>
      <w:r w:rsidRPr="00E01644">
        <w:rPr>
          <w:sz w:val="28"/>
          <w:szCs w:val="28"/>
        </w:rPr>
        <w:t xml:space="preserve"> заработной плат</w:t>
      </w:r>
      <w:r>
        <w:rPr>
          <w:sz w:val="28"/>
          <w:szCs w:val="28"/>
        </w:rPr>
        <w:t>ы</w:t>
      </w:r>
      <w:r w:rsidRPr="00E01644">
        <w:rPr>
          <w:sz w:val="28"/>
          <w:szCs w:val="28"/>
        </w:rPr>
        <w:t xml:space="preserve"> </w:t>
      </w:r>
      <w:r w:rsidRPr="00664CC8">
        <w:rPr>
          <w:sz w:val="28"/>
          <w:szCs w:val="28"/>
        </w:rPr>
        <w:t>работников</w:t>
      </w:r>
      <w:r>
        <w:rPr>
          <w:sz w:val="28"/>
          <w:szCs w:val="28"/>
        </w:rPr>
        <w:t xml:space="preserve"> муниципальных учреждений и органов </w:t>
      </w:r>
      <w:r w:rsidRPr="00E01644">
        <w:rPr>
          <w:sz w:val="28"/>
          <w:szCs w:val="28"/>
        </w:rPr>
        <w:t>местного самоуправления</w:t>
      </w:r>
      <w:r w:rsidRPr="00664CC8">
        <w:rPr>
          <w:sz w:val="28"/>
          <w:szCs w:val="28"/>
        </w:rPr>
        <w:t xml:space="preserve">, указанных в </w:t>
      </w:r>
      <w:r w:rsidRPr="00B22DB2">
        <w:rPr>
          <w:sz w:val="28"/>
          <w:szCs w:val="28"/>
        </w:rPr>
        <w:t xml:space="preserve">абзаце </w:t>
      </w:r>
      <w:r>
        <w:rPr>
          <w:sz w:val="28"/>
          <w:szCs w:val="28"/>
        </w:rPr>
        <w:t>двадцать пятом</w:t>
      </w:r>
      <w:r w:rsidRPr="00664CC8">
        <w:rPr>
          <w:sz w:val="28"/>
          <w:szCs w:val="28"/>
        </w:rPr>
        <w:t xml:space="preserve"> настоящего Порядка, </w:t>
      </w:r>
      <w:r>
        <w:rPr>
          <w:sz w:val="28"/>
          <w:szCs w:val="28"/>
        </w:rPr>
        <w:t xml:space="preserve">рассчитанным </w:t>
      </w:r>
      <w:r w:rsidRPr="00664CC8">
        <w:rPr>
          <w:sz w:val="28"/>
          <w:szCs w:val="28"/>
        </w:rPr>
        <w:t>по i-</w:t>
      </w:r>
      <w:proofErr w:type="spellStart"/>
      <w:r w:rsidRPr="00664CC8">
        <w:rPr>
          <w:sz w:val="28"/>
          <w:szCs w:val="28"/>
        </w:rPr>
        <w:t>му</w:t>
      </w:r>
      <w:proofErr w:type="spellEnd"/>
      <w:r w:rsidRPr="00664CC8">
        <w:rPr>
          <w:sz w:val="28"/>
          <w:szCs w:val="28"/>
        </w:rPr>
        <w:t xml:space="preserve"> муниципальному образованию Ивановской области</w:t>
      </w:r>
      <w:r>
        <w:rPr>
          <w:sz w:val="28"/>
          <w:szCs w:val="28"/>
        </w:rPr>
        <w:t xml:space="preserve"> (</w:t>
      </w:r>
      <w:r w:rsidRPr="00E01644">
        <w:rPr>
          <w:sz w:val="28"/>
          <w:szCs w:val="28"/>
        </w:rPr>
        <w:t xml:space="preserve">по сведениям </w:t>
      </w:r>
      <w:r w:rsidRPr="00664CC8">
        <w:rPr>
          <w:sz w:val="28"/>
          <w:szCs w:val="28"/>
        </w:rPr>
        <w:t>i-</w:t>
      </w:r>
      <w:proofErr w:type="spellStart"/>
      <w:r>
        <w:rPr>
          <w:sz w:val="28"/>
          <w:szCs w:val="28"/>
        </w:rPr>
        <w:t>го</w:t>
      </w:r>
      <w:proofErr w:type="spellEnd"/>
      <w:r w:rsidRPr="00664CC8">
        <w:rPr>
          <w:sz w:val="28"/>
          <w:szCs w:val="28"/>
        </w:rPr>
        <w:t xml:space="preserve"> </w:t>
      </w:r>
      <w:r w:rsidRPr="00E01644">
        <w:rPr>
          <w:sz w:val="28"/>
          <w:szCs w:val="28"/>
        </w:rPr>
        <w:t>муниципальн</w:t>
      </w:r>
      <w:r>
        <w:rPr>
          <w:sz w:val="28"/>
          <w:szCs w:val="28"/>
        </w:rPr>
        <w:t>ого</w:t>
      </w:r>
      <w:r w:rsidRPr="00E01644">
        <w:rPr>
          <w:sz w:val="28"/>
          <w:szCs w:val="28"/>
        </w:rPr>
        <w:t xml:space="preserve"> образовани</w:t>
      </w:r>
      <w:r>
        <w:rPr>
          <w:sz w:val="28"/>
          <w:szCs w:val="28"/>
        </w:rPr>
        <w:t>я</w:t>
      </w:r>
      <w:r w:rsidRPr="00E01644">
        <w:rPr>
          <w:sz w:val="28"/>
          <w:szCs w:val="28"/>
        </w:rPr>
        <w:t xml:space="preserve"> Ивановской области</w:t>
      </w:r>
      <w:r>
        <w:rPr>
          <w:sz w:val="28"/>
          <w:szCs w:val="28"/>
        </w:rPr>
        <w:t xml:space="preserve"> о численности и расходах на заработную плату данной категории работников</w:t>
      </w:r>
      <w:r w:rsidRPr="00E01644">
        <w:rPr>
          <w:sz w:val="28"/>
          <w:szCs w:val="28"/>
        </w:rPr>
        <w:t>, представленным в Департамент финансов Ивановской области</w:t>
      </w:r>
      <w:r>
        <w:rPr>
          <w:sz w:val="28"/>
          <w:szCs w:val="28"/>
        </w:rPr>
        <w:t>)</w:t>
      </w:r>
      <w:r w:rsidRPr="00664CC8">
        <w:rPr>
          <w:sz w:val="28"/>
          <w:szCs w:val="28"/>
        </w:rPr>
        <w:t xml:space="preserve"> и МРОТ, установленным федеральным законодательством с </w:t>
      </w:r>
      <w:r>
        <w:rPr>
          <w:sz w:val="28"/>
          <w:szCs w:val="28"/>
        </w:rPr>
        <w:t xml:space="preserve">1 января </w:t>
      </w:r>
      <w:r w:rsidRPr="00E01644">
        <w:rPr>
          <w:sz w:val="28"/>
          <w:szCs w:val="28"/>
        </w:rPr>
        <w:t>201</w:t>
      </w:r>
      <w:r>
        <w:rPr>
          <w:sz w:val="28"/>
          <w:szCs w:val="28"/>
        </w:rPr>
        <w:t>9 года</w:t>
      </w:r>
      <w:r w:rsidRPr="00E01644">
        <w:rPr>
          <w:sz w:val="28"/>
          <w:szCs w:val="28"/>
        </w:rPr>
        <w:t>;</w:t>
      </w:r>
      <w:proofErr w:type="gramEnd"/>
    </w:p>
    <w:p w:rsidR="00401CA3" w:rsidRDefault="00401CA3" w:rsidP="00401C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1644">
        <w:rPr>
          <w:sz w:val="28"/>
          <w:szCs w:val="28"/>
        </w:rPr>
        <w:t xml:space="preserve">B </w:t>
      </w:r>
      <w:r w:rsidRPr="00E01644">
        <w:rPr>
          <w:bCs/>
          <w:sz w:val="28"/>
          <w:szCs w:val="28"/>
        </w:rPr>
        <w:t>–</w:t>
      </w:r>
      <w:r w:rsidRPr="00E0164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коэффициент, учитывающий </w:t>
      </w:r>
      <w:r w:rsidRPr="00E01644">
        <w:rPr>
          <w:sz w:val="28"/>
          <w:szCs w:val="28"/>
        </w:rPr>
        <w:t>размер страховы</w:t>
      </w:r>
      <w:r>
        <w:rPr>
          <w:sz w:val="28"/>
          <w:szCs w:val="28"/>
        </w:rPr>
        <w:t>х</w:t>
      </w:r>
      <w:r w:rsidRPr="00E01644">
        <w:rPr>
          <w:sz w:val="28"/>
          <w:szCs w:val="28"/>
        </w:rPr>
        <w:t xml:space="preserve"> взнос</w:t>
      </w:r>
      <w:r>
        <w:rPr>
          <w:sz w:val="28"/>
          <w:szCs w:val="28"/>
        </w:rPr>
        <w:t>ов</w:t>
      </w:r>
      <w:r w:rsidRPr="00E01644">
        <w:rPr>
          <w:sz w:val="28"/>
          <w:szCs w:val="28"/>
        </w:rPr>
        <w:t xml:space="preserve"> на обязательное пенсионное страхование, на обязательное медицинское страхование, на обязательное социальное страхование на случай временной нетрудоспособности и в связи с материнством, на обязательное социальное страхование от несчастных </w:t>
      </w:r>
      <w:r w:rsidRPr="00664CC8">
        <w:rPr>
          <w:sz w:val="28"/>
          <w:szCs w:val="28"/>
        </w:rPr>
        <w:t>случаев на производстве и от профессиональных заболеваний</w:t>
      </w:r>
      <w:r>
        <w:rPr>
          <w:sz w:val="28"/>
          <w:szCs w:val="28"/>
        </w:rPr>
        <w:t>, начисляемых на выплаты по оплате труда.</w:t>
      </w:r>
    </w:p>
    <w:p w:rsidR="00401CA3" w:rsidRPr="00E01644" w:rsidRDefault="00401CA3" w:rsidP="00401C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Размер доведения заработной платы до МРОТ рассчитывается с учетом индексации оплаты труда с 1 января 2018 года на 4%.</w:t>
      </w:r>
    </w:p>
    <w:p w:rsidR="00401CA3" w:rsidRDefault="00401CA3" w:rsidP="00401C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1644">
        <w:rPr>
          <w:sz w:val="28"/>
          <w:szCs w:val="28"/>
        </w:rPr>
        <w:t>Объем дотации i-</w:t>
      </w:r>
      <w:proofErr w:type="spellStart"/>
      <w:r w:rsidRPr="00E01644">
        <w:rPr>
          <w:sz w:val="28"/>
          <w:szCs w:val="28"/>
        </w:rPr>
        <w:t>му</w:t>
      </w:r>
      <w:proofErr w:type="spellEnd"/>
      <w:r w:rsidRPr="00E01644">
        <w:rPr>
          <w:sz w:val="28"/>
          <w:szCs w:val="28"/>
        </w:rPr>
        <w:t xml:space="preserve"> муниципальному образованию Ивановской области определяется в рублях с округлением до полного рубля в соответствии с действующим порядком округления.</w:t>
      </w:r>
    </w:p>
    <w:p w:rsidR="00401CA3" w:rsidRDefault="00401CA3" w:rsidP="00401CA3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4. Перечисление дотаций осуществляется Департаментом финансов Ивановской области ежемесячно, не позднее 15 числа месяца в размере, составляющем 1/12 суммы дотации, предусмотренной на текущий финансовый год на </w:t>
      </w:r>
      <w:r w:rsidRPr="00A22AA1">
        <w:rPr>
          <w:rFonts w:ascii="Times New Roman" w:hAnsi="Times New Roman" w:cs="Times New Roman"/>
          <w:sz w:val="28"/>
          <w:szCs w:val="28"/>
        </w:rPr>
        <w:t>счет Управления Федерального казначейства по Ивановской области, открытый для учета поступлений и их распределения между бюджетами бюджетной системы Российской Федерации, для последующего перечисления в установленном порядке в бюджеты муниципальных образований Ивановской области</w:t>
      </w:r>
      <w:r>
        <w:t>.</w:t>
      </w:r>
    </w:p>
    <w:p w:rsidR="0013706E" w:rsidRDefault="0013706E"/>
    <w:sectPr w:rsidR="001370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CA3"/>
    <w:rsid w:val="0013706E"/>
    <w:rsid w:val="00401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8FC6B4-22C2-443C-BFE4-799126195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C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01CA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190016E6041F9708E3F4A90EBA5A709D8757BB553AA72791FB79E1EC04D23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190016E6041F9708E3F4A90EBA5A709D87472B356A872791FB79E1EC04D23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7A4BFCA030DE2C0E64FEAEC8E0DE1C29BBCF06CA0526A7FDA77CA6B7B486E57B3B8B80004EB72E51F607EF4kDu1H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17A4BFCA030DE2C0E64FEAEC8E0DE1C29BBCF06CA0526A7FDA77CA6B7B486E57B3B8B80004EB72E51F607EF4kDu6H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17A4BFCA030DE2C0E64FEAEC8E0DE1C29BBCF06CA0526A7FDA77CA6B7B486E57B3B8B80004EB72E51F607EF4kDu1H" TargetMode="External"/><Relationship Id="rId9" Type="http://schemas.openxmlformats.org/officeDocument/2006/relationships/hyperlink" Target="consultantplus://offline/ref=17A4BFCA030DE2C0E64FEAEC8E0DE1C29BBCF06CA0526A7FDA77CA6B7B486E57B3B8B80004EB72E51F607EF4kDu6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1114</Words>
  <Characters>6356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В. Желобанова</dc:creator>
  <cp:keywords/>
  <dc:description/>
  <cp:lastModifiedBy>Наталья В. Желобанова</cp:lastModifiedBy>
  <cp:revision>1</cp:revision>
  <dcterms:created xsi:type="dcterms:W3CDTF">2018-10-19T12:12:00Z</dcterms:created>
  <dcterms:modified xsi:type="dcterms:W3CDTF">2018-10-19T12:16:00Z</dcterms:modified>
</cp:coreProperties>
</file>