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7932CE" w:rsidP="00994F29">
            <w:pPr>
              <w:pStyle w:val="a5"/>
            </w:pPr>
            <w:r>
              <w:t>В соответствии с пунктом 1 части 4 статьи 2.1 Федерального закона от 12.11.2019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в целях определения случая внесения изменени</w:t>
            </w:r>
            <w:r w:rsidR="005B111A">
              <w:t>й</w:t>
            </w:r>
            <w:r>
              <w:t xml:space="preserve"> в сводную бюджетную роспись областного бюджета без внесения изменений в </w:t>
            </w:r>
            <w:r w:rsidR="005B111A">
              <w:t xml:space="preserve">Закон Ивановской области </w:t>
            </w:r>
            <w:r w:rsidR="005B111A" w:rsidRPr="00E14748">
              <w:t>от 16.12.2019 № 75-ОЗ «Об областном бюджете на 2020 год и на плановый период 2021 и 2022 годов»</w:t>
            </w:r>
            <w:r w:rsidR="005B111A">
              <w:t xml:space="preserve">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63579D" w:rsidRDefault="007932CE" w:rsidP="00994F29">
            <w:pPr>
              <w:pStyle w:val="ab"/>
              <w:numPr>
                <w:ilvl w:val="0"/>
                <w:numId w:val="14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B32389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на финансовое обеспечение мероприятия, связанного с устранением последствий распространения </w:t>
            </w:r>
            <w:proofErr w:type="spellStart"/>
            <w:r w:rsidRPr="00B32389">
              <w:rPr>
                <w:sz w:val="28"/>
                <w:szCs w:val="28"/>
              </w:rPr>
              <w:t>коронавирусной</w:t>
            </w:r>
            <w:proofErr w:type="spellEnd"/>
            <w:r w:rsidRPr="00B32389">
              <w:rPr>
                <w:sz w:val="28"/>
                <w:szCs w:val="28"/>
              </w:rPr>
              <w:t xml:space="preserve"> инфекции, путем внесения изменений в сводную бюджетную роспись областного бюджета без внесения изменений в Закон Ивановской области от 16.12.2019 № 75-ОЗ «Об областном бюджете на 2020 год и на плановый период 2021 и 2022 годов» предусмотрев </w:t>
            </w:r>
            <w:r w:rsidR="005B111A" w:rsidRPr="00B32389">
              <w:rPr>
                <w:sz w:val="28"/>
                <w:szCs w:val="28"/>
              </w:rPr>
              <w:t xml:space="preserve">Департаменту </w:t>
            </w:r>
            <w:r w:rsidR="002C0B1C" w:rsidRPr="00B32389">
              <w:rPr>
                <w:sz w:val="28"/>
                <w:szCs w:val="28"/>
              </w:rPr>
              <w:t>здравоохранения</w:t>
            </w:r>
            <w:r w:rsidR="005B111A" w:rsidRPr="00B32389">
              <w:rPr>
                <w:sz w:val="28"/>
                <w:szCs w:val="28"/>
              </w:rPr>
              <w:t xml:space="preserve"> Ивановской области </w:t>
            </w:r>
            <w:r w:rsidR="002C0B1C" w:rsidRPr="00B32389">
              <w:rPr>
                <w:sz w:val="28"/>
                <w:szCs w:val="28"/>
              </w:rPr>
              <w:t>увеличение бюджетных ассигнований на реализацию мероприяти</w:t>
            </w:r>
            <w:r w:rsidR="001B111E" w:rsidRPr="00B32389">
              <w:rPr>
                <w:sz w:val="28"/>
                <w:szCs w:val="28"/>
              </w:rPr>
              <w:t>й</w:t>
            </w:r>
            <w:r w:rsidR="00A002A4" w:rsidRPr="00B32389">
              <w:rPr>
                <w:sz w:val="28"/>
                <w:szCs w:val="28"/>
              </w:rPr>
              <w:t xml:space="preserve"> «Организационные мероприятия, связанные с обеспечением исследований умерших с подозрением на новую </w:t>
            </w:r>
            <w:proofErr w:type="spellStart"/>
            <w:r w:rsidR="00A002A4" w:rsidRPr="00B32389">
              <w:rPr>
                <w:sz w:val="28"/>
                <w:szCs w:val="28"/>
              </w:rPr>
              <w:t>коронавирусную</w:t>
            </w:r>
            <w:proofErr w:type="spellEnd"/>
            <w:r w:rsidR="00A002A4" w:rsidRPr="00B32389">
              <w:rPr>
                <w:sz w:val="28"/>
                <w:szCs w:val="28"/>
              </w:rPr>
              <w:t xml:space="preserve"> инфекцию</w:t>
            </w:r>
            <w:r w:rsidR="002C0B1C" w:rsidRPr="00B32389">
              <w:rPr>
                <w:sz w:val="28"/>
                <w:szCs w:val="28"/>
              </w:rPr>
              <w:t xml:space="preserve">» </w:t>
            </w:r>
            <w:r w:rsidR="001B111E" w:rsidRPr="00B32389">
              <w:rPr>
                <w:sz w:val="28"/>
                <w:szCs w:val="28"/>
              </w:rPr>
              <w:t>в размере 2 000 000,</w:t>
            </w:r>
            <w:r w:rsidR="00A002A4" w:rsidRPr="00B32389">
              <w:rPr>
                <w:sz w:val="28"/>
                <w:szCs w:val="28"/>
              </w:rPr>
              <w:t>0 </w:t>
            </w:r>
            <w:r w:rsidR="001B111E" w:rsidRPr="00B32389">
              <w:rPr>
                <w:sz w:val="28"/>
                <w:szCs w:val="28"/>
              </w:rPr>
              <w:t>рублей, «</w:t>
            </w:r>
            <w:r w:rsidR="00A95D3F" w:rsidRPr="00B32389">
              <w:rPr>
                <w:sz w:val="28"/>
                <w:szCs w:val="28"/>
              </w:rPr>
              <w:t>Осуществление заготовки, хран</w:t>
            </w:r>
            <w:r w:rsidR="001B111E" w:rsidRPr="00B32389">
              <w:rPr>
                <w:sz w:val="28"/>
                <w:szCs w:val="28"/>
              </w:rPr>
              <w:t>ения, транспортировки и</w:t>
            </w:r>
            <w:r w:rsidR="00A95D3F" w:rsidRPr="00B32389">
              <w:rPr>
                <w:sz w:val="28"/>
                <w:szCs w:val="28"/>
              </w:rPr>
              <w:t xml:space="preserve"> обеспечения безопасности донорс</w:t>
            </w:r>
            <w:r w:rsidR="001B111E" w:rsidRPr="00B32389">
              <w:rPr>
                <w:sz w:val="28"/>
                <w:szCs w:val="28"/>
              </w:rPr>
              <w:t xml:space="preserve">кой крови и (или) ее компонентов» в размере 2 994 300,0 рублей, «Обеспечение деятельности единой информационно-аналитической системы здравоохранения Ивановской области, направленной на своевременное и достоверное предоставление информации» в размере </w:t>
            </w:r>
            <w:r w:rsidR="00A002A4" w:rsidRPr="00B32389">
              <w:rPr>
                <w:sz w:val="28"/>
                <w:szCs w:val="28"/>
              </w:rPr>
              <w:t>6 089 537,4 рублей</w:t>
            </w:r>
            <w:r w:rsidR="00B32389" w:rsidRPr="00B32389">
              <w:rPr>
                <w:sz w:val="28"/>
                <w:szCs w:val="28"/>
              </w:rPr>
              <w:t xml:space="preserve"> </w:t>
            </w:r>
            <w:r w:rsidR="008C3523" w:rsidRPr="00B32389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540AFF" w:rsidRPr="00B32389">
              <w:rPr>
                <w:sz w:val="28"/>
                <w:szCs w:val="28"/>
              </w:rPr>
              <w:t>Р</w:t>
            </w:r>
            <w:r w:rsidR="008C3523" w:rsidRPr="00B32389">
              <w:rPr>
                <w:sz w:val="28"/>
                <w:szCs w:val="28"/>
              </w:rPr>
              <w:t xml:space="preserve">азвитие </w:t>
            </w:r>
            <w:r w:rsidR="008C3523" w:rsidRPr="00B32389">
              <w:rPr>
                <w:sz w:val="28"/>
                <w:szCs w:val="28"/>
              </w:rPr>
              <w:lastRenderedPageBreak/>
              <w:t xml:space="preserve">здравоохранения Ивановской области» </w:t>
            </w:r>
            <w:r w:rsidR="002C0B1C" w:rsidRPr="00B32389">
              <w:rPr>
                <w:sz w:val="28"/>
                <w:szCs w:val="28"/>
              </w:rPr>
              <w:t>и уменьшение бюджетных ассигнований Департаменту финансов Ивановской области на реализацию мероприятия «Обслуживание государственного долга» государственной программы Ивановской области «Долгосрочная сбалансированность и устойчивость бюджетной системы Ивановской области»</w:t>
            </w:r>
            <w:r w:rsidR="00B32389">
              <w:rPr>
                <w:sz w:val="28"/>
                <w:szCs w:val="28"/>
              </w:rPr>
              <w:t xml:space="preserve"> в размере </w:t>
            </w:r>
            <w:r w:rsidR="00994F29">
              <w:rPr>
                <w:sz w:val="28"/>
                <w:szCs w:val="28"/>
              </w:rPr>
              <w:t>11 083 837,4</w:t>
            </w:r>
            <w:r w:rsidR="00B32389">
              <w:rPr>
                <w:sz w:val="28"/>
                <w:szCs w:val="28"/>
              </w:rPr>
              <w:t xml:space="preserve"> рублей</w:t>
            </w:r>
            <w:r w:rsidR="002C0B1C" w:rsidRPr="00B32389">
              <w:rPr>
                <w:sz w:val="28"/>
                <w:szCs w:val="28"/>
              </w:rPr>
              <w:t>.</w:t>
            </w:r>
          </w:p>
          <w:p w:rsidR="00433682" w:rsidRPr="00433682" w:rsidRDefault="00433682" w:rsidP="00433682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 w:rsidRPr="00433682">
              <w:rPr>
                <w:sz w:val="28"/>
                <w:szCs w:val="28"/>
              </w:rPr>
              <w:t>Департаменту финансов Ивановской области внести указанные в пункте 1 изменения в сводную бюджетную роспись областного бюджета, перераспределив бюджетные ассигнования в разрезе кодов разделов, подразделов, целевых статей и видов расходов классификации расходов бюджетов согласно предложениям Департамента здравоохранения Ивановской области.</w:t>
            </w:r>
            <w:bookmarkStart w:id="0" w:name="_GoBack"/>
            <w:bookmarkEnd w:id="0"/>
          </w:p>
          <w:p w:rsidR="00E14748" w:rsidRPr="00433682" w:rsidRDefault="008D0ECE" w:rsidP="00433682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2" w:firstLine="709"/>
              <w:jc w:val="both"/>
              <w:rPr>
                <w:sz w:val="28"/>
                <w:szCs w:val="28"/>
              </w:rPr>
            </w:pPr>
            <w:r w:rsidRPr="00433682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433682">
              <w:rPr>
                <w:sz w:val="28"/>
                <w:szCs w:val="28"/>
              </w:rPr>
              <w:t>Эрмиш</w:t>
            </w:r>
            <w:proofErr w:type="spellEnd"/>
            <w:r w:rsidRPr="00433682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433682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 w:rsidRPr="00433682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D7" w:rsidRDefault="00CA32D7">
      <w:r>
        <w:separator/>
      </w:r>
    </w:p>
  </w:endnote>
  <w:endnote w:type="continuationSeparator" w:id="0">
    <w:p w:rsidR="00CA32D7" w:rsidRDefault="00CA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D7" w:rsidRDefault="00CA32D7">
      <w:r>
        <w:separator/>
      </w:r>
    </w:p>
  </w:footnote>
  <w:footnote w:type="continuationSeparator" w:id="0">
    <w:p w:rsidR="00CA32D7" w:rsidRDefault="00CA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82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4CE36E05"/>
    <w:multiLevelType w:val="hybridMultilevel"/>
    <w:tmpl w:val="F342B2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E14CB"/>
    <w:multiLevelType w:val="hybridMultilevel"/>
    <w:tmpl w:val="24D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A1BD1"/>
    <w:rsid w:val="001B111E"/>
    <w:rsid w:val="00253FBA"/>
    <w:rsid w:val="00290A5F"/>
    <w:rsid w:val="002B6071"/>
    <w:rsid w:val="002C0B1C"/>
    <w:rsid w:val="002E0A84"/>
    <w:rsid w:val="002E54E9"/>
    <w:rsid w:val="002F22B8"/>
    <w:rsid w:val="00302208"/>
    <w:rsid w:val="00312620"/>
    <w:rsid w:val="003546D4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3682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86586"/>
    <w:rsid w:val="00994F29"/>
    <w:rsid w:val="009B7AF9"/>
    <w:rsid w:val="00A002A4"/>
    <w:rsid w:val="00A0617B"/>
    <w:rsid w:val="00A075C8"/>
    <w:rsid w:val="00A14B0E"/>
    <w:rsid w:val="00A15BB2"/>
    <w:rsid w:val="00A2567A"/>
    <w:rsid w:val="00A349B3"/>
    <w:rsid w:val="00A34A0F"/>
    <w:rsid w:val="00A43E13"/>
    <w:rsid w:val="00A51799"/>
    <w:rsid w:val="00A532A1"/>
    <w:rsid w:val="00A65C88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D1A1F"/>
    <w:rsid w:val="00BD6B78"/>
    <w:rsid w:val="00BF57F6"/>
    <w:rsid w:val="00C16899"/>
    <w:rsid w:val="00C21F7E"/>
    <w:rsid w:val="00C26C7D"/>
    <w:rsid w:val="00C2793F"/>
    <w:rsid w:val="00C33692"/>
    <w:rsid w:val="00C436D5"/>
    <w:rsid w:val="00C470DF"/>
    <w:rsid w:val="00C52AA0"/>
    <w:rsid w:val="00C67C1D"/>
    <w:rsid w:val="00C807B8"/>
    <w:rsid w:val="00C87050"/>
    <w:rsid w:val="00C979DD"/>
    <w:rsid w:val="00CA32D7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A2784"/>
    <w:rsid w:val="00DB7519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12644"/>
    <w:rsid w:val="00F21F57"/>
    <w:rsid w:val="00F37464"/>
    <w:rsid w:val="00F73F21"/>
    <w:rsid w:val="00F97ABB"/>
    <w:rsid w:val="00FA2F2A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E88E-F8B6-457B-A2AD-9D858924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</cp:revision>
  <cp:lastPrinted>2020-12-01T07:54:00Z</cp:lastPrinted>
  <dcterms:created xsi:type="dcterms:W3CDTF">2020-12-01T07:54:00Z</dcterms:created>
  <dcterms:modified xsi:type="dcterms:W3CDTF">2020-12-01T07:54:00Z</dcterms:modified>
</cp:coreProperties>
</file>