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7932CE" w:rsidP="007932CE">
            <w:pPr>
              <w:pStyle w:val="a5"/>
            </w:pPr>
            <w:r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>
              <w:t>й</w:t>
            </w:r>
            <w:r>
              <w:t xml:space="preserve"> в сводную бюджетную роспись областного бюджета без внесения изменений в </w:t>
            </w:r>
            <w:r w:rsidR="005B111A">
              <w:t xml:space="preserve">Закон Ивановской области </w:t>
            </w:r>
            <w:r w:rsidR="005B111A" w:rsidRPr="00E14748">
              <w:t>от 16.12.2019 № 75-ОЗ «Об областном бюджете на 2020 год и на плановый период 2021 и 2022 годов»</w:t>
            </w:r>
            <w:r w:rsidR="005B111A">
              <w:t xml:space="preserve">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63579D" w:rsidRPr="002C0B1C" w:rsidRDefault="007932CE" w:rsidP="00540AFF">
            <w:pPr>
              <w:pStyle w:val="ab"/>
              <w:numPr>
                <w:ilvl w:val="0"/>
                <w:numId w:val="14"/>
              </w:numPr>
              <w:ind w:left="-2" w:firstLine="709"/>
              <w:jc w:val="both"/>
              <w:rPr>
                <w:sz w:val="28"/>
                <w:szCs w:val="28"/>
              </w:rPr>
            </w:pPr>
            <w:r w:rsidRPr="002C0B1C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на финансовое обеспечение мероприятия, связанного с устранением последствий распространения </w:t>
            </w:r>
            <w:proofErr w:type="spellStart"/>
            <w:r w:rsidRPr="002C0B1C">
              <w:rPr>
                <w:sz w:val="28"/>
                <w:szCs w:val="28"/>
              </w:rPr>
              <w:t>коронавирусной</w:t>
            </w:r>
            <w:proofErr w:type="spellEnd"/>
            <w:r w:rsidRPr="002C0B1C">
              <w:rPr>
                <w:sz w:val="28"/>
                <w:szCs w:val="28"/>
              </w:rPr>
              <w:t xml:space="preserve"> инфекции, путем внесения изменений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 годов» </w:t>
            </w:r>
            <w:r w:rsidR="0063579D" w:rsidRPr="002C0B1C">
              <w:rPr>
                <w:sz w:val="28"/>
                <w:szCs w:val="28"/>
              </w:rPr>
              <w:t xml:space="preserve">в </w:t>
            </w:r>
            <w:r w:rsidR="005B111A" w:rsidRPr="002C0B1C">
              <w:rPr>
                <w:sz w:val="28"/>
                <w:szCs w:val="28"/>
              </w:rPr>
              <w:t>размере</w:t>
            </w:r>
            <w:r w:rsidR="0063579D" w:rsidRPr="002C0B1C">
              <w:rPr>
                <w:sz w:val="28"/>
                <w:szCs w:val="28"/>
              </w:rPr>
              <w:t xml:space="preserve"> </w:t>
            </w:r>
            <w:r w:rsidR="00D21B80">
              <w:rPr>
                <w:sz w:val="28"/>
                <w:szCs w:val="28"/>
              </w:rPr>
              <w:t>2</w:t>
            </w:r>
            <w:r w:rsidR="002C0B1C" w:rsidRPr="002C0B1C">
              <w:rPr>
                <w:sz w:val="28"/>
                <w:szCs w:val="28"/>
              </w:rPr>
              <w:t> 70</w:t>
            </w:r>
            <w:r w:rsidR="00D21B80">
              <w:rPr>
                <w:sz w:val="28"/>
                <w:szCs w:val="28"/>
              </w:rPr>
              <w:t>3</w:t>
            </w:r>
            <w:r w:rsidR="002C0B1C" w:rsidRPr="002C0B1C">
              <w:rPr>
                <w:sz w:val="28"/>
                <w:szCs w:val="28"/>
              </w:rPr>
              <w:t> </w:t>
            </w:r>
            <w:r w:rsidR="00D21B80">
              <w:rPr>
                <w:sz w:val="28"/>
                <w:szCs w:val="28"/>
              </w:rPr>
              <w:t>840</w:t>
            </w:r>
            <w:r w:rsidR="002C0B1C" w:rsidRPr="002C0B1C">
              <w:rPr>
                <w:sz w:val="28"/>
                <w:szCs w:val="28"/>
              </w:rPr>
              <w:t>,0 рублей</w:t>
            </w:r>
            <w:r w:rsidR="0063579D" w:rsidRPr="002C0B1C">
              <w:rPr>
                <w:sz w:val="28"/>
                <w:szCs w:val="28"/>
              </w:rPr>
              <w:t xml:space="preserve">, </w:t>
            </w:r>
            <w:r w:rsidRPr="002C0B1C">
              <w:rPr>
                <w:sz w:val="28"/>
                <w:szCs w:val="28"/>
              </w:rPr>
              <w:t xml:space="preserve">предусмотрев </w:t>
            </w:r>
            <w:r w:rsidR="005B111A" w:rsidRPr="002C0B1C">
              <w:rPr>
                <w:sz w:val="28"/>
                <w:szCs w:val="28"/>
              </w:rPr>
              <w:t xml:space="preserve">Департаменту </w:t>
            </w:r>
            <w:r w:rsidR="002C0B1C" w:rsidRPr="002C0B1C">
              <w:rPr>
                <w:sz w:val="28"/>
                <w:szCs w:val="28"/>
              </w:rPr>
              <w:t>здравоохранения</w:t>
            </w:r>
            <w:r w:rsidR="005B111A" w:rsidRPr="002C0B1C">
              <w:rPr>
                <w:sz w:val="28"/>
                <w:szCs w:val="28"/>
              </w:rPr>
              <w:t xml:space="preserve"> Ивановской области </w:t>
            </w:r>
            <w:r w:rsidR="002C0B1C" w:rsidRPr="002C0B1C">
              <w:rPr>
                <w:sz w:val="28"/>
                <w:szCs w:val="28"/>
              </w:rPr>
              <w:t>увеличение бюджетных ассигнований на реализацию мероприятия «</w:t>
            </w:r>
            <w:r w:rsidR="00540AFF">
              <w:rPr>
                <w:sz w:val="28"/>
                <w:szCs w:val="28"/>
              </w:rPr>
              <w:t>Предоставление д</w:t>
            </w:r>
            <w:r w:rsidR="002C0B1C" w:rsidRPr="002C0B1C">
              <w:rPr>
                <w:sz w:val="28"/>
                <w:szCs w:val="28"/>
              </w:rPr>
              <w:t>ополнительн</w:t>
            </w:r>
            <w:r w:rsidR="00540AFF">
              <w:rPr>
                <w:sz w:val="28"/>
                <w:szCs w:val="28"/>
              </w:rPr>
              <w:t>ой</w:t>
            </w:r>
            <w:r w:rsidR="002C0B1C" w:rsidRPr="002C0B1C">
              <w:rPr>
                <w:sz w:val="28"/>
                <w:szCs w:val="28"/>
              </w:rPr>
              <w:t xml:space="preserve"> гаранти</w:t>
            </w:r>
            <w:r w:rsidR="00540AFF">
              <w:rPr>
                <w:sz w:val="28"/>
                <w:szCs w:val="28"/>
              </w:rPr>
              <w:t>и</w:t>
            </w:r>
            <w:r w:rsidR="002C0B1C" w:rsidRPr="002C0B1C">
              <w:rPr>
                <w:sz w:val="28"/>
                <w:szCs w:val="28"/>
              </w:rPr>
              <w:t xml:space="preserve"> работникам </w:t>
            </w:r>
            <w:r w:rsidR="00AD435E">
              <w:rPr>
                <w:sz w:val="28"/>
                <w:szCs w:val="28"/>
              </w:rPr>
              <w:t>государственных</w:t>
            </w:r>
            <w:bookmarkStart w:id="0" w:name="_GoBack"/>
            <w:bookmarkEnd w:id="0"/>
            <w:r w:rsidR="002C0B1C" w:rsidRPr="002C0B1C">
              <w:rPr>
                <w:sz w:val="28"/>
                <w:szCs w:val="28"/>
              </w:rPr>
              <w:t xml:space="preserve"> учреждений здравоохранения Ивановской области, оказывающим медицинскую помощь гражданам, у которых выявлена новая </w:t>
            </w:r>
            <w:proofErr w:type="spellStart"/>
            <w:r w:rsidR="002C0B1C" w:rsidRPr="002C0B1C">
              <w:rPr>
                <w:sz w:val="28"/>
                <w:szCs w:val="28"/>
              </w:rPr>
              <w:t>коронавирусная</w:t>
            </w:r>
            <w:proofErr w:type="spellEnd"/>
            <w:r w:rsidR="002C0B1C" w:rsidRPr="002C0B1C">
              <w:rPr>
                <w:sz w:val="28"/>
                <w:szCs w:val="28"/>
              </w:rPr>
              <w:t xml:space="preserve"> инфекция (</w:t>
            </w:r>
            <w:r w:rsidR="002C0B1C" w:rsidRPr="002C0B1C">
              <w:rPr>
                <w:sz w:val="28"/>
                <w:szCs w:val="28"/>
                <w:lang w:val="en-US"/>
              </w:rPr>
              <w:t>COVID</w:t>
            </w:r>
            <w:r w:rsidR="002C0B1C" w:rsidRPr="002C0B1C">
              <w:rPr>
                <w:sz w:val="28"/>
                <w:szCs w:val="28"/>
              </w:rPr>
              <w:t xml:space="preserve">-19), или лицам из группы риска заражения новой </w:t>
            </w:r>
            <w:proofErr w:type="spellStart"/>
            <w:r w:rsidR="002C0B1C" w:rsidRPr="002C0B1C">
              <w:rPr>
                <w:sz w:val="28"/>
                <w:szCs w:val="28"/>
              </w:rPr>
              <w:t>коронавирусной</w:t>
            </w:r>
            <w:proofErr w:type="spellEnd"/>
            <w:r w:rsidR="002C0B1C" w:rsidRPr="002C0B1C">
              <w:rPr>
                <w:sz w:val="28"/>
                <w:szCs w:val="28"/>
              </w:rPr>
              <w:t xml:space="preserve"> инфекцией (</w:t>
            </w:r>
            <w:r w:rsidR="002C0B1C" w:rsidRPr="002C0B1C">
              <w:rPr>
                <w:sz w:val="28"/>
                <w:szCs w:val="28"/>
                <w:lang w:val="en-US"/>
              </w:rPr>
              <w:t>COVID</w:t>
            </w:r>
            <w:r w:rsidR="002C0B1C" w:rsidRPr="002C0B1C">
              <w:rPr>
                <w:sz w:val="28"/>
                <w:szCs w:val="28"/>
              </w:rPr>
              <w:t>-19)</w:t>
            </w:r>
            <w:r w:rsidR="00540AFF">
              <w:rPr>
                <w:sz w:val="28"/>
                <w:szCs w:val="28"/>
              </w:rPr>
              <w:t xml:space="preserve">, </w:t>
            </w:r>
            <w:r w:rsidR="00540AFF" w:rsidRPr="00540AFF">
              <w:rPr>
                <w:sz w:val="28"/>
                <w:szCs w:val="28"/>
              </w:rPr>
              <w:t>в виде обеспечения проживания указанных категорий лиц в гостиницах и иных средствах размещения, расположенных на территории Ивановской области, во время ежедневного (междусменного) отдыха</w:t>
            </w:r>
            <w:r w:rsidR="002C0B1C" w:rsidRPr="002C0B1C">
              <w:rPr>
                <w:sz w:val="28"/>
                <w:szCs w:val="28"/>
              </w:rPr>
              <w:t>»</w:t>
            </w:r>
            <w:r w:rsidR="002C0B1C">
              <w:rPr>
                <w:sz w:val="28"/>
                <w:szCs w:val="28"/>
              </w:rPr>
              <w:t xml:space="preserve"> </w:t>
            </w:r>
            <w:r w:rsidR="008C352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540AFF">
              <w:rPr>
                <w:sz w:val="28"/>
                <w:szCs w:val="28"/>
              </w:rPr>
              <w:t>Р</w:t>
            </w:r>
            <w:r w:rsidR="008C3523">
              <w:rPr>
                <w:sz w:val="28"/>
                <w:szCs w:val="28"/>
              </w:rPr>
              <w:t xml:space="preserve">азвитие здравоохранения Ивановской </w:t>
            </w:r>
            <w:r w:rsidR="008C3523">
              <w:rPr>
                <w:sz w:val="28"/>
                <w:szCs w:val="28"/>
              </w:rPr>
              <w:lastRenderedPageBreak/>
              <w:t xml:space="preserve">области» </w:t>
            </w:r>
            <w:r w:rsidR="002C0B1C">
              <w:rPr>
                <w:sz w:val="28"/>
                <w:szCs w:val="28"/>
              </w:rPr>
              <w:t xml:space="preserve">и </w:t>
            </w:r>
            <w:r w:rsidR="002C0B1C" w:rsidRPr="002C0B1C">
              <w:rPr>
                <w:sz w:val="28"/>
                <w:szCs w:val="28"/>
              </w:rPr>
              <w:t>уменьшение бюджетных ассигнований Департаменту финансов Ивановской области на реализацию мероприятия «Обслуживание государственного долга» государственной программы Ивановской области «Долгосрочная сбалансированность и устойчивость бюджет</w:t>
            </w:r>
            <w:r w:rsidR="002C0B1C">
              <w:rPr>
                <w:sz w:val="28"/>
                <w:szCs w:val="28"/>
              </w:rPr>
              <w:t>ной системы Ивановской области».</w:t>
            </w:r>
          </w:p>
          <w:p w:rsidR="00E14748" w:rsidRPr="00E14748" w:rsidRDefault="008D0ECE" w:rsidP="00540AFF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F1" w:rsidRDefault="004A12F1">
      <w:r>
        <w:separator/>
      </w:r>
    </w:p>
  </w:endnote>
  <w:endnote w:type="continuationSeparator" w:id="0">
    <w:p w:rsidR="004A12F1" w:rsidRDefault="004A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F1" w:rsidRDefault="004A12F1">
      <w:r>
        <w:separator/>
      </w:r>
    </w:p>
  </w:footnote>
  <w:footnote w:type="continuationSeparator" w:id="0">
    <w:p w:rsidR="004A12F1" w:rsidRDefault="004A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5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50FB"/>
    <w:rsid w:val="00174AA9"/>
    <w:rsid w:val="00176FAE"/>
    <w:rsid w:val="00177169"/>
    <w:rsid w:val="001A1BD1"/>
    <w:rsid w:val="00253FBA"/>
    <w:rsid w:val="00290A5F"/>
    <w:rsid w:val="002B6071"/>
    <w:rsid w:val="002C0B1C"/>
    <w:rsid w:val="002E0A84"/>
    <w:rsid w:val="002E54E9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932CE"/>
    <w:rsid w:val="00795E14"/>
    <w:rsid w:val="007B53BF"/>
    <w:rsid w:val="007C7547"/>
    <w:rsid w:val="007D7828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86586"/>
    <w:rsid w:val="009B7AF9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3545"/>
    <w:rsid w:val="00B438FC"/>
    <w:rsid w:val="00B45E9B"/>
    <w:rsid w:val="00B60A1E"/>
    <w:rsid w:val="00B7665E"/>
    <w:rsid w:val="00BA7283"/>
    <w:rsid w:val="00BB3287"/>
    <w:rsid w:val="00BD1A1F"/>
    <w:rsid w:val="00BD6B78"/>
    <w:rsid w:val="00BF57F6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07B8"/>
    <w:rsid w:val="00C87050"/>
    <w:rsid w:val="00C979DD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A2784"/>
    <w:rsid w:val="00DB7519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12644"/>
    <w:rsid w:val="00F21F57"/>
    <w:rsid w:val="00F37464"/>
    <w:rsid w:val="00F73F21"/>
    <w:rsid w:val="00F97ABB"/>
    <w:rsid w:val="00FA2F2A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5166-817F-47E2-919D-15C0C7EE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40</cp:revision>
  <cp:lastPrinted>2020-11-23T11:45:00Z</cp:lastPrinted>
  <dcterms:created xsi:type="dcterms:W3CDTF">2020-04-29T13:59:00Z</dcterms:created>
  <dcterms:modified xsi:type="dcterms:W3CDTF">2020-11-23T14:20:00Z</dcterms:modified>
</cp:coreProperties>
</file>