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52" w:rsidRPr="00500B52" w:rsidRDefault="00500B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0B52">
        <w:rPr>
          <w:rFonts w:ascii="Times New Roman" w:hAnsi="Times New Roman" w:cs="Times New Roman"/>
          <w:sz w:val="24"/>
          <w:szCs w:val="24"/>
        </w:rPr>
        <w:t>Приложение 7</w:t>
      </w:r>
    </w:p>
    <w:p w:rsidR="00500B52" w:rsidRPr="00500B52" w:rsidRDefault="00500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0B52">
        <w:rPr>
          <w:rFonts w:ascii="Times New Roman" w:hAnsi="Times New Roman" w:cs="Times New Roman"/>
          <w:sz w:val="24"/>
          <w:szCs w:val="24"/>
        </w:rPr>
        <w:t>к Закону</w:t>
      </w:r>
    </w:p>
    <w:p w:rsidR="00500B52" w:rsidRPr="00500B52" w:rsidRDefault="00500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0B5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00B52" w:rsidRPr="00500B52" w:rsidRDefault="00500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00B52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500B52" w:rsidRPr="00500B52" w:rsidRDefault="00500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0B52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00B52" w:rsidRPr="00500B52" w:rsidRDefault="00500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0B52">
        <w:rPr>
          <w:rFonts w:ascii="Times New Roman" w:hAnsi="Times New Roman" w:cs="Times New Roman"/>
          <w:sz w:val="24"/>
          <w:szCs w:val="24"/>
        </w:rPr>
        <w:t xml:space="preserve">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0B52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500B52" w:rsidRPr="00500B52" w:rsidRDefault="00500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0B52" w:rsidRPr="00500B52" w:rsidRDefault="00500B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0B52">
        <w:rPr>
          <w:rFonts w:ascii="Times New Roman" w:hAnsi="Times New Roman" w:cs="Times New Roman"/>
          <w:sz w:val="24"/>
          <w:szCs w:val="24"/>
        </w:rPr>
        <w:t>ПЕРЕЧЕНЬ</w:t>
      </w:r>
    </w:p>
    <w:p w:rsidR="00500B52" w:rsidRPr="00500B52" w:rsidRDefault="00500B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0B52">
        <w:rPr>
          <w:rFonts w:ascii="Times New Roman" w:hAnsi="Times New Roman" w:cs="Times New Roman"/>
          <w:sz w:val="24"/>
          <w:szCs w:val="24"/>
        </w:rPr>
        <w:t>ГЛАВНЫХ АДМИНИСТРАТОРОВ ИСТОЧНИКОВ ВНУТРЕННЕГО</w:t>
      </w:r>
    </w:p>
    <w:p w:rsidR="00500B52" w:rsidRPr="00500B52" w:rsidRDefault="00500B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0B52">
        <w:rPr>
          <w:rFonts w:ascii="Times New Roman" w:hAnsi="Times New Roman" w:cs="Times New Roman"/>
          <w:sz w:val="24"/>
          <w:szCs w:val="24"/>
        </w:rPr>
        <w:t>ФИНАНСИРОВАНИЯ ДЕФИЦИТА ОБЛАСТНОГО БЮДЖЕТА</w:t>
      </w:r>
    </w:p>
    <w:p w:rsidR="00500B52" w:rsidRPr="00500B52" w:rsidRDefault="00500B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0B52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500B52" w:rsidRPr="00500B52" w:rsidRDefault="00500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118"/>
        <w:gridCol w:w="4251"/>
      </w:tblGrid>
      <w:tr w:rsidR="00500B52" w:rsidRPr="00500B52">
        <w:tc>
          <w:tcPr>
            <w:tcW w:w="4818" w:type="dxa"/>
            <w:gridSpan w:val="2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500B52" w:rsidRPr="00500B52" w:rsidRDefault="0050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01 06 01 00 02 0000 630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01 02 00 00 02 0000 710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01 02 00 00 02 0000 810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</w:t>
            </w:r>
            <w:r w:rsidRPr="0050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01 03 01 00 02 0002 810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500B52" w:rsidRPr="00500B52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01 05 01 01 02 0001 610</w:t>
            </w:r>
          </w:p>
        </w:tc>
        <w:tc>
          <w:tcPr>
            <w:tcW w:w="4251" w:type="dxa"/>
            <w:tcBorders>
              <w:bottom w:val="nil"/>
            </w:tcBorders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финансовых резервов бюджетов субъектов Российской Федерации (резервный фонд Ивановской области)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01 05 02 01 02 0000 510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01 05 02 01 02 0000 610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01 06 05 01 02 0000 640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01 06 05 02 02 0000 640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01 06 05 02 02 0000 540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</w:t>
            </w:r>
            <w:r w:rsidRPr="0050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500B52" w:rsidRPr="00500B52">
        <w:tc>
          <w:tcPr>
            <w:tcW w:w="1700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500B52" w:rsidRPr="00500B52" w:rsidRDefault="0050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01 06 10 02 02 0000 550</w:t>
            </w:r>
          </w:p>
        </w:tc>
        <w:tc>
          <w:tcPr>
            <w:tcW w:w="4251" w:type="dxa"/>
          </w:tcPr>
          <w:p w:rsidR="00500B52" w:rsidRPr="00500B52" w:rsidRDefault="00500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52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500B52" w:rsidRPr="00500B52" w:rsidRDefault="00500B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7A8" w:rsidRPr="00500B52" w:rsidRDefault="000747A8">
      <w:pPr>
        <w:rPr>
          <w:rFonts w:ascii="Times New Roman" w:hAnsi="Times New Roman" w:cs="Times New Roman"/>
          <w:sz w:val="24"/>
          <w:szCs w:val="24"/>
        </w:rPr>
      </w:pPr>
    </w:p>
    <w:sectPr w:rsidR="000747A8" w:rsidRPr="00500B52" w:rsidSect="0092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52"/>
    <w:rsid w:val="000747A8"/>
    <w:rsid w:val="0050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207DA-CF7A-4200-A92B-5A4496B7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2020-11-19T11:19:00Z</dcterms:created>
  <dcterms:modified xsi:type="dcterms:W3CDTF">2020-11-19T11:20:00Z</dcterms:modified>
</cp:coreProperties>
</file>