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D4" w:rsidRPr="00D746D4" w:rsidRDefault="00D746D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6D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7</w:t>
      </w:r>
    </w:p>
    <w:p w:rsidR="00D746D4" w:rsidRPr="00D746D4" w:rsidRDefault="00D746D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6D4">
        <w:rPr>
          <w:rFonts w:ascii="Times New Roman" w:hAnsi="Times New Roman" w:cs="Times New Roman"/>
          <w:color w:val="000000" w:themeColor="text1"/>
          <w:sz w:val="28"/>
          <w:szCs w:val="28"/>
        </w:rPr>
        <w:t>к Закону</w:t>
      </w:r>
    </w:p>
    <w:p w:rsidR="00D746D4" w:rsidRPr="00D746D4" w:rsidRDefault="00D746D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6D4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</w:p>
    <w:p w:rsidR="00D746D4" w:rsidRPr="00D746D4" w:rsidRDefault="00D746D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46D4">
        <w:rPr>
          <w:rFonts w:ascii="Times New Roman" w:hAnsi="Times New Roman" w:cs="Times New Roman"/>
          <w:color w:val="000000" w:themeColor="text1"/>
          <w:sz w:val="28"/>
          <w:szCs w:val="28"/>
        </w:rPr>
        <w:t>Об областном бюджете на 2019 год</w:t>
      </w:r>
    </w:p>
    <w:p w:rsidR="00D746D4" w:rsidRPr="00D746D4" w:rsidRDefault="00D746D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6D4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2020 и 2021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746D4" w:rsidRPr="00D746D4" w:rsidRDefault="00D746D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13.12.2018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74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76-ОЗ</w:t>
      </w:r>
    </w:p>
    <w:p w:rsidR="00D746D4" w:rsidRPr="00D746D4" w:rsidRDefault="00D746D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6D4" w:rsidRPr="00D746D4" w:rsidRDefault="00D746D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6D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D746D4" w:rsidRPr="00D746D4" w:rsidRDefault="00D746D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6D4">
        <w:rPr>
          <w:rFonts w:ascii="Times New Roman" w:hAnsi="Times New Roman" w:cs="Times New Roman"/>
          <w:color w:val="000000" w:themeColor="text1"/>
          <w:sz w:val="28"/>
          <w:szCs w:val="28"/>
        </w:rPr>
        <w:t>ГЛАВНЫХ АДМИНИСТРАТОРОВ ИСТОЧНИКОВ ВНУТРЕННЕГО</w:t>
      </w:r>
    </w:p>
    <w:p w:rsidR="00D746D4" w:rsidRPr="00D746D4" w:rsidRDefault="00D746D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6D4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 ДЕФИЦИТА ОБЛАСТНОГО БЮДЖЕТА</w:t>
      </w:r>
    </w:p>
    <w:p w:rsidR="00D746D4" w:rsidRPr="00D746D4" w:rsidRDefault="00D746D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6D4">
        <w:rPr>
          <w:rFonts w:ascii="Times New Roman" w:hAnsi="Times New Roman" w:cs="Times New Roman"/>
          <w:color w:val="000000" w:themeColor="text1"/>
          <w:sz w:val="28"/>
          <w:szCs w:val="28"/>
        </w:rPr>
        <w:t>НА 2019 ГОД И НА ПЛАНОВЫЙ ПЕРИОД 2020 И 2021 ГОДОВ</w:t>
      </w:r>
    </w:p>
    <w:p w:rsidR="00D746D4" w:rsidRPr="00D746D4" w:rsidRDefault="00D746D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3118"/>
        <w:gridCol w:w="4538"/>
      </w:tblGrid>
      <w:tr w:rsidR="00D746D4" w:rsidRPr="00D746D4" w:rsidTr="00D746D4">
        <w:tc>
          <w:tcPr>
            <w:tcW w:w="4818" w:type="dxa"/>
            <w:gridSpan w:val="2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538" w:type="dxa"/>
            <w:vMerge w:val="restart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источников внутреннего финансирования дефицитов бюджетов</w:t>
            </w:r>
          </w:p>
        </w:tc>
        <w:tc>
          <w:tcPr>
            <w:tcW w:w="4538" w:type="dxa"/>
            <w:vMerge/>
          </w:tcPr>
          <w:p w:rsidR="00D746D4" w:rsidRPr="00D746D4" w:rsidRDefault="00D746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01 06 01 00 02 0000 630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01 02 00 00 02 0000 710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01 02 00 00 02 0000 810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01 03 01 00 02 0001 710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Получение кредитов от других </w:t>
            </w: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01 03 01 00 02 0002 710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01 03 01 00 02 0001 810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01 03 01 00 02 0002 810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01 05 02 01 02 0000 510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01 05 02 01 02 0000 610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01 06 04 01 02 0000 810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Исполнение государственных гарантий субъектов Российской Федерации в валюте Российской </w:t>
            </w: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01 06 05 01 02 0000 640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01 06 05 02 02 0000 640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01 06 05 02 02 0000 540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D746D4" w:rsidRPr="00D746D4" w:rsidTr="00D746D4">
        <w:tc>
          <w:tcPr>
            <w:tcW w:w="1700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D746D4" w:rsidRPr="00D746D4" w:rsidRDefault="00D746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01 06 10 02 02 0000 550</w:t>
            </w:r>
          </w:p>
        </w:tc>
        <w:tc>
          <w:tcPr>
            <w:tcW w:w="4538" w:type="dxa"/>
          </w:tcPr>
          <w:p w:rsidR="00D746D4" w:rsidRPr="00D746D4" w:rsidRDefault="00D746D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6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D746D4" w:rsidRPr="00D746D4" w:rsidRDefault="00D746D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87A" w:rsidRPr="00D746D4" w:rsidRDefault="001118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1187A" w:rsidRPr="00D746D4" w:rsidSect="0022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D4"/>
    <w:rsid w:val="0011187A"/>
    <w:rsid w:val="00571A3E"/>
    <w:rsid w:val="00CA300E"/>
    <w:rsid w:val="00D746D4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FAF6-55AB-4B4D-9238-EDE1E5DE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4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2</cp:revision>
  <dcterms:created xsi:type="dcterms:W3CDTF">2019-03-18T13:49:00Z</dcterms:created>
  <dcterms:modified xsi:type="dcterms:W3CDTF">2019-03-19T14:17:00Z</dcterms:modified>
</cp:coreProperties>
</file>