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E57" w:rsidRPr="00DF6E57" w:rsidRDefault="00DF6E5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Приложение 15</w:t>
      </w:r>
    </w:p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к Закону</w:t>
      </w:r>
    </w:p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F6E57">
        <w:rPr>
          <w:rFonts w:ascii="Times New Roman" w:hAnsi="Times New Roman" w:cs="Times New Roman"/>
          <w:sz w:val="24"/>
          <w:szCs w:val="24"/>
        </w:rPr>
        <w:t>Об областном бюджете на 2020 год</w:t>
      </w:r>
    </w:p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 на плановый период 2021 и 2022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от 16.12.2019 № 75-ОЗ</w:t>
      </w:r>
    </w:p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МЕЖБЮДЖЕТНЫХ ТРАНСФЕРТОВ БЮДЖЕТАМ МУНИЦИПАЛЬНЫХ ОБРАЗОВАНИЙ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НА 2020 ГОД И НА ПЛАНОВЫЙ ПЕРИОД 2021 И 2022 ГОДОВ</w:t>
      </w:r>
    </w:p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Таблица 1</w:t>
      </w:r>
    </w:p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Распределение дотаций на выравнивание бюджетной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обеспеченности поселений на 2020 год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 на плановый период 2021 и 2022 годов</w:t>
      </w:r>
    </w:p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DF6E57" w:rsidRPr="00DF6E57">
        <w:tc>
          <w:tcPr>
            <w:tcW w:w="3912" w:type="dxa"/>
            <w:vMerge w:val="restart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6E57" w:rsidRPr="00DF6E57">
        <w:tc>
          <w:tcPr>
            <w:tcW w:w="3912" w:type="dxa"/>
            <w:vMerge/>
          </w:tcPr>
          <w:p w:rsidR="00DF6E57" w:rsidRPr="00DF6E57" w:rsidRDefault="00DF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Верхнеландеховское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5568700,00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4934800,00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4932300,00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Кромское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3089000,00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2890600,00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2890800,00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Мытское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5104900,00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4666200,00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4667700,00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Симаковское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2682900,00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2525300,00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2526700,00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6283300,00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4679200,00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4558400,00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Новописцовское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4288400,00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3423900,00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3305100,00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Старовичугское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7453200,00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6906000,00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6605000,00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8878900,00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7965100,00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7947800,00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Сошниковское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6602200,00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5885400,00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5892600,00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12506600,00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11067200,00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10810800,00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-Посадский </w:t>
            </w:r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Гаврилово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9406300,00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7427300,00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7429700,00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9371100,00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8411800,00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8172900,00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Новоселковское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5643800,00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5312000,00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5227200,00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Осановецкое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3739600,00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3426000,00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3319300,00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Шекшовское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4781200,00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4377900,00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4354100,00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16635300,00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15091200,00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12063200,00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7494900,00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6475700,00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6047800,00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3971600,00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3401300,00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3169300,00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5902300,00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5326400,00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5090400,00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Сосневское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1803100,00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1659400,00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1520000,00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Балахонковское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5318800,00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4598100,00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4326900,00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Беляницкое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4715500,00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3855700,00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2889300,00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Богданихское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9663600,00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9459100,00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8354700,00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3621800,00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3069100,00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2931700,00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Коляновское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2460000,00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1406100,00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1305500,00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4370700,00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4233300,00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3554600,00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Новоталицкое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4255300,00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2252800,00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1069000,00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Озерновское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2891200,00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2701200,00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2434500,00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Подвязновское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3709600,00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2977700,00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2742400,00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Тимошихское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4441500,00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4172700,00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3962200,00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Чернореченское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2006900,00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1914700,00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1675600,00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Ильинский муниципальный район - </w:t>
            </w:r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поселения, входящие в состав территории района: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5891900,00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5191900,00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5089500,00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Аньковское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6853200,00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6340800,00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6000800,00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Ивашевское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3808600,00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3259600,00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3164100,00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Исаевское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3183200,00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2946900,00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2947200,00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Щенниковское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2334200,00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2110200,00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2091300,00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13704700,00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11331800,00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11296600,00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Батмановское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4739000,00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4390500,00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4389300,00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3983700,00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3601900,00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3610400,00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Ласкарихинское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2859100,00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2667500,00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2669100,00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Луговское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3847600,00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3506200,00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3488500,00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Решемское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1941200,00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1259200,00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1289000,00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Шилекшинское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5252300,00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4935600,00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4925200,00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8312600,00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6700600,00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6683300,00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Марковское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4128200,00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3927000,00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3861700,00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Новоусадебское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8966700,00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8518100,00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8444700,00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2967500,00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2803400,00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2802400,00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Писцовское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13765000,00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13550400,00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12117100,00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Подозерское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5143600,00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5033700,00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4832200,00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10034900,00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8996900,00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8573100,00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6359600,00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5493600,00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5257700,00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Новогоркинское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8469700,00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8060900,00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7612500,00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Сабиновское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4621200,00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4127000,00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4078400,00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Шилыковское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6014800,00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5673500,00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5380800,00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Лухское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3782000,00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3203900,00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3195800,00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5191500,00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4869300,00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4869700,00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Порздневское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8960500,00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8386400,00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8382800,00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Рябовское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5171300,00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4842000,00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4841900,00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Тимирязевское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6370900,00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5952700,00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5956800,00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5774800,00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4829200,00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4827500,00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Майдаковское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4419600,00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3927500,00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3836800,00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Пановское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7776500,00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7229500,00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6970300,00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5584700,00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5054600,00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4897900,00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6255300,00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5403100,00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5048700,00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Нижнеландеховское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1954100,00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1654700,00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1589500,00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12200500,00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10941700,00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10670900,00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Плесское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1201700,00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121400,00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14826800,00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13416000,00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11908000,00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Ингарское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10111400,00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9183300,00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9188500,00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4817000,00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4530600,00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4537800,00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3935500,00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3721900,00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3723600,00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</w:t>
            </w:r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Пучежское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8766300,00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7392800,00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5946000,00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Затеихинское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3771100,00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3413500,00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3348800,00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Илья-</w:t>
            </w: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Высоковское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7766400,00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6844000,00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6821000,00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Мортковское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3332100,00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3054000,00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2982900,00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Сеготское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6040300,00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5468900,00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5427100,00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29118000,00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29118000,00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24092800,00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Каминское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10240500,00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9136900,00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8809600,00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Парское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10187000,00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9101200,00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8956300,00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Филисовское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7500000,00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7012900,00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6944900,00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5322700,00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4418400,00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4405600,00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Архиповское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3079200,00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2832700,00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2610600,00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4834900,00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4489800,00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4448500,00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2745300,00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2524900,00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2533200,00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Горячевское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2205600,00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2129600,00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1917400,00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3616100,00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3377500,00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3318900,00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9945200,00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8968500,00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8971200,00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Большеклочковское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6852900,00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6179700,00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6156900,00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Крапивновское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3534600,00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3275100,00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3269000,00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6809000,00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6268900,00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6264900,00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Новогоряновское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3567500,00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3289300,00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3258000,00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Новолеушинское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6193500,00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5724300,00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5725900,00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38063800,00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35396200,00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32181000,00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Дуляпинское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2756700,00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2499600,00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2490100,00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Иванковское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4938800,00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4603600,00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4607900,00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Панинское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3091000,00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2742800,00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2736400,00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Хромцовское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2014600,00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1735900,00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1685500,00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Широковское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3437100,00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3209500,00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3222800,00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Колобовское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7360500,00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6599600,00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6607400,00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Афанасьевское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4421100,00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4122900,00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3956000,00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6471800,00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6092000,00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5851500,00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4622500,00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4452300,00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4294100,00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Китовское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7054900,00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6573300,00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6412000,00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Остаповское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9994800,00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9345200,00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8964500,00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Перемиловское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5857400,00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5540100,00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5414500,00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Семейкинское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8739500,00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8032200,00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7867100,00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Южское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21534400,00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21534400,00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18572900,00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Мугреево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-Никольское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3055100,00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2777000,00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2621700,00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Новоклязьминское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3256500,00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3007900,00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2939400,00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Талицко-Мугреевское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13268600,00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11430200,00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11357600,00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4813500,00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4143700,00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4070000,00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Хотимльское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3888300,00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3409300,00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3330400,00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Юрьевецкий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Юрьевецкое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16927000,00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15021500,00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15015200,00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Елнатское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7514200,00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6931800,00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6933600,00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6738200,00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6244000,00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6244700,00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Соболевское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11684100,00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10939100,00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10944200,00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16468741,00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49703041,00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771111400,00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715061941,00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715061941,00</w:t>
            </w:r>
          </w:p>
        </w:tc>
      </w:tr>
    </w:tbl>
    <w:p w:rsidR="00DF6E57" w:rsidRPr="00DF6E57" w:rsidRDefault="00DF6E5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Таблица 2</w:t>
      </w:r>
    </w:p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Распределение дотаций на выравнивание бюджетной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обеспеченности муниципальных районов (городских округов)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на 2020 год и на плановый период 2021 и 2022 годов</w:t>
      </w:r>
    </w:p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DF6E57" w:rsidRPr="00DF6E57">
        <w:tc>
          <w:tcPr>
            <w:tcW w:w="3912" w:type="dxa"/>
            <w:vMerge w:val="restart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6E57" w:rsidRPr="00DF6E57">
        <w:tc>
          <w:tcPr>
            <w:tcW w:w="3912" w:type="dxa"/>
            <w:vMerge/>
          </w:tcPr>
          <w:p w:rsidR="00DF6E57" w:rsidRPr="00DF6E57" w:rsidRDefault="00DF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136156200,00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104142100,00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108161300,00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391813600,00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12628600,00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294332700,00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215878900,00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225508300,00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139056900,00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109457800,00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109910500,00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69908000,00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32377500,00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32122000,00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182427400,00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133229900,00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134321700,00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37841400,00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28162900,00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29039600,00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101684100,00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88799500,00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91573100,00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76133100,00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66140200,00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65910500,00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89191500,00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77214900,00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75870000,00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140292900,00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118728800,00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121518900,00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45817200,00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42050000,00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40688400,00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73450200,00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63075800,00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64574500,00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92032400,00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82226100,00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84593200,00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89039400,00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74522500,00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74180600,00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50461900,00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45989000,00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47458000,00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54312200,00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48568600,00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49843800,00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49663300,00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35048000,00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35949500,00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85502500,00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69572500,00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71747900,00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66431600,00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51102900,00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52626800,00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149010500,00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127646400,00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129776800,00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50350800,00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45426100,00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46153200,00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82113700,00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73901900,00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76041900,00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143285600,00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127075900,00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131062200,00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110565900,00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103087900,00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101831400,00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102491500,00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89367500,00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92115000,00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97754900,00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90031200,00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93159600,00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526590300,00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496305000,00</w:t>
            </w:r>
          </w:p>
        </w:tc>
      </w:tr>
      <w:tr w:rsidR="00DF6E57" w:rsidRPr="00DF6E57">
        <w:tc>
          <w:tcPr>
            <w:tcW w:w="391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3001121400,00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2682043700,00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2682043700,00</w:t>
            </w:r>
          </w:p>
        </w:tc>
      </w:tr>
    </w:tbl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Таблица 3</w:t>
      </w:r>
    </w:p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Распределение дотаций на поддержку мер по обеспечению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сбалансированности местных бюджетов на 2020 год</w:t>
      </w:r>
    </w:p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31039740,00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184125640,00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65457190,00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8431140,00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18132990,00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18693550,00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</w:t>
            </w:r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состав территории района: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Верхнеландеховское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734470,00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Кромское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142690,00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Мытское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246570,00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Симаковское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187120,00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3409330,00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1175380,00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Новописцовское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52610,00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Старовичугское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696200,00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502130,00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Сошниковское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531560,00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143790,00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9971560,00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2659680,00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491060,00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Новоселковское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2382030,00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Осановецкое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355810,00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Шекшовское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335450,00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11919830,00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2063110,00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400390,00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164570,00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216620,00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Сосневское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247470,00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15578900,00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17518400,00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610370,00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Аньковское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550340,00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Ивашевское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201530,00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Исаевское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195330,00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Щенниковское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252750,00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3554010,00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1477460,00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Батмановское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110870,00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165330,00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Ласкарихинское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99990,00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Луговское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69770,00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Решемское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275700,00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Шилекшинское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182170,00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8106030,00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1168890,00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Марковское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100890,00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Новоусадебское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504710,00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216670,00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Писцовское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620640,00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Подозерское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183200,00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10007170,00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334010,00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Лежневское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145660,00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Новогоркинское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85670,00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Сабиновское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77220,00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Шилыковское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216320,00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7959530,00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Лухское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299230,00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314580,00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Порздневское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343120,00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Рябовское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143720,00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Тимирязевское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220660,00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4600420,00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1759130,00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Майдаковское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207310,00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Пановское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311220,00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398920,00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4729070,00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505820,00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Нижнеландеховское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85490,00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1375210,00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5112770,00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Плесское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919510,00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5216470,00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Ингарское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277210,00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178590,00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168920,00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11631640,00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Затеихинское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68440,00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Илья-</w:t>
            </w: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Высоковское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99000,00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Мортковское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115940,00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Сеготское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166670,00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9227630,00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Каминское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289870,00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Парское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231540,00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Филисовское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202960,00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20581010,00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1239110,00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Архиповское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265540,00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392470,00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435710,00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Горячевское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174060,00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64950,00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8032380,00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747330,00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Большеклочковское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300060,00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Крапивновское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308550,00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300070,00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Новогоряновское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176230,00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Новолеушинское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108060,00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3713690,00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3070290,00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Дуляпинское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158300,00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Иванковское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168160,00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Панинское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168110,00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Хромцовское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299060,00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Широковское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96210,00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19035460,00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Колобовское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238700,00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Афанасьевское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169520,00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594900,00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159830,00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Китовское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163200,00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Остаповское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313490,00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Перемиловское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74340,00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Семейкинское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180440,00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12607150,00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Южское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2300010,00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Мугреево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-Никольское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263110,00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Новоклязьминское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303590,00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Талицко-Мугреевское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237740,00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484980,00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Хотимльское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301130,00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14423180,00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Юрьевецкое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203950,00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Елнатское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154910,00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340090,00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Соболевское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813120,00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13321540,00</w:t>
            </w:r>
          </w:p>
        </w:tc>
      </w:tr>
      <w:tr w:rsidR="00DF6E57" w:rsidRPr="00DF6E57">
        <w:tc>
          <w:tcPr>
            <w:tcW w:w="708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592164000,00</w:t>
            </w:r>
          </w:p>
        </w:tc>
      </w:tr>
    </w:tbl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Таблица 4</w:t>
      </w:r>
    </w:p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районов,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городских округов Ивановской области на создание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(обновление) материально-технической базы для реализации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основных и дополнительных общеобразовательных программ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цифрового и гуманитарного профилей в общеобразовательных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организациях, расположенных в сельской местности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 малых городах, на 2020 год и на плановый период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2021 и 2022 годов</w:t>
      </w:r>
    </w:p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870"/>
        <w:gridCol w:w="1870"/>
      </w:tblGrid>
      <w:tr w:rsidR="00DF6E57" w:rsidRPr="00DF6E57">
        <w:tc>
          <w:tcPr>
            <w:tcW w:w="5329" w:type="dxa"/>
            <w:vMerge w:val="restart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740" w:type="dxa"/>
            <w:gridSpan w:val="2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6E57" w:rsidRPr="00DF6E57">
        <w:tc>
          <w:tcPr>
            <w:tcW w:w="5329" w:type="dxa"/>
            <w:vMerge/>
          </w:tcPr>
          <w:p w:rsidR="00DF6E57" w:rsidRPr="00DF6E57" w:rsidRDefault="00DF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DF6E57" w:rsidRPr="00DF6E57">
        <w:tc>
          <w:tcPr>
            <w:tcW w:w="5329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2234117,36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5329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2234117,36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1126952,86</w:t>
            </w:r>
          </w:p>
        </w:tc>
      </w:tr>
      <w:tr w:rsidR="00DF6E57" w:rsidRPr="00DF6E57">
        <w:tc>
          <w:tcPr>
            <w:tcW w:w="5329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4468234,72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1126952,86</w:t>
            </w:r>
          </w:p>
        </w:tc>
      </w:tr>
      <w:tr w:rsidR="00DF6E57" w:rsidRPr="00DF6E57">
        <w:tc>
          <w:tcPr>
            <w:tcW w:w="5329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2234117,36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5329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1117058,69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1126952,86</w:t>
            </w:r>
          </w:p>
        </w:tc>
      </w:tr>
      <w:tr w:rsidR="00DF6E57" w:rsidRPr="00DF6E57">
        <w:tc>
          <w:tcPr>
            <w:tcW w:w="5329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3351176,04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5329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1117058,69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2253905,73</w:t>
            </w:r>
          </w:p>
        </w:tc>
      </w:tr>
      <w:tr w:rsidR="00DF6E57" w:rsidRPr="00DF6E57">
        <w:tc>
          <w:tcPr>
            <w:tcW w:w="5329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2234117,36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5329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1117058,69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5329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2234117,36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1126952,86</w:t>
            </w:r>
          </w:p>
        </w:tc>
      </w:tr>
      <w:tr w:rsidR="00DF6E57" w:rsidRPr="00DF6E57">
        <w:tc>
          <w:tcPr>
            <w:tcW w:w="5329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2234117,36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5329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2234117,36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3380858,58</w:t>
            </w:r>
          </w:p>
        </w:tc>
      </w:tr>
      <w:tr w:rsidR="00DF6E57" w:rsidRPr="00DF6E57">
        <w:tc>
          <w:tcPr>
            <w:tcW w:w="5329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Лухский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1117058,69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5329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1117058,69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5329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1117058,69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5329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2234117,36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1126952,86</w:t>
            </w:r>
          </w:p>
        </w:tc>
      </w:tr>
      <w:tr w:rsidR="00DF6E57" w:rsidRPr="00DF6E57">
        <w:tc>
          <w:tcPr>
            <w:tcW w:w="5329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1117058,69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5329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2234117,36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2253905,73</w:t>
            </w:r>
          </w:p>
        </w:tc>
      </w:tr>
      <w:tr w:rsidR="00DF6E57" w:rsidRPr="00DF6E57">
        <w:tc>
          <w:tcPr>
            <w:tcW w:w="5329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2234117,36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1126952,86</w:t>
            </w:r>
          </w:p>
        </w:tc>
      </w:tr>
      <w:tr w:rsidR="00DF6E57" w:rsidRPr="00DF6E57">
        <w:tc>
          <w:tcPr>
            <w:tcW w:w="5329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1117058,69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1126952,86</w:t>
            </w:r>
          </w:p>
        </w:tc>
      </w:tr>
      <w:tr w:rsidR="00DF6E57" w:rsidRPr="00DF6E57">
        <w:tc>
          <w:tcPr>
            <w:tcW w:w="5329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2234117,36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2253905,73</w:t>
            </w:r>
          </w:p>
        </w:tc>
      </w:tr>
      <w:tr w:rsidR="00DF6E57" w:rsidRPr="00DF6E57">
        <w:tc>
          <w:tcPr>
            <w:tcW w:w="5329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2234117,36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5329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1117058,69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2253905,73</w:t>
            </w:r>
          </w:p>
        </w:tc>
      </w:tr>
      <w:tr w:rsidR="00DF6E57" w:rsidRPr="00DF6E57">
        <w:tc>
          <w:tcPr>
            <w:tcW w:w="5329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2234117,36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5329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46916464,65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20285151,52</w:t>
            </w:r>
          </w:p>
        </w:tc>
      </w:tr>
    </w:tbl>
    <w:p w:rsidR="00DF6E57" w:rsidRPr="00DF6E57" w:rsidRDefault="00DF6E5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Таблица 5</w:t>
      </w:r>
    </w:p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модернизацию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инфраструктуры общего образования на 2020 год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 на плановый период 2021 и 2022 годов</w:t>
      </w:r>
    </w:p>
    <w:p w:rsidR="00DF6E57" w:rsidRPr="00DF6E57" w:rsidRDefault="00DF6E5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870"/>
        <w:gridCol w:w="1870"/>
      </w:tblGrid>
      <w:tr w:rsidR="00DF6E57" w:rsidRPr="00DF6E57">
        <w:tc>
          <w:tcPr>
            <w:tcW w:w="5329" w:type="dxa"/>
            <w:vMerge w:val="restart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740" w:type="dxa"/>
            <w:gridSpan w:val="2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6E57" w:rsidRPr="00DF6E57">
        <w:tc>
          <w:tcPr>
            <w:tcW w:w="5329" w:type="dxa"/>
            <w:vMerge/>
          </w:tcPr>
          <w:p w:rsidR="00DF6E57" w:rsidRPr="00DF6E57" w:rsidRDefault="00DF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DF6E57" w:rsidRPr="00DF6E57">
        <w:tc>
          <w:tcPr>
            <w:tcW w:w="5329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327353540,00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101010110,00</w:t>
            </w:r>
          </w:p>
        </w:tc>
      </w:tr>
      <w:tr w:rsidR="00DF6E57" w:rsidRPr="00DF6E57">
        <w:tc>
          <w:tcPr>
            <w:tcW w:w="5329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327353540,00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101010110,00</w:t>
            </w:r>
          </w:p>
        </w:tc>
      </w:tr>
    </w:tbl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Таблица 6</w:t>
      </w:r>
    </w:p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районов,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 xml:space="preserve">городских округов Ивановской области на </w:t>
      </w:r>
      <w:proofErr w:type="spellStart"/>
      <w:r w:rsidRPr="00DF6E57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иных муниципальных организаций дополнительного образования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детей до средней заработной платы учителей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в Ивановской области, на 2020 год</w:t>
      </w:r>
    </w:p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Вичуга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1484733,60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16909219,78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911410,26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1395256,45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1058555,84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977507,39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375568,79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527808,00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183305,49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543611,13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462526,82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309062,72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1564923,18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626798,38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492107,05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782570,96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549302,88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346849,16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774574,84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1034374,78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655695,53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265628,41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1310469,62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620195,83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385023,66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1382849,05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35929929,60</w:t>
            </w:r>
          </w:p>
        </w:tc>
      </w:tr>
    </w:tbl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Таблица 7</w:t>
      </w:r>
    </w:p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lastRenderedPageBreak/>
        <w:t xml:space="preserve">и городских округов Ивановской области на </w:t>
      </w:r>
      <w:proofErr w:type="spellStart"/>
      <w:r w:rsidRPr="00DF6E57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 муниципальных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 детей в сфере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культуры и искусства до средней заработной платы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учителей в Ивановской области, на 2020 год</w:t>
      </w:r>
    </w:p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6039268,00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15460807,00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9210860,00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3695672,00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2208647,00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7851049,00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244643,00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2462851,00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710556,00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2415707,00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126916,00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475587,00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3278460,00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1613103,00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1513242,00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539447,00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1634940,00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1900042,00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3278460,00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930047,00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283301,00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1237812,00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856688,00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2337605,00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70305710,00</w:t>
            </w:r>
          </w:p>
        </w:tc>
      </w:tr>
    </w:tbl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Таблица 8</w:t>
      </w:r>
    </w:p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 xml:space="preserve">и городских округов Ивановской области на </w:t>
      </w:r>
      <w:proofErr w:type="spellStart"/>
      <w:r w:rsidRPr="00DF6E57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 муниципальных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 детей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в сфере физической культуры и спорта до средней заработной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платы учителей в Ивановской области, на 2020 год</w:t>
      </w:r>
    </w:p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2655334,47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2898166,80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3651535,11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1530433,69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1487465,97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3652429,39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663915,48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331957,74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359104,92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922122,46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608545,15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69185,90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663916,95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539447,41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20033561,44</w:t>
            </w:r>
          </w:p>
        </w:tc>
      </w:tr>
    </w:tbl>
    <w:p w:rsidR="00DF6E57" w:rsidRPr="00DF6E57" w:rsidRDefault="00DF6E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Таблица 9</w:t>
      </w:r>
    </w:p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 xml:space="preserve">и городских округов Ивановской области на </w:t>
      </w:r>
      <w:proofErr w:type="spellStart"/>
      <w:r w:rsidRPr="00DF6E57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расходов по организации отдыха детей в каникулярное время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в части организации двухразового питания в лагерях дневного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пребывания на 2020 год и на плановый период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2021 и 2022 годов</w:t>
      </w:r>
    </w:p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8"/>
        <w:gridCol w:w="1700"/>
        <w:gridCol w:w="1587"/>
        <w:gridCol w:w="1644"/>
      </w:tblGrid>
      <w:tr w:rsidR="00DF6E57" w:rsidRPr="00DF6E57">
        <w:tc>
          <w:tcPr>
            <w:tcW w:w="4138" w:type="dxa"/>
            <w:vMerge w:val="restart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4931" w:type="dxa"/>
            <w:gridSpan w:val="3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6E57" w:rsidRPr="00DF6E57">
        <w:tc>
          <w:tcPr>
            <w:tcW w:w="4138" w:type="dxa"/>
            <w:vMerge/>
          </w:tcPr>
          <w:p w:rsidR="00DF6E57" w:rsidRPr="00DF6E57" w:rsidRDefault="00DF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838299,00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838530,00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838530,00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5696844,37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8309070,00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8309070,00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2080421,36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2081079,00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2081079,00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309135,48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609840,00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609840,00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413602,22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736890,00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736890,00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1194270,00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1194270,00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1194270,00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54208,00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101640,00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101640,00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354200,00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508200,00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508200,00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322432,37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381150,00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381150,00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356555,30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406560,00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406560,00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415702,10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787710,00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787710,00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161700,00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203280,00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203280,00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134883,53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482790,00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482790,00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177959,03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457380,00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457380,00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324786,00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431970,00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431970,00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73744,02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177870,00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177870,00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188577,36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279510,00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279510,00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124740,00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152460,00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152460,00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358657,89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635250,00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635250,00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135543,96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330330,00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330330,00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813120,00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813120,00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813120,00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291930,43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304920,00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304920,00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176055,00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279510,00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279510,00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585914,07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965580,00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965580,00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395809,61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457380,00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457380,00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343708,80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533610,00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533610,00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Юрьевецкий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280622,22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406560,00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406560,00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16603422,12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22866459,00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22866459,00</w:t>
            </w:r>
          </w:p>
        </w:tc>
      </w:tr>
    </w:tbl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Таблица 10</w:t>
      </w:r>
    </w:p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проектов работ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по ликвидации накопленного вреда окружающей среде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на 2020 год</w:t>
      </w:r>
    </w:p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4500000,00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4500000,00</w:t>
            </w:r>
          </w:p>
        </w:tc>
      </w:tr>
    </w:tbl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Таблица 11</w:t>
      </w:r>
    </w:p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Распределение субсидий бюджетам городских округов,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муниципальных районов и городских поселений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 xml:space="preserve">Ивановской области на </w:t>
      </w:r>
      <w:proofErr w:type="spellStart"/>
      <w:r w:rsidRPr="00DF6E57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DF6E57">
        <w:rPr>
          <w:rFonts w:ascii="Times New Roman" w:hAnsi="Times New Roman" w:cs="Times New Roman"/>
          <w:sz w:val="24"/>
          <w:szCs w:val="24"/>
        </w:rPr>
        <w:t xml:space="preserve"> расходов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по обеспечению функционирования многофункциональных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центров предоставления государственных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 муниципальных услуг на 2020 год</w:t>
      </w:r>
    </w:p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1325847,00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16752250,00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2306414,00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1455361,00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1345107,00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2563791,00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732758,00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1027641,00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944019,00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1177224,00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1119216,00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1095442,00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1066068,00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Палехский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1237752,00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1399911,00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1295049,00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1378102,00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2812392,00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1076648,00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2558705,00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1393218,00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1374235,00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47437150,00</w:t>
            </w:r>
          </w:p>
        </w:tc>
      </w:tr>
    </w:tbl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Таблица 12</w:t>
      </w:r>
    </w:p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Ивановской области на развитие транспортной инфраструктуры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на сельских территориях (строительство и реконструкцию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с твердым покрытием,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ведущих от сети автомобильных дорог общего пользования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к общественно значимым объектам населенных пунктов,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расположенных на сельских территориях, объектам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производства и переработки продукции) на 2020 год</w:t>
      </w:r>
    </w:p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160515581,00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21100180,00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30525878,00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212141639,00</w:t>
            </w:r>
          </w:p>
        </w:tc>
      </w:tr>
    </w:tbl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Таблица 13</w:t>
      </w:r>
    </w:p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Ивановской области на текущее содержание инженерной защиты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 xml:space="preserve">(дамбы, дренажные системы, </w:t>
      </w:r>
      <w:proofErr w:type="spellStart"/>
      <w:r w:rsidRPr="00DF6E57">
        <w:rPr>
          <w:rFonts w:ascii="Times New Roman" w:hAnsi="Times New Roman" w:cs="Times New Roman"/>
          <w:sz w:val="24"/>
          <w:szCs w:val="24"/>
        </w:rPr>
        <w:t>водоперекачивающие</w:t>
      </w:r>
      <w:proofErr w:type="spellEnd"/>
      <w:r w:rsidRPr="00DF6E57">
        <w:rPr>
          <w:rFonts w:ascii="Times New Roman" w:hAnsi="Times New Roman" w:cs="Times New Roman"/>
          <w:sz w:val="24"/>
          <w:szCs w:val="24"/>
        </w:rPr>
        <w:t xml:space="preserve"> станции)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на 2020 год и на плановый период 2021 и 2022 годов</w:t>
      </w:r>
    </w:p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8"/>
        <w:gridCol w:w="1700"/>
        <w:gridCol w:w="1587"/>
        <w:gridCol w:w="1644"/>
      </w:tblGrid>
      <w:tr w:rsidR="00DF6E57" w:rsidRPr="00DF6E57">
        <w:tc>
          <w:tcPr>
            <w:tcW w:w="4138" w:type="dxa"/>
            <w:vMerge w:val="restart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муниципальных </w:t>
            </w:r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4931" w:type="dxa"/>
            <w:gridSpan w:val="3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(руб.)</w:t>
            </w:r>
          </w:p>
        </w:tc>
      </w:tr>
      <w:tr w:rsidR="00DF6E57" w:rsidRPr="00DF6E57">
        <w:tc>
          <w:tcPr>
            <w:tcW w:w="4138" w:type="dxa"/>
            <w:vMerge/>
          </w:tcPr>
          <w:p w:rsidR="00DF6E57" w:rsidRPr="00DF6E57" w:rsidRDefault="00DF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Кинешма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7968213,13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8156338,90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7698437,36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2485756,73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1953393,70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1986989,07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1890341,54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4597635,40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4485190,35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27931873,60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31878812,00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32415563,22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40276185,00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46586180,00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46586180,00</w:t>
            </w:r>
          </w:p>
        </w:tc>
      </w:tr>
    </w:tbl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Таблица 14</w:t>
      </w:r>
    </w:p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Ивановской области на повышение эксплуатационной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надежности гидротехнических сооружений путем их приведения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в безопасное техническое состояние на 2020 год</w:t>
      </w:r>
    </w:p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Илья-</w:t>
            </w: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Высоковское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</w:tbl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Таблица 15</w:t>
      </w:r>
    </w:p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 федеральной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 xml:space="preserve">целевой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F6E57">
        <w:rPr>
          <w:rFonts w:ascii="Times New Roman" w:hAnsi="Times New Roman" w:cs="Times New Roman"/>
          <w:sz w:val="24"/>
          <w:szCs w:val="24"/>
        </w:rPr>
        <w:t>Развитие водохозяйственного комплекса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Российской Федерации в 2012 - 2020 годах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F6E57">
        <w:rPr>
          <w:rFonts w:ascii="Times New Roman" w:hAnsi="Times New Roman" w:cs="Times New Roman"/>
          <w:sz w:val="24"/>
          <w:szCs w:val="24"/>
        </w:rPr>
        <w:t xml:space="preserve"> (капитальный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ремонт гидротехнических сооружений, находящихся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в муниципальной собственности, капитальный ремонт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 ликвидацию бесхозяйных гидротехнических сооружений)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на 2020 год</w:t>
      </w:r>
    </w:p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Исаевское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8740722,42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8740722,42</w:t>
            </w:r>
          </w:p>
        </w:tc>
      </w:tr>
    </w:tbl>
    <w:p w:rsidR="00DF6E57" w:rsidRPr="00DF6E57" w:rsidRDefault="00DF6E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Таблица 16</w:t>
      </w:r>
    </w:p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 федеральной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 xml:space="preserve">целевой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F6E57">
        <w:rPr>
          <w:rFonts w:ascii="Times New Roman" w:hAnsi="Times New Roman" w:cs="Times New Roman"/>
          <w:sz w:val="24"/>
          <w:szCs w:val="24"/>
        </w:rPr>
        <w:t>Развитие водохозяйственного комплекса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Российской Федерации в 2012 - 2020 годах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F6E57">
        <w:rPr>
          <w:rFonts w:ascii="Times New Roman" w:hAnsi="Times New Roman" w:cs="Times New Roman"/>
          <w:sz w:val="24"/>
          <w:szCs w:val="24"/>
        </w:rPr>
        <w:t xml:space="preserve"> на 2020 год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 на реализацию государственных программ субъектов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Российской Федерации в области использования и охраны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водных объектов (на реконструкцию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защитной дамбы инженерной защиты в г. Юрьевец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Ивановской области (корректировку с учетом выполнения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работ по реконструкции и капитальному ремонту)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(разделение на этапы)) на плановый период 2021 и 2022 годов</w:t>
      </w:r>
    </w:p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1757"/>
        <w:gridCol w:w="1814"/>
        <w:gridCol w:w="1870"/>
      </w:tblGrid>
      <w:tr w:rsidR="00DF6E57" w:rsidRPr="00DF6E57">
        <w:tc>
          <w:tcPr>
            <w:tcW w:w="3628" w:type="dxa"/>
            <w:vMerge w:val="restart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441" w:type="dxa"/>
            <w:gridSpan w:val="3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6E57" w:rsidRPr="00DF6E57">
        <w:tc>
          <w:tcPr>
            <w:tcW w:w="3628" w:type="dxa"/>
            <w:vMerge/>
          </w:tcPr>
          <w:p w:rsidR="00DF6E57" w:rsidRPr="00DF6E57" w:rsidRDefault="00DF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1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DF6E57" w:rsidRPr="00DF6E57">
        <w:tc>
          <w:tcPr>
            <w:tcW w:w="362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172847930,00</w:t>
            </w:r>
          </w:p>
        </w:tc>
        <w:tc>
          <w:tcPr>
            <w:tcW w:w="181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398555260,00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42427101,65</w:t>
            </w:r>
          </w:p>
        </w:tc>
      </w:tr>
      <w:tr w:rsidR="00DF6E57" w:rsidRPr="00DF6E57">
        <w:tc>
          <w:tcPr>
            <w:tcW w:w="362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172847930,00</w:t>
            </w:r>
          </w:p>
        </w:tc>
        <w:tc>
          <w:tcPr>
            <w:tcW w:w="181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398555260,00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42427101,65</w:t>
            </w:r>
          </w:p>
        </w:tc>
      </w:tr>
    </w:tbl>
    <w:p w:rsidR="00DF6E57" w:rsidRPr="00DF6E57" w:rsidRDefault="00DF6E5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Таблица 17</w:t>
      </w:r>
    </w:p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 федеральной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 xml:space="preserve">целевой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F6E57">
        <w:rPr>
          <w:rFonts w:ascii="Times New Roman" w:hAnsi="Times New Roman" w:cs="Times New Roman"/>
          <w:sz w:val="24"/>
          <w:szCs w:val="24"/>
        </w:rPr>
        <w:t>Развитие физической культуры и спорта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в Российской Федерации на 2016 - 2020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F6E57">
        <w:rPr>
          <w:rFonts w:ascii="Times New Roman" w:hAnsi="Times New Roman" w:cs="Times New Roman"/>
          <w:sz w:val="24"/>
          <w:szCs w:val="24"/>
        </w:rPr>
        <w:t xml:space="preserve"> (строительство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физкультурно-оздоровительного комплекса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с плавательным бассейном по ул. Гагарина в г. Кинешма)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на 2020 год</w:t>
      </w:r>
    </w:p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100114100,00</w:t>
            </w:r>
          </w:p>
        </w:tc>
      </w:tr>
      <w:tr w:rsidR="00DF6E57" w:rsidRPr="00DF6E57">
        <w:tc>
          <w:tcPr>
            <w:tcW w:w="6916" w:type="dxa"/>
          </w:tcPr>
          <w:p w:rsidR="00DF6E57" w:rsidRPr="00DF6E57" w:rsidRDefault="00DF6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5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100114100,00</w:t>
            </w:r>
          </w:p>
        </w:tc>
      </w:tr>
    </w:tbl>
    <w:p w:rsidR="00DF6E57" w:rsidRPr="00DF6E57" w:rsidRDefault="00DF6E5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Таблица 18</w:t>
      </w:r>
    </w:p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по переселению граждан из аварийного жилищного фонда,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в том числе переселению граждан из аварийного жилищного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фонда с учетом необходимости развития малоэтажного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жилищного строительства, за счет средств, поступивших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от государственной корпорации - Фонда содействия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реформированию жилищно-коммунального хозяйства,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на 2020 год и на плановый период 2021 и 2022 годов</w:t>
      </w:r>
    </w:p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1757"/>
        <w:gridCol w:w="1814"/>
        <w:gridCol w:w="1870"/>
      </w:tblGrid>
      <w:tr w:rsidR="00DF6E57" w:rsidRPr="00DF6E57">
        <w:tc>
          <w:tcPr>
            <w:tcW w:w="3628" w:type="dxa"/>
            <w:vMerge w:val="restart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муниципальных </w:t>
            </w:r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5441" w:type="dxa"/>
            <w:gridSpan w:val="3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(руб.)</w:t>
            </w:r>
          </w:p>
        </w:tc>
      </w:tr>
      <w:tr w:rsidR="00DF6E57" w:rsidRPr="00DF6E57">
        <w:tc>
          <w:tcPr>
            <w:tcW w:w="3628" w:type="dxa"/>
            <w:vMerge/>
          </w:tcPr>
          <w:p w:rsidR="00DF6E57" w:rsidRPr="00DF6E57" w:rsidRDefault="00DF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1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DF6E57" w:rsidRPr="00DF6E57">
        <w:tc>
          <w:tcPr>
            <w:tcW w:w="362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Иваново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11056943,68</w:t>
            </w:r>
          </w:p>
        </w:tc>
        <w:tc>
          <w:tcPr>
            <w:tcW w:w="181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362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4830073,27</w:t>
            </w:r>
          </w:p>
        </w:tc>
        <w:tc>
          <w:tcPr>
            <w:tcW w:w="181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147618521,00</w:t>
            </w:r>
          </w:p>
        </w:tc>
      </w:tr>
      <w:tr w:rsidR="00DF6E57" w:rsidRPr="00DF6E57">
        <w:tc>
          <w:tcPr>
            <w:tcW w:w="362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61002395,00</w:t>
            </w:r>
          </w:p>
        </w:tc>
      </w:tr>
      <w:tr w:rsidR="00DF6E57" w:rsidRPr="00DF6E57">
        <w:tc>
          <w:tcPr>
            <w:tcW w:w="362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757" w:type="dxa"/>
            <w:tcBorders>
              <w:bottom w:val="nil"/>
            </w:tcBorders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61428268,30</w:t>
            </w:r>
          </w:p>
        </w:tc>
        <w:tc>
          <w:tcPr>
            <w:tcW w:w="1814" w:type="dxa"/>
            <w:tcBorders>
              <w:bottom w:val="nil"/>
            </w:tcBorders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36597036,70</w:t>
            </w:r>
          </w:p>
        </w:tc>
        <w:tc>
          <w:tcPr>
            <w:tcW w:w="1870" w:type="dxa"/>
            <w:tcBorders>
              <w:bottom w:val="nil"/>
            </w:tcBorders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32181361,00</w:t>
            </w:r>
          </w:p>
        </w:tc>
      </w:tr>
      <w:tr w:rsidR="00DF6E57" w:rsidRPr="00DF6E57">
        <w:tc>
          <w:tcPr>
            <w:tcW w:w="362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6322136,00</w:t>
            </w:r>
          </w:p>
        </w:tc>
        <w:tc>
          <w:tcPr>
            <w:tcW w:w="181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blPrEx>
          <w:tblBorders>
            <w:insideH w:val="nil"/>
          </w:tblBorders>
        </w:tblPrEx>
        <w:tc>
          <w:tcPr>
            <w:tcW w:w="362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83637421,25</w:t>
            </w:r>
          </w:p>
        </w:tc>
        <w:tc>
          <w:tcPr>
            <w:tcW w:w="181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36597036,70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240802277,00</w:t>
            </w:r>
          </w:p>
        </w:tc>
      </w:tr>
    </w:tbl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Таблица 19</w:t>
      </w:r>
    </w:p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по переселению граждан из аварийного жилищного фонда,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в том числе переселению граждан из аварийного жилищного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фонда с учетом необходимости развития малоэтажного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жилищного строительства, за счет средств областного бюджета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на 2020 год и на плановый период 2021 и 2022 годов</w:t>
      </w:r>
    </w:p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1757"/>
        <w:gridCol w:w="1814"/>
        <w:gridCol w:w="1870"/>
      </w:tblGrid>
      <w:tr w:rsidR="00DF6E57" w:rsidRPr="00DF6E57">
        <w:tc>
          <w:tcPr>
            <w:tcW w:w="3628" w:type="dxa"/>
            <w:vMerge w:val="restart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441" w:type="dxa"/>
            <w:gridSpan w:val="3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6E57" w:rsidRPr="00DF6E57">
        <w:tc>
          <w:tcPr>
            <w:tcW w:w="3628" w:type="dxa"/>
            <w:vMerge/>
          </w:tcPr>
          <w:p w:rsidR="00DF6E57" w:rsidRPr="00DF6E57" w:rsidRDefault="00DF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1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DF6E57" w:rsidRPr="00DF6E57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  <w:tcBorders>
              <w:bottom w:val="nil"/>
            </w:tcBorders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111685,52</w:t>
            </w:r>
          </w:p>
        </w:tc>
        <w:tc>
          <w:tcPr>
            <w:tcW w:w="1814" w:type="dxa"/>
            <w:tcBorders>
              <w:bottom w:val="nil"/>
            </w:tcBorders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bottom w:val="nil"/>
            </w:tcBorders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362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48788,62</w:t>
            </w:r>
          </w:p>
        </w:tc>
        <w:tc>
          <w:tcPr>
            <w:tcW w:w="181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1491096,00</w:t>
            </w:r>
          </w:p>
        </w:tc>
      </w:tr>
      <w:tr w:rsidR="00DF6E57" w:rsidRPr="00DF6E57">
        <w:tc>
          <w:tcPr>
            <w:tcW w:w="362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616187,00</w:t>
            </w:r>
          </w:p>
        </w:tc>
      </w:tr>
      <w:tr w:rsidR="00DF6E57" w:rsidRPr="00DF6E57">
        <w:tc>
          <w:tcPr>
            <w:tcW w:w="362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757" w:type="dxa"/>
            <w:tcBorders>
              <w:bottom w:val="nil"/>
            </w:tcBorders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620488,80</w:t>
            </w:r>
          </w:p>
        </w:tc>
        <w:tc>
          <w:tcPr>
            <w:tcW w:w="1814" w:type="dxa"/>
            <w:tcBorders>
              <w:bottom w:val="nil"/>
            </w:tcBorders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369667,20</w:t>
            </w:r>
          </w:p>
        </w:tc>
        <w:tc>
          <w:tcPr>
            <w:tcW w:w="1870" w:type="dxa"/>
            <w:tcBorders>
              <w:bottom w:val="nil"/>
            </w:tcBorders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325064,00</w:t>
            </w:r>
          </w:p>
        </w:tc>
      </w:tr>
      <w:tr w:rsidR="00DF6E57" w:rsidRPr="00DF6E57">
        <w:tc>
          <w:tcPr>
            <w:tcW w:w="362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63860,00</w:t>
            </w:r>
          </w:p>
        </w:tc>
        <w:tc>
          <w:tcPr>
            <w:tcW w:w="181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blPrEx>
          <w:tblBorders>
            <w:insideH w:val="nil"/>
          </w:tblBorders>
        </w:tblPrEx>
        <w:tc>
          <w:tcPr>
            <w:tcW w:w="362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844822,94</w:t>
            </w:r>
          </w:p>
        </w:tc>
        <w:tc>
          <w:tcPr>
            <w:tcW w:w="181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369667,20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2432347,00</w:t>
            </w:r>
          </w:p>
        </w:tc>
      </w:tr>
    </w:tbl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lastRenderedPageBreak/>
        <w:t>Таблица 20</w:t>
      </w:r>
    </w:p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 xml:space="preserve">Ивановской области на </w:t>
      </w:r>
      <w:proofErr w:type="spellStart"/>
      <w:r w:rsidRPr="00DF6E57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DF6E57">
        <w:rPr>
          <w:rFonts w:ascii="Times New Roman" w:hAnsi="Times New Roman" w:cs="Times New Roman"/>
          <w:sz w:val="24"/>
          <w:szCs w:val="24"/>
        </w:rPr>
        <w:t xml:space="preserve"> расходов, связанных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с поэтапным доведением средней заработной платы работникам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культуры муниципальных учреждений культуры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Ивановской области до средней заработной платы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в Ивановской области, на 2020 год</w:t>
      </w:r>
    </w:p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1"/>
        <w:gridCol w:w="1701"/>
      </w:tblGrid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12941289,00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32215182,00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18221335,00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3623561,00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2711771,00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8420465,00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Верхнеландеховское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2760808,00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Кромское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314678,00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Мытское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1393572,00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Симаковское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449540,00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449540,00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686759,00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Новописцовское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517652,00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Старовичугское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690202,00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1156045,00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Сошниковское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988987,00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829861,00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3236684,00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Гаврилово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3796111,00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1099585,00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Новоселковское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944033,00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Осановецкое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172551,00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Шекшовское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776477,00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4270625,00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4478595,00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492627,00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132979,00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502022,00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Сосневское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396866,00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1207854,00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11215784,00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3796111,00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Аньковское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1639230,00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Ивашевское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449540,00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Исаевское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269701,00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Щенниковское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179769,00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2426469,00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3579484,00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Батмановское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629355,00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258759,00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Ласкарихинское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269654,00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Луговское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479268,00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Решемское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388239,00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Шилекшинское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943871,00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766629,00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3968662,00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Марковское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129379,00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Новоусадебское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539447,00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179816,00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Писцовское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1121578,00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Подозерское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179816,00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2070606,00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1382936,00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719263,00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Новогоркинское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358889,00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Сабиновское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151240,00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Шилыковское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359632,00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1175080,00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Лухское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1530769,00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266174,00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Порздневское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944033,00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Рябовское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270165,00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Тимирязевское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404586,00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179816,00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493099,00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Майдаковское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172506,00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719263,00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539401,00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608452,00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2803946,00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Нижнеландеховское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117236,00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1114858,00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1015348,00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Плесское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2715686,00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6401522,00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Ингарское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860410,00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539447,00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359632,00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5435341,00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15170587,00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4572589,00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Архиповское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258826,00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539447,00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359632,00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Горячевское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314678,00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278714,00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944033,00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1552955,00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Большеклочковское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208869,00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Крапивновское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517607,00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517607,00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Новогоряновское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304313,00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2337605,00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6902021,00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Дуляпинское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359632,00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Иванковское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1121578,00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Панинское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603927,00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Хромцовское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776477,00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Широковское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359632,00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992165,00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Колобовское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655324,00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Афанасьевское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345101,00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501850,00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359632,00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Китовское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171977,00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Остаповское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535093,00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Перемиловское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179816,00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Семейкинское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719263,00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4207701,00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Южское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4308964,00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Мугреево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-Никольское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221494,00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Новоклязьминское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179816,00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Талицко-Мугреевское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719263,00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1977974,00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Хотимльское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99503,00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4546380,00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Юрьевецкое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2933359,00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Елнатское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1060913,00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737245,00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Соболевское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1573388,00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1213757,00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243238860,00</w:t>
            </w:r>
          </w:p>
        </w:tc>
      </w:tr>
    </w:tbl>
    <w:p w:rsidR="00DF6E57" w:rsidRPr="00DF6E57" w:rsidRDefault="00DF6E5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Таблица 21</w:t>
      </w:r>
    </w:p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укрепление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материально-технической базы муниципальных образовательных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организаций Ивановской области в рамках иных непрограммных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мероприятий по наказам избирателей депутатам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Ивановской областной Думы на 2020 год</w:t>
      </w:r>
    </w:p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9"/>
        <w:gridCol w:w="2047"/>
      </w:tblGrid>
      <w:tr w:rsidR="00DF6E57" w:rsidRPr="00DF6E57">
        <w:tc>
          <w:tcPr>
            <w:tcW w:w="6009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04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6E57" w:rsidRPr="00DF6E57">
        <w:tc>
          <w:tcPr>
            <w:tcW w:w="6009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04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1710000,00</w:t>
            </w:r>
          </w:p>
        </w:tc>
      </w:tr>
      <w:tr w:rsidR="00DF6E57" w:rsidRPr="00DF6E57">
        <w:tblPrEx>
          <w:tblBorders>
            <w:insideH w:val="nil"/>
          </w:tblBorders>
        </w:tblPrEx>
        <w:tc>
          <w:tcPr>
            <w:tcW w:w="6009" w:type="dxa"/>
            <w:tcBorders>
              <w:bottom w:val="nil"/>
            </w:tcBorders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047" w:type="dxa"/>
            <w:tcBorders>
              <w:bottom w:val="nil"/>
            </w:tcBorders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20600000,00</w:t>
            </w:r>
          </w:p>
        </w:tc>
      </w:tr>
      <w:tr w:rsidR="00DF6E57" w:rsidRPr="00DF6E57">
        <w:tblPrEx>
          <w:tblBorders>
            <w:insideH w:val="nil"/>
          </w:tblBorders>
        </w:tblPrEx>
        <w:tc>
          <w:tcPr>
            <w:tcW w:w="6009" w:type="dxa"/>
            <w:tcBorders>
              <w:bottom w:val="nil"/>
            </w:tcBorders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047" w:type="dxa"/>
            <w:tcBorders>
              <w:bottom w:val="nil"/>
            </w:tcBorders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5130000,00</w:t>
            </w:r>
          </w:p>
        </w:tc>
      </w:tr>
      <w:tr w:rsidR="00DF6E57" w:rsidRPr="00DF6E57">
        <w:tc>
          <w:tcPr>
            <w:tcW w:w="6009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04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3050000,00</w:t>
            </w:r>
          </w:p>
        </w:tc>
      </w:tr>
      <w:tr w:rsidR="00DF6E57" w:rsidRPr="00DF6E57">
        <w:tblPrEx>
          <w:tblBorders>
            <w:insideH w:val="nil"/>
          </w:tblBorders>
        </w:tblPrEx>
        <w:tc>
          <w:tcPr>
            <w:tcW w:w="6009" w:type="dxa"/>
            <w:tcBorders>
              <w:bottom w:val="nil"/>
            </w:tcBorders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047" w:type="dxa"/>
            <w:tcBorders>
              <w:bottom w:val="nil"/>
            </w:tcBorders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DF6E57" w:rsidRPr="00DF6E57">
        <w:tc>
          <w:tcPr>
            <w:tcW w:w="6009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04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DF6E57" w:rsidRPr="00DF6E57">
        <w:tc>
          <w:tcPr>
            <w:tcW w:w="6009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04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988000,00</w:t>
            </w:r>
          </w:p>
        </w:tc>
      </w:tr>
      <w:tr w:rsidR="00DF6E57" w:rsidRPr="00DF6E57">
        <w:tblPrEx>
          <w:tblBorders>
            <w:insideH w:val="nil"/>
          </w:tblBorders>
        </w:tblPrEx>
        <w:tc>
          <w:tcPr>
            <w:tcW w:w="6009" w:type="dxa"/>
            <w:tcBorders>
              <w:bottom w:val="nil"/>
            </w:tcBorders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047" w:type="dxa"/>
            <w:tcBorders>
              <w:bottom w:val="nil"/>
            </w:tcBorders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648000,00</w:t>
            </w:r>
          </w:p>
        </w:tc>
      </w:tr>
      <w:tr w:rsidR="00DF6E57" w:rsidRPr="00DF6E57">
        <w:tc>
          <w:tcPr>
            <w:tcW w:w="6009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04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1750000,00</w:t>
            </w:r>
          </w:p>
        </w:tc>
      </w:tr>
      <w:tr w:rsidR="00DF6E57" w:rsidRPr="00DF6E57">
        <w:tc>
          <w:tcPr>
            <w:tcW w:w="6009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04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490000,00</w:t>
            </w:r>
          </w:p>
        </w:tc>
      </w:tr>
      <w:tr w:rsidR="00DF6E57" w:rsidRPr="00DF6E57">
        <w:tc>
          <w:tcPr>
            <w:tcW w:w="6009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04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610000,00</w:t>
            </w:r>
          </w:p>
        </w:tc>
      </w:tr>
      <w:tr w:rsidR="00DF6E57" w:rsidRPr="00DF6E57">
        <w:tc>
          <w:tcPr>
            <w:tcW w:w="6009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04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1300000,00</w:t>
            </w:r>
          </w:p>
        </w:tc>
      </w:tr>
      <w:tr w:rsidR="00DF6E57" w:rsidRPr="00DF6E57">
        <w:tc>
          <w:tcPr>
            <w:tcW w:w="6009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04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2360000,00</w:t>
            </w:r>
          </w:p>
        </w:tc>
      </w:tr>
      <w:tr w:rsidR="00DF6E57" w:rsidRPr="00DF6E57">
        <w:tc>
          <w:tcPr>
            <w:tcW w:w="6009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Лухский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04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1300000,00</w:t>
            </w:r>
          </w:p>
        </w:tc>
      </w:tr>
      <w:tr w:rsidR="00DF6E57" w:rsidRPr="00DF6E57">
        <w:tc>
          <w:tcPr>
            <w:tcW w:w="6009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04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1350000,00</w:t>
            </w:r>
          </w:p>
        </w:tc>
      </w:tr>
      <w:tr w:rsidR="00DF6E57" w:rsidRPr="00DF6E57">
        <w:tc>
          <w:tcPr>
            <w:tcW w:w="6009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04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DF6E57" w:rsidRPr="00DF6E57">
        <w:tc>
          <w:tcPr>
            <w:tcW w:w="6009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04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DF6E57" w:rsidRPr="00DF6E57">
        <w:tc>
          <w:tcPr>
            <w:tcW w:w="6009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04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DF6E57" w:rsidRPr="00DF6E57">
        <w:tblPrEx>
          <w:tblBorders>
            <w:insideH w:val="nil"/>
          </w:tblBorders>
        </w:tblPrEx>
        <w:tc>
          <w:tcPr>
            <w:tcW w:w="6009" w:type="dxa"/>
            <w:tcBorders>
              <w:bottom w:val="nil"/>
            </w:tcBorders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047" w:type="dxa"/>
            <w:tcBorders>
              <w:bottom w:val="nil"/>
            </w:tcBorders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2503000,00</w:t>
            </w:r>
          </w:p>
        </w:tc>
      </w:tr>
      <w:tr w:rsidR="00DF6E57" w:rsidRPr="00DF6E57">
        <w:tc>
          <w:tcPr>
            <w:tcW w:w="6009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04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1650000,00</w:t>
            </w:r>
          </w:p>
        </w:tc>
      </w:tr>
      <w:tr w:rsidR="00DF6E57" w:rsidRPr="00DF6E57">
        <w:tc>
          <w:tcPr>
            <w:tcW w:w="6009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04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DF6E57" w:rsidRPr="00DF6E57">
        <w:tc>
          <w:tcPr>
            <w:tcW w:w="6009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04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1200000,00</w:t>
            </w:r>
          </w:p>
        </w:tc>
      </w:tr>
      <w:tr w:rsidR="00DF6E57" w:rsidRPr="00DF6E57">
        <w:tc>
          <w:tcPr>
            <w:tcW w:w="6009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04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DF6E57" w:rsidRPr="00DF6E57">
        <w:tblPrEx>
          <w:tblBorders>
            <w:insideH w:val="nil"/>
          </w:tblBorders>
        </w:tblPrEx>
        <w:tc>
          <w:tcPr>
            <w:tcW w:w="6009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04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49189000,00</w:t>
            </w:r>
          </w:p>
        </w:tc>
      </w:tr>
    </w:tbl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Таблица 22</w:t>
      </w:r>
    </w:p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Ивановской области на благоустройство, ремонт и установку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площадок для физкультурно-оздоровительных занятий в рамках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иных непрограммных мероприятий по наказам избирателей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депутатам Ивановской областной Думы на 2020 год</w:t>
      </w:r>
    </w:p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1"/>
        <w:gridCol w:w="1701"/>
      </w:tblGrid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6E57" w:rsidRPr="00DF6E57">
        <w:tblPrEx>
          <w:tblBorders>
            <w:insideH w:val="nil"/>
          </w:tblBorders>
        </w:tblPrEx>
        <w:tc>
          <w:tcPr>
            <w:tcW w:w="7371" w:type="dxa"/>
            <w:tcBorders>
              <w:bottom w:val="nil"/>
            </w:tcBorders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  <w:tcBorders>
              <w:bottom w:val="nil"/>
            </w:tcBorders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2046000,00</w:t>
            </w:r>
          </w:p>
        </w:tc>
      </w:tr>
      <w:tr w:rsidR="00DF6E57" w:rsidRPr="00DF6E57">
        <w:tblPrEx>
          <w:tblBorders>
            <w:insideH w:val="nil"/>
          </w:tblBorders>
        </w:tblPrEx>
        <w:tc>
          <w:tcPr>
            <w:tcW w:w="7371" w:type="dxa"/>
            <w:tcBorders>
              <w:bottom w:val="nil"/>
            </w:tcBorders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  <w:tcBorders>
              <w:bottom w:val="nil"/>
            </w:tcBorders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4450000,00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Сосневское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Тимошихское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Аньковское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blPrEx>
          <w:tblBorders>
            <w:insideH w:val="nil"/>
          </w:tblBorders>
        </w:tblPrEx>
        <w:tc>
          <w:tcPr>
            <w:tcW w:w="7371" w:type="dxa"/>
            <w:tcBorders>
              <w:bottom w:val="nil"/>
            </w:tcBorders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Наволокское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bottom w:val="nil"/>
            </w:tcBorders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Шилекшинское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170000,00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Большеклочковское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blPrEx>
          <w:tblBorders>
            <w:insideH w:val="nil"/>
          </w:tblBorders>
        </w:tblPrEx>
        <w:tc>
          <w:tcPr>
            <w:tcW w:w="9072" w:type="dxa"/>
            <w:gridSpan w:val="2"/>
            <w:tcBorders>
              <w:bottom w:val="nil"/>
            </w:tcBorders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Абзац исключен. - </w:t>
            </w:r>
            <w:hyperlink r:id="rId4" w:history="1">
              <w:r w:rsidRPr="00DF6E57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ановской области от 26.06.2020 №</w:t>
            </w: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31-ОЗ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Панинское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DF6E57" w:rsidRPr="00DF6E57">
        <w:tblPrEx>
          <w:tblBorders>
            <w:insideH w:val="nil"/>
          </w:tblBorders>
        </w:tblPrEx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8166000,00</w:t>
            </w:r>
          </w:p>
        </w:tc>
      </w:tr>
    </w:tbl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Таблица 23</w:t>
      </w:r>
    </w:p>
    <w:p w:rsidR="00DF6E57" w:rsidRPr="00DF6E57" w:rsidRDefault="00DF6E5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базы муниципальных учреждений культуры Ивановской области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в рамках иных непрограммных мероприятий по наказам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2020 год</w:t>
      </w:r>
    </w:p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0"/>
        <w:gridCol w:w="1870"/>
      </w:tblGrid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6E57" w:rsidRPr="00DF6E57">
        <w:tblPrEx>
          <w:tblBorders>
            <w:insideH w:val="nil"/>
          </w:tblBorders>
        </w:tblPrEx>
        <w:tc>
          <w:tcPr>
            <w:tcW w:w="7200" w:type="dxa"/>
            <w:tcBorders>
              <w:bottom w:val="nil"/>
            </w:tcBorders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870" w:type="dxa"/>
            <w:tcBorders>
              <w:bottom w:val="nil"/>
            </w:tcBorders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7000000,00</w:t>
            </w: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1304000,00</w:t>
            </w: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Шекшовское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275000,00</w:t>
            </w: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Писцовское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Новогоркинское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Лухское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DF6E57" w:rsidRPr="00DF6E57">
        <w:tblPrEx>
          <w:tblBorders>
            <w:insideH w:val="nil"/>
          </w:tblBorders>
        </w:tblPrEx>
        <w:tc>
          <w:tcPr>
            <w:tcW w:w="7200" w:type="dxa"/>
            <w:tcBorders>
              <w:bottom w:val="nil"/>
            </w:tcBorders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  <w:tcBorders>
              <w:bottom w:val="nil"/>
            </w:tcBorders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blPrEx>
          <w:tblBorders>
            <w:insideH w:val="nil"/>
          </w:tblBorders>
        </w:tblPrEx>
        <w:tc>
          <w:tcPr>
            <w:tcW w:w="7200" w:type="dxa"/>
            <w:tcBorders>
              <w:bottom w:val="nil"/>
            </w:tcBorders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870" w:type="dxa"/>
            <w:tcBorders>
              <w:bottom w:val="nil"/>
            </w:tcBorders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1200000,00</w:t>
            </w:r>
          </w:p>
        </w:tc>
      </w:tr>
      <w:tr w:rsidR="00DF6E57" w:rsidRPr="00DF6E57">
        <w:tblPrEx>
          <w:tblBorders>
            <w:insideH w:val="nil"/>
          </w:tblBorders>
        </w:tblPrEx>
        <w:tc>
          <w:tcPr>
            <w:tcW w:w="7200" w:type="dxa"/>
            <w:tcBorders>
              <w:bottom w:val="nil"/>
            </w:tcBorders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  <w:tcBorders>
              <w:bottom w:val="nil"/>
            </w:tcBorders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blPrEx>
          <w:tblBorders>
            <w:insideH w:val="nil"/>
          </w:tblBorders>
        </w:tblPrEx>
        <w:tc>
          <w:tcPr>
            <w:tcW w:w="7200" w:type="dxa"/>
            <w:tcBorders>
              <w:bottom w:val="nil"/>
            </w:tcBorders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870" w:type="dxa"/>
            <w:tcBorders>
              <w:bottom w:val="nil"/>
            </w:tcBorders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Архиповское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Крапивновское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blPrEx>
          <w:tblBorders>
            <w:insideH w:val="nil"/>
          </w:tblBorders>
        </w:tblPrEx>
        <w:tc>
          <w:tcPr>
            <w:tcW w:w="7200" w:type="dxa"/>
            <w:tcBorders>
              <w:bottom w:val="nil"/>
            </w:tcBorders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870" w:type="dxa"/>
            <w:tcBorders>
              <w:bottom w:val="nil"/>
            </w:tcBorders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DF6E57" w:rsidRPr="00DF6E57">
        <w:tblPrEx>
          <w:tblBorders>
            <w:insideH w:val="nil"/>
          </w:tblBorders>
        </w:tblPrEx>
        <w:tc>
          <w:tcPr>
            <w:tcW w:w="7200" w:type="dxa"/>
            <w:tcBorders>
              <w:bottom w:val="nil"/>
            </w:tcBorders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Дуляпинское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  <w:tcBorders>
              <w:bottom w:val="nil"/>
            </w:tcBorders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Иванковское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Хромцовское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Южское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350000,00</w:t>
            </w: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Елнатское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505000,00</w:t>
            </w: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252000,00</w:t>
            </w:r>
          </w:p>
        </w:tc>
      </w:tr>
      <w:tr w:rsidR="00DF6E57" w:rsidRPr="00DF6E57">
        <w:tblPrEx>
          <w:tblBorders>
            <w:insideH w:val="nil"/>
          </w:tblBorders>
        </w:tblPrEx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16266000,00</w:t>
            </w:r>
          </w:p>
        </w:tc>
      </w:tr>
    </w:tbl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Таблица 24</w:t>
      </w:r>
    </w:p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Ивановской области на благоустройство в рамках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иных непрограммных мероприятий по наказам избирателей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депутатам Ивановской областной Думы на 2020 год</w:t>
      </w:r>
    </w:p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0"/>
        <w:gridCol w:w="1870"/>
      </w:tblGrid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DF6E57" w:rsidRPr="00DF6E57">
        <w:tblPrEx>
          <w:tblBorders>
            <w:insideH w:val="nil"/>
          </w:tblBorders>
        </w:tblPrEx>
        <w:tc>
          <w:tcPr>
            <w:tcW w:w="7200" w:type="dxa"/>
            <w:tcBorders>
              <w:bottom w:val="nil"/>
            </w:tcBorders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870" w:type="dxa"/>
            <w:tcBorders>
              <w:bottom w:val="nil"/>
            </w:tcBorders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5590000,00</w:t>
            </w: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1540000,00</w:t>
            </w:r>
          </w:p>
        </w:tc>
      </w:tr>
      <w:tr w:rsidR="00DF6E57" w:rsidRPr="00DF6E57">
        <w:tblPrEx>
          <w:tblBorders>
            <w:insideH w:val="nil"/>
          </w:tblBorders>
        </w:tblPrEx>
        <w:tc>
          <w:tcPr>
            <w:tcW w:w="7200" w:type="dxa"/>
            <w:tcBorders>
              <w:bottom w:val="nil"/>
            </w:tcBorders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870" w:type="dxa"/>
            <w:tcBorders>
              <w:bottom w:val="nil"/>
            </w:tcBorders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1100000,00</w:t>
            </w: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Осановецкое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Шекшовское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Сосневское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190000,00</w:t>
            </w: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Абзац исключен. - </w:t>
            </w:r>
            <w:hyperlink r:id="rId5" w:history="1">
              <w:r w:rsidRPr="00DF6E57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ановской области от 26.06.2020 №</w:t>
            </w: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31-ОЗ</w:t>
            </w:r>
            <w:bookmarkStart w:id="0" w:name="_GoBack"/>
            <w:bookmarkEnd w:id="0"/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Озерновское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Тимошихское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750000,00</w:t>
            </w: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Ласкарихинское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136000,00</w:t>
            </w: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Луговское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136000,00</w:t>
            </w: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Новогоркинское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Илья-</w:t>
            </w: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Высоковское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272000,00</w:t>
            </w: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Каминское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680000,00</w:t>
            </w: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Большеклочковское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Крапивновское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Новогоряновское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Новолеушинское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450000,00</w:t>
            </w: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Иванковское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Панинское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380000,00</w:t>
            </w: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Южское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Юрьевецкое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43000,00</w:t>
            </w: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Соболевское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DF6E57" w:rsidRPr="00DF6E57">
        <w:tblPrEx>
          <w:tblBorders>
            <w:insideH w:val="nil"/>
          </w:tblBorders>
        </w:tblPrEx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15707000,00</w:t>
            </w:r>
          </w:p>
        </w:tc>
      </w:tr>
    </w:tbl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Таблица 25</w:t>
      </w:r>
    </w:p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Ивановской области на организацию водоснабжения населения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в рамках иных непрограммных мероприятий по наказам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2020 год</w:t>
      </w:r>
    </w:p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59"/>
        <w:gridCol w:w="2211"/>
      </w:tblGrid>
      <w:tr w:rsidR="00DF6E57" w:rsidRPr="00DF6E57">
        <w:tc>
          <w:tcPr>
            <w:tcW w:w="6859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21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6E57" w:rsidRPr="00DF6E57">
        <w:tc>
          <w:tcPr>
            <w:tcW w:w="6859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221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DF6E57" w:rsidRPr="00DF6E57">
        <w:tc>
          <w:tcPr>
            <w:tcW w:w="6859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21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640000,00</w:t>
            </w:r>
          </w:p>
        </w:tc>
      </w:tr>
      <w:tr w:rsidR="00DF6E57" w:rsidRPr="00DF6E57">
        <w:tc>
          <w:tcPr>
            <w:tcW w:w="6859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1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790000,00</w:t>
            </w:r>
          </w:p>
        </w:tc>
      </w:tr>
    </w:tbl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Таблица 26</w:t>
      </w:r>
    </w:p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базы спортивных организаций в рамках иных непрограммных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мероприятий по наказам избирателей депутатам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Ивановской областной Думы на 2020 год</w:t>
      </w:r>
    </w:p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0"/>
        <w:gridCol w:w="1870"/>
      </w:tblGrid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6E57" w:rsidRPr="00DF6E57">
        <w:tblPrEx>
          <w:tblBorders>
            <w:insideH w:val="nil"/>
          </w:tblBorders>
        </w:tblPrEx>
        <w:tc>
          <w:tcPr>
            <w:tcW w:w="7200" w:type="dxa"/>
            <w:tcBorders>
              <w:bottom w:val="nil"/>
            </w:tcBorders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870" w:type="dxa"/>
            <w:tcBorders>
              <w:bottom w:val="nil"/>
            </w:tcBorders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750000,00</w:t>
            </w: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DF6E57" w:rsidRPr="00DF6E57">
        <w:tblPrEx>
          <w:tblBorders>
            <w:insideH w:val="nil"/>
          </w:tblBorders>
        </w:tblPrEx>
        <w:tc>
          <w:tcPr>
            <w:tcW w:w="720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7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</w:tbl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Таблица 27</w:t>
      </w:r>
    </w:p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Ивановской области на содержание автомобильных дорог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в рамках иных непрограммных мероприятий по наказам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2020 год</w:t>
      </w:r>
    </w:p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1"/>
        <w:gridCol w:w="1701"/>
      </w:tblGrid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Вичуга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DF6E57" w:rsidRPr="00DF6E57">
        <w:tc>
          <w:tcPr>
            <w:tcW w:w="737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</w:tbl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Таблица 28</w:t>
      </w:r>
    </w:p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образований Ивановской области на осуществление полномочий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по первичному воинскому учету на территориях,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где отсутствуют военные комиссариаты, на 2020 год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 на плановый период 2021 и 2022 годов</w:t>
      </w:r>
    </w:p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8"/>
        <w:gridCol w:w="1700"/>
        <w:gridCol w:w="1587"/>
        <w:gridCol w:w="1644"/>
      </w:tblGrid>
      <w:tr w:rsidR="00DF6E57" w:rsidRPr="00DF6E57">
        <w:tc>
          <w:tcPr>
            <w:tcW w:w="4138" w:type="dxa"/>
            <w:vMerge w:val="restart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4931" w:type="dxa"/>
            <w:gridSpan w:val="3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6E57" w:rsidRPr="00DF6E57">
        <w:tc>
          <w:tcPr>
            <w:tcW w:w="4138" w:type="dxa"/>
            <w:vMerge/>
          </w:tcPr>
          <w:p w:rsidR="00DF6E57" w:rsidRPr="00DF6E57" w:rsidRDefault="00DF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1352625,00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1230000,00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1288900,00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Верхнеландеховское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Кромское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Мытское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Симаковское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Новописцовское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Старовичугское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Сошниковское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Новоселковское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Осановецкое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Шекшовское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Сосневское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Балахонковское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Беляницкое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Богданихское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Коляновское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Новоталицкое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450725,00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410100,00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429600,00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Озерновское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Подвязновское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Тимошихское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Чернореченское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Аньковское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Ивашевское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Исаевское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Щенниковское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Кинешемский муниципальный район - </w:t>
            </w:r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поселения, входящие в состав территории района: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Наволокское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450725,00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410100,00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429600,00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Батмановское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Ласкарихинское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Луговское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Решемское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Шилекшинское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Марковское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Новоусадебское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Писцовское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Подозерское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Новогоркинское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Сабиновское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Шилыковское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Лухское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Порздневское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Рябовское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Тимирязевское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Майдаковское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Пановское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Нижнеландеховское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Плесское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676225,00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615100,00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644400,00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Ингарское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Пучежское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Затеихинское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Илья-</w:t>
            </w: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Высоковское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Мортковское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Сеготское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Каминское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Парское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Филисовское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Архиповское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Горячевское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Большеклочковское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Крапивновское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Новогоряновское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Новолеушинское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Дуляпинское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Иванковское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Панинское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Хромцовское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Широковское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Колобовское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Афанасьевское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Васильевское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Китовское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Остаповское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Перемиловское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Семейкинское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Мугреево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-Никольское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Новоклязьминское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Талицко-Мугреевское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Хотимльское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Елнатское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Соболевское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16911300,00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15375300,00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16112100,00</w:t>
            </w:r>
          </w:p>
        </w:tc>
      </w:tr>
    </w:tbl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Таблица 29</w:t>
      </w:r>
    </w:p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полномочий по созданию и организации деятельности комиссий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по делам несовершеннолетних и защите их прав на 2020 год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 на плановый период 2021 и 2022 годов</w:t>
      </w:r>
    </w:p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1"/>
        <w:gridCol w:w="1701"/>
        <w:gridCol w:w="1701"/>
        <w:gridCol w:w="1531"/>
      </w:tblGrid>
      <w:tr w:rsidR="00DF6E57" w:rsidRPr="00DF6E57">
        <w:tc>
          <w:tcPr>
            <w:tcW w:w="4111" w:type="dxa"/>
            <w:vMerge w:val="restart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4933" w:type="dxa"/>
            <w:gridSpan w:val="3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6E57" w:rsidRPr="00DF6E57">
        <w:tc>
          <w:tcPr>
            <w:tcW w:w="4111" w:type="dxa"/>
            <w:vMerge/>
          </w:tcPr>
          <w:p w:rsidR="00DF6E57" w:rsidRPr="00DF6E57" w:rsidRDefault="00DF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900166,66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834427,00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834427,00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6476897,00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6033058,00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6033058,00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Кинешма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1523956,54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1420429,00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1420429,00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495868,89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461483,00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461483,00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894114,85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827289,00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827289,00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1025977,20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956606,00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956606,00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357993,40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328474,00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328474,00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418795,17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389436,00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389436,00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409098,03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379026,00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379026,00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405273,12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377005,00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377005,00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898338,65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831817,00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831817,00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383010,95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352873,00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352873,00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431967,58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402915,00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402915,00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427867,74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397396,00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397396,00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418129,36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388019,00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388019,00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370492,24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341313,00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341313,00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387227,64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357001,00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357001,00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362495,32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333357,00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333357,00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440837,39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411331,00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411331,00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391275,93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362767,00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362767,00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881499,41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816404,00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816404,00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391619,59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361486,00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361486,00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391849,84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362675,00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362675,00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905060,60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840649,00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840649,00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433400,63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403258,00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403258,00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437569,20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408434,00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408434,00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399929,24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369878,00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369878,00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21260712,17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19748806,00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19748806,00</w:t>
            </w:r>
          </w:p>
        </w:tc>
      </w:tr>
    </w:tbl>
    <w:p w:rsidR="00DF6E57" w:rsidRPr="00DF6E57" w:rsidRDefault="00DF6E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Таблица 30</w:t>
      </w:r>
    </w:p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lastRenderedPageBreak/>
        <w:t>Распределение субвенций бюджетам муниципальных районов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отдельных государственных полномочий в сфере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административных правонарушений на 2020 год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 на плановый период 2021 и 2022 годов</w:t>
      </w:r>
    </w:p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1"/>
        <w:gridCol w:w="1701"/>
        <w:gridCol w:w="1701"/>
        <w:gridCol w:w="1531"/>
      </w:tblGrid>
      <w:tr w:rsidR="00DF6E57" w:rsidRPr="00DF6E57">
        <w:tc>
          <w:tcPr>
            <w:tcW w:w="4111" w:type="dxa"/>
            <w:vMerge w:val="restart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4933" w:type="dxa"/>
            <w:gridSpan w:val="3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6E57" w:rsidRPr="00DF6E57">
        <w:tc>
          <w:tcPr>
            <w:tcW w:w="4111" w:type="dxa"/>
            <w:vMerge/>
          </w:tcPr>
          <w:p w:rsidR="00DF6E57" w:rsidRPr="00DF6E57" w:rsidRDefault="00DF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16897,00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16897,00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16897,00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101263,25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101263,25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101263,25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32794,40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32794,40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32794,40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15110,00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15110,00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15110,00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16016,50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16016,50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16016,50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23027,60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23027,60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23027,60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2603,40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2603,40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2603,40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10249,80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10249,80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10249,80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9399,60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9399,60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9399,60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8731,80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8731,80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8731,80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18802,00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18802,00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18802,00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4845,00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4845,00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4845,00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10458,00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10458,00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10458,00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11833,80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11833,80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11833,80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10976,40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10976,40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10976,40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4785,60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4785,60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4785,60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5581,20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5581,20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5581,20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3389,40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3389,40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3389,40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11748,50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11748,50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11748,50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6288,00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6288,00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6288,00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16352,00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16352,00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16352,00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6348,00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6348,00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6348,00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6388,20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6388,20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6388,20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19780,00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19780,00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19780,00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10666,50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10666,50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10666,50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11273,00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11273,00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11273,00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7798,80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7798,80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7798,80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403407,75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403407,75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403407,75</w:t>
            </w:r>
          </w:p>
        </w:tc>
      </w:tr>
    </w:tbl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Таблица 31</w:t>
      </w:r>
    </w:p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полномочий Ивановской области по присмотру и уходу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за детьми-сиротами и детьми, оставшимися без попечения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родителей, детьми-инвалидами в муниципальных дошкольных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образовательных организациях и детьми, нуждающимися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в длительном лечении, в муниципальных дошкольных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образовательных организациях, осуществляющих оздоровление,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на 2020 год и на плановый период 2021 и 2022 годов</w:t>
      </w:r>
    </w:p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1"/>
        <w:gridCol w:w="1701"/>
        <w:gridCol w:w="1701"/>
        <w:gridCol w:w="1531"/>
      </w:tblGrid>
      <w:tr w:rsidR="00DF6E57" w:rsidRPr="00DF6E57">
        <w:tc>
          <w:tcPr>
            <w:tcW w:w="4111" w:type="dxa"/>
            <w:vMerge w:val="restart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4933" w:type="dxa"/>
            <w:gridSpan w:val="3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6E57" w:rsidRPr="00DF6E57">
        <w:tc>
          <w:tcPr>
            <w:tcW w:w="4111" w:type="dxa"/>
            <w:vMerge/>
          </w:tcPr>
          <w:p w:rsidR="00DF6E57" w:rsidRPr="00DF6E57" w:rsidRDefault="00DF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3687808,00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3636224,00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3636224,00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13829280,00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13635840,00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13635840,00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2247258,00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2215824,00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2215824,00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950763,00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937464,00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937464,00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432165,00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426120,00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426120,00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3082777,00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3039656,00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3039656,00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49682,00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48876,00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48876,00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248410,00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244380,00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244380,00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264290,00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260260,00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260260,00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481847,00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474996,00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474996,00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173887,00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171066,00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171066,00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99364,00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97752,00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97752,00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Кинешемский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185797,00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182976,00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182976,00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371594,00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365952,00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365952,00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546502,00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537636,00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537636,00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49682,00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48876,00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48876,00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198728,00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195504,00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195504,00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198728,00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195504,00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195504,00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589151,00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580688,00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580688,00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316921,00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312488,00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312488,00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971634,00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957932,00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957932,00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223569,00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219942,00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219942,00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24841,00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24438,00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24438,00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864330,00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852240,00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852240,00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298092,00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293256,00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293256,00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625902,00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617036,00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617036,00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312951,00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308518,00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308518,00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31325953,00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30881444,00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30881444,00</w:t>
            </w:r>
          </w:p>
        </w:tc>
      </w:tr>
    </w:tbl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Таблица 32</w:t>
      </w:r>
    </w:p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финансовое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 дошкольного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образования в муниципальных дошкольных образовательных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организациях, включая расходы на оплату труда, приобретение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учебников и учебных пособий, средств обучения, игр,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игрушек (за исключением расходов на содержание зданий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 оплату коммунальных услуг), на 2020 год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 на плановый период 2021 и 2022 годов</w:t>
      </w:r>
    </w:p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1"/>
        <w:gridCol w:w="1701"/>
        <w:gridCol w:w="1701"/>
        <w:gridCol w:w="1531"/>
      </w:tblGrid>
      <w:tr w:rsidR="00DF6E57" w:rsidRPr="00DF6E57">
        <w:tc>
          <w:tcPr>
            <w:tcW w:w="4111" w:type="dxa"/>
            <w:vMerge w:val="restart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4933" w:type="dxa"/>
            <w:gridSpan w:val="3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6E57" w:rsidRPr="00DF6E57">
        <w:tc>
          <w:tcPr>
            <w:tcW w:w="4111" w:type="dxa"/>
            <w:vMerge/>
          </w:tcPr>
          <w:p w:rsidR="00DF6E57" w:rsidRPr="00DF6E57" w:rsidRDefault="00DF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90802852,00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92335558,00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92335558,00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1272867035,00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1222643038,00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1222643038,00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Кинешма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243449627,00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243656319,00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243656319,00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72035050,00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68094950,00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68094950,00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104409106,00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101745380,00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101745380,00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197462094,00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182328227,00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182328227,00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5048246,00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5541137,00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5541137,00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37472415,00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38743242,00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38743242,00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27193618,00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25668124,00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25668124,00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33607726,00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37326488,00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37326488,00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28136820,00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25292097,00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25292097,00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9545375,00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9658980,00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9658980,00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34082600,00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35622278,00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35622278,00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32478150,00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31892588,00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31892588,00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54547838,00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50809675,00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50809675,00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6981760,00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7029591,00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7029591,00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15272600,00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13898199,00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13898199,00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8618110,00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8478438,00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8478438,00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58603495,00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58359876,00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58359876,00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21836074,00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21932532,00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21932532,00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88118998,00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89182879,00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89182879,00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22974292,00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23971272,00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23971272,00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8429371,00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8424057,00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8424057,00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89823650,00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92188516,00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92188516,00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42301019,00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44867894,00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44867894,00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38889062,00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41448975,00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41448975,00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21026850,00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23566175,00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23566175,00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2666013833,00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2604706485,00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2604706485,00</w:t>
            </w:r>
          </w:p>
        </w:tc>
      </w:tr>
    </w:tbl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Таблица 33</w:t>
      </w:r>
    </w:p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возмещения затрат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на финансовое обеспечение получения дошкольного образования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в частных дошкольных образовательных организациях,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включая расходы на оплату труда, приобретение учебников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 учебных пособий, средств обучения, игр, игрушек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коммунальных услуг), на 2020 год и на плановый период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2021 и 2022 годов</w:t>
      </w:r>
    </w:p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1"/>
        <w:gridCol w:w="1701"/>
        <w:gridCol w:w="1701"/>
        <w:gridCol w:w="1531"/>
      </w:tblGrid>
      <w:tr w:rsidR="00DF6E57" w:rsidRPr="00DF6E57">
        <w:tc>
          <w:tcPr>
            <w:tcW w:w="4111" w:type="dxa"/>
            <w:vMerge w:val="restart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4933" w:type="dxa"/>
            <w:gridSpan w:val="3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6E57" w:rsidRPr="00DF6E57">
        <w:tc>
          <w:tcPr>
            <w:tcW w:w="4111" w:type="dxa"/>
            <w:vMerge/>
          </w:tcPr>
          <w:p w:rsidR="00DF6E57" w:rsidRPr="00DF6E57" w:rsidRDefault="00DF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7245000,00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5956875,00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5956875,00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3381000,00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2859300,00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2859300,00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10626000,00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8816175,00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8816175,00</w:t>
            </w:r>
          </w:p>
        </w:tc>
      </w:tr>
    </w:tbl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Таблица 34</w:t>
      </w:r>
    </w:p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финансовое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 дошкольного,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образования в муниципальных общеобразовательных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организациях, обеспечение дополнительного образования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в муниципальных общеобразовательных организациях,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включая расходы на оплату труда, приобретение учебников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 учебных пособий, средств обучения, игр, игрушек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коммунальных услуг), на 2020 год и на плановый период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2021 и 2022 годов</w:t>
      </w:r>
    </w:p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1"/>
        <w:gridCol w:w="1701"/>
        <w:gridCol w:w="1701"/>
        <w:gridCol w:w="1531"/>
      </w:tblGrid>
      <w:tr w:rsidR="00DF6E57" w:rsidRPr="00DF6E57">
        <w:tc>
          <w:tcPr>
            <w:tcW w:w="4111" w:type="dxa"/>
            <w:vMerge w:val="restart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4933" w:type="dxa"/>
            <w:gridSpan w:val="3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6E57" w:rsidRPr="00DF6E57">
        <w:tc>
          <w:tcPr>
            <w:tcW w:w="4111" w:type="dxa"/>
            <w:vMerge/>
          </w:tcPr>
          <w:p w:rsidR="00DF6E57" w:rsidRPr="00DF6E57" w:rsidRDefault="00DF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90145933,00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93430434,00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93430434,00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1068598891,25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1079165652,00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1079165652,00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220566851,75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225028485,00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225028485,00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80765069,50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78840417,00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78840417,00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91819116,50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92906636,00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92906636,00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162007915,75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164922374,00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164922374,00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Верхнеландеховский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12747935,50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13588765,00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13588765,00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72541281,75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72043076,00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72043076,00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69183724,25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72419004,00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72419004,00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58499006,50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59265191,00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59265191,00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246879814,75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241607201,00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241607201,00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33468247,75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34529362,00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34529362,00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66819059,50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64744201,00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64744201,00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62785711,00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62944739,00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62944739,00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90076244,75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91307416,00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91307416,00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28330177,75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30526752,00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30526752,00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52821483,00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55073772,00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55073772,00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23501000,25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24505904,00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24505904,00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63156883,00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64736428,00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64736428,00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33981370,25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34601472,00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34601472,00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105216559,50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108815327,00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108815327,00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53294027,00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54628321,00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54628321,00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59183779,25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61196235,00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61196235,00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125342833,75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124979714,00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124979714,00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73569735,50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76707041,00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76707041,00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78665369,25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81155423,00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81155423,00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43288783,25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45881599,00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45881599,00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3167256805,25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3209550941,00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3209550941,00</w:t>
            </w:r>
          </w:p>
        </w:tc>
      </w:tr>
    </w:tbl>
    <w:p w:rsidR="00DF6E57" w:rsidRPr="00DF6E57" w:rsidRDefault="00DF6E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Таблица 35</w:t>
      </w:r>
    </w:p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возмещения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затрат на финансовое обеспечение получения дошкольного,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образования в частных общеобразовательных организациях,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lastRenderedPageBreak/>
        <w:t>по имеющим государственную аккредитацию основным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общеобразовательным программам, включая расходы на оплату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труда, приобретение учебников и учебных пособий, средств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обучения, игр, игрушек (за исключением расходов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на содержание зданий и оплату коммунальных услуг),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на 2020 год и на плановый период 2021 и 2022 годов</w:t>
      </w:r>
    </w:p>
    <w:p w:rsidR="00DF6E57" w:rsidRPr="00DF6E57" w:rsidRDefault="00DF6E5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1"/>
        <w:gridCol w:w="1701"/>
        <w:gridCol w:w="1701"/>
        <w:gridCol w:w="1531"/>
      </w:tblGrid>
      <w:tr w:rsidR="00DF6E57" w:rsidRPr="00DF6E57">
        <w:tc>
          <w:tcPr>
            <w:tcW w:w="4111" w:type="dxa"/>
            <w:vMerge w:val="restart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4933" w:type="dxa"/>
            <w:gridSpan w:val="3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6E57" w:rsidRPr="00DF6E57">
        <w:tc>
          <w:tcPr>
            <w:tcW w:w="4111" w:type="dxa"/>
            <w:vMerge/>
          </w:tcPr>
          <w:p w:rsidR="00DF6E57" w:rsidRPr="00DF6E57" w:rsidRDefault="00DF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20643363,75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20057489,00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20057489,00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2121144,00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2505361,00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2505361,00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1978054,50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1408353,00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1408353,00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1309095,50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1409433,00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1409433,00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6044183,00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6733037,00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6733037,00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32095840,75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32113673,00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32113673,00</w:t>
            </w:r>
          </w:p>
        </w:tc>
      </w:tr>
    </w:tbl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Таблица 36</w:t>
      </w:r>
    </w:p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полномочий Ивановской области по присмотру и уходу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за детьми-сиротами и детьми, оставшимися без попечения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родителей, детьми-инвалидами в дошкольных группах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муниципальных общеобразовательных организаций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на 2020 год и на плановый период 2021 и 2022 годов</w:t>
      </w:r>
    </w:p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1"/>
        <w:gridCol w:w="1701"/>
        <w:gridCol w:w="1701"/>
        <w:gridCol w:w="1531"/>
      </w:tblGrid>
      <w:tr w:rsidR="00DF6E57" w:rsidRPr="00DF6E57">
        <w:tc>
          <w:tcPr>
            <w:tcW w:w="4111" w:type="dxa"/>
            <w:vMerge w:val="restart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4933" w:type="dxa"/>
            <w:gridSpan w:val="3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6E57" w:rsidRPr="00DF6E57">
        <w:tc>
          <w:tcPr>
            <w:tcW w:w="4111" w:type="dxa"/>
            <w:vMerge/>
          </w:tcPr>
          <w:p w:rsidR="00DF6E57" w:rsidRPr="00DF6E57" w:rsidRDefault="00DF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36345,00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35942,00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35942,00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72690,00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71884,00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71884,00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690555,00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682898,00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682898,00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36345,00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35942,00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35942,00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72690,00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71884,00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71884,00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36345,00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35942,00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35942,00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145380,00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143768,00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143768,00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36345,00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35942,00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35942,00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36345,00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35942,00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35942,00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36345,00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35942,00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35942,00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36345,00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35942,00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35942,00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36345,00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35942,00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35942,00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109035,00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107826,00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107826,00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36345,00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35942,00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35942,00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36345,00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35942,00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35942,00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1453800,00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1437680,00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1437680,00</w:t>
            </w:r>
          </w:p>
        </w:tc>
      </w:tr>
    </w:tbl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Таблица 37</w:t>
      </w:r>
    </w:p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полномочий Ивановской области по выплате компенсации части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родительской платы за присмотр и уход за детьми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в образовательных организациях, реализующих образовательную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программу дошкольного образования, на 2020 год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 на плановый период 2021 и 2022 годов</w:t>
      </w:r>
    </w:p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1"/>
        <w:gridCol w:w="1701"/>
        <w:gridCol w:w="1701"/>
        <w:gridCol w:w="1531"/>
      </w:tblGrid>
      <w:tr w:rsidR="00DF6E57" w:rsidRPr="00DF6E57">
        <w:tc>
          <w:tcPr>
            <w:tcW w:w="4111" w:type="dxa"/>
            <w:vMerge w:val="restart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4933" w:type="dxa"/>
            <w:gridSpan w:val="3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6E57" w:rsidRPr="00DF6E57">
        <w:tc>
          <w:tcPr>
            <w:tcW w:w="4111" w:type="dxa"/>
            <w:vMerge/>
          </w:tcPr>
          <w:p w:rsidR="00DF6E57" w:rsidRPr="00DF6E57" w:rsidRDefault="00DF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2003086,36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2003086,36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2003086,36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15586441,50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15586441,50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15586441,50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4632279,04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4632279,04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4632279,04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2156529,90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2156529,90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2156529,90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1762977,86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1762977,86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1762977,86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4037712,27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4037712,27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4037712,27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197138,38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197138,38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197138,38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852983,67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852983,67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852983,67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1004241,00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1004241,00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1004241,00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748820,00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748820,00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748820,00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2047823,40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2047823,40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2047823,40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257789,70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257789,70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257789,70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720991,55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720991,55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720991,55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881288,35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881288,35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881288,35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927186,65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927186,65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927186,65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276511,38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276511,38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276511,38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1089135,60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1089135,60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1089135,60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386270,43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386270,43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386270,43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1832091,90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1832091,90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1832091,90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909556,35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909556,35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909556,35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3162906,21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3162906,21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3162906,21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763016,10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763016,10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763016,10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601768,13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601768,13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601768,13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2876184,19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2876184,19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2876184,19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1217512,80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1217512,80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1217512,80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752210,16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752210,16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752210,16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773476,94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773476,94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773476,94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52457929,82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52457929,82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52457929,82</w:t>
            </w:r>
          </w:p>
        </w:tc>
      </w:tr>
    </w:tbl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Таблица 38</w:t>
      </w:r>
    </w:p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Распределение субвенций бюджетам городских округов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 муниципальных районов Ивановской области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на предоставление жилых помещений детям-сиротам и детям,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оставшимся без попечения родителей, лицам из их числа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по договорам найма специализированных жилых помещений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на 2020 год и на плановый период 2021 и 2022 годов</w:t>
      </w:r>
    </w:p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8"/>
        <w:gridCol w:w="1700"/>
        <w:gridCol w:w="1587"/>
        <w:gridCol w:w="1644"/>
      </w:tblGrid>
      <w:tr w:rsidR="00DF6E57" w:rsidRPr="00DF6E57">
        <w:tc>
          <w:tcPr>
            <w:tcW w:w="4138" w:type="dxa"/>
            <w:vMerge w:val="restart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4931" w:type="dxa"/>
            <w:gridSpan w:val="3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6E57" w:rsidRPr="00DF6E57">
        <w:tc>
          <w:tcPr>
            <w:tcW w:w="4138" w:type="dxa"/>
            <w:vMerge/>
          </w:tcPr>
          <w:p w:rsidR="00DF6E57" w:rsidRPr="00DF6E57" w:rsidRDefault="00DF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14636219,63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15273420,63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15760020,63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2456440,00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Тейково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2089750,00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12690012,46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12881484,00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12881484,00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2140000,00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2911620,74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1257906,00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2145632,86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2110349,35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960743,91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1028166,33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2268000,00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1341500,00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2520000,00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1054593,09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954857,94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10555660,48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10734570,00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10734570,00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4272358,84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4293828,00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4293828,00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3100000,00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4256000,00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4293828,00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4293828,00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89778209,63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97929609,63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98416209,63</w:t>
            </w:r>
          </w:p>
        </w:tc>
      </w:tr>
    </w:tbl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Таблица 39</w:t>
      </w:r>
    </w:p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переданных государственных полномочий по организации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двухразового питания в лагерях дневного пребывания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детей-сирот и детей, находящихся в трудной жизненной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lastRenderedPageBreak/>
        <w:t>ситуации, на 2020 год и на плановый период 2021 и 2022 годов</w:t>
      </w:r>
    </w:p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8"/>
        <w:gridCol w:w="1700"/>
        <w:gridCol w:w="1587"/>
        <w:gridCol w:w="1644"/>
      </w:tblGrid>
      <w:tr w:rsidR="00DF6E57" w:rsidRPr="00DF6E57">
        <w:tc>
          <w:tcPr>
            <w:tcW w:w="4138" w:type="dxa"/>
            <w:vMerge w:val="restart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4931" w:type="dxa"/>
            <w:gridSpan w:val="3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6E57" w:rsidRPr="00DF6E57">
        <w:tc>
          <w:tcPr>
            <w:tcW w:w="4138" w:type="dxa"/>
            <w:vMerge/>
          </w:tcPr>
          <w:p w:rsidR="00DF6E57" w:rsidRPr="00DF6E57" w:rsidRDefault="00DF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76230,00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76230,00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76230,00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787710,00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787710,00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182952,00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182952,00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127050,00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127050,00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78540,00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78771,00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78771,00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76230,00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76230,00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101640,00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101640,00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256410,00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2167473,00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2167473,00</w:t>
            </w:r>
          </w:p>
        </w:tc>
      </w:tr>
    </w:tbl>
    <w:p w:rsidR="00DF6E57" w:rsidRPr="00DF6E57" w:rsidRDefault="00DF6E5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Таблица 40</w:t>
      </w:r>
    </w:p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отдельных государственных полномочий в области обращения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с животными в части организации мероприятий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при осуществлении деятельности по обращению с животными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без владельцев на 2020 год и на плановый период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2021 и 2022 годов</w:t>
      </w:r>
    </w:p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8"/>
        <w:gridCol w:w="1474"/>
        <w:gridCol w:w="1587"/>
        <w:gridCol w:w="1700"/>
      </w:tblGrid>
      <w:tr w:rsidR="00DF6E57" w:rsidRPr="00DF6E57">
        <w:tc>
          <w:tcPr>
            <w:tcW w:w="4308" w:type="dxa"/>
            <w:vMerge w:val="restart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4761" w:type="dxa"/>
            <w:gridSpan w:val="3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6E57" w:rsidRPr="00DF6E57">
        <w:tc>
          <w:tcPr>
            <w:tcW w:w="4308" w:type="dxa"/>
            <w:vMerge/>
          </w:tcPr>
          <w:p w:rsidR="00DF6E57" w:rsidRPr="00DF6E57" w:rsidRDefault="00DF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DF6E57" w:rsidRPr="00DF6E57">
        <w:tc>
          <w:tcPr>
            <w:tcW w:w="430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47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100278,39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36619,68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36619,68</w:t>
            </w:r>
          </w:p>
        </w:tc>
      </w:tr>
      <w:tr w:rsidR="00DF6E57" w:rsidRPr="00DF6E57">
        <w:tc>
          <w:tcPr>
            <w:tcW w:w="430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47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1177181,10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429883,20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429883,20</w:t>
            </w:r>
          </w:p>
        </w:tc>
      </w:tr>
      <w:tr w:rsidR="00DF6E57" w:rsidRPr="00DF6E57">
        <w:tc>
          <w:tcPr>
            <w:tcW w:w="430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47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239796,15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87568,80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87568,80</w:t>
            </w:r>
          </w:p>
        </w:tc>
      </w:tr>
      <w:tr w:rsidR="00DF6E57" w:rsidRPr="00DF6E57">
        <w:tc>
          <w:tcPr>
            <w:tcW w:w="430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47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87198,60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31843,20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31843,20</w:t>
            </w:r>
          </w:p>
        </w:tc>
      </w:tr>
      <w:tr w:rsidR="00DF6E57" w:rsidRPr="00DF6E57">
        <w:tc>
          <w:tcPr>
            <w:tcW w:w="430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47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91558,53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33435,36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33435,36</w:t>
            </w:r>
          </w:p>
        </w:tc>
      </w:tr>
      <w:tr w:rsidR="00DF6E57" w:rsidRPr="00DF6E57">
        <w:tc>
          <w:tcPr>
            <w:tcW w:w="430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47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165677,34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60502,08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60502,08</w:t>
            </w:r>
          </w:p>
        </w:tc>
      </w:tr>
      <w:tr w:rsidR="00DF6E57" w:rsidRPr="00DF6E57">
        <w:tc>
          <w:tcPr>
            <w:tcW w:w="430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13079,79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4776,48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4776,48</w:t>
            </w:r>
          </w:p>
        </w:tc>
      </w:tr>
      <w:tr w:rsidR="00DF6E57" w:rsidRPr="00DF6E57">
        <w:tc>
          <w:tcPr>
            <w:tcW w:w="430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47959,23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17513,76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17513,76</w:t>
            </w:r>
          </w:p>
        </w:tc>
      </w:tr>
      <w:tr w:rsidR="00DF6E57" w:rsidRPr="00DF6E57">
        <w:tc>
          <w:tcPr>
            <w:tcW w:w="430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47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43599,30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15921,60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15921,60</w:t>
            </w:r>
          </w:p>
        </w:tc>
      </w:tr>
      <w:tr w:rsidR="00DF6E57" w:rsidRPr="00DF6E57">
        <w:tc>
          <w:tcPr>
            <w:tcW w:w="430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47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43599,30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15921,60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15921,60</w:t>
            </w:r>
          </w:p>
        </w:tc>
      </w:tr>
      <w:tr w:rsidR="00DF6E57" w:rsidRPr="00DF6E57">
        <w:tc>
          <w:tcPr>
            <w:tcW w:w="430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47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108998,25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39804,00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39804,00</w:t>
            </w:r>
          </w:p>
        </w:tc>
      </w:tr>
      <w:tr w:rsidR="00DF6E57" w:rsidRPr="00DF6E57">
        <w:tc>
          <w:tcPr>
            <w:tcW w:w="430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47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21799,65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7960,80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7960,80</w:t>
            </w:r>
          </w:p>
        </w:tc>
      </w:tr>
      <w:tr w:rsidR="00DF6E57" w:rsidRPr="00DF6E57">
        <w:tc>
          <w:tcPr>
            <w:tcW w:w="430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47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61039,02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22290,24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22290,24</w:t>
            </w:r>
          </w:p>
        </w:tc>
      </w:tr>
      <w:tr w:rsidR="00DF6E57" w:rsidRPr="00DF6E57">
        <w:tc>
          <w:tcPr>
            <w:tcW w:w="430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47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56679,09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20698,08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20698,08</w:t>
            </w:r>
          </w:p>
        </w:tc>
      </w:tr>
      <w:tr w:rsidR="00DF6E57" w:rsidRPr="00DF6E57">
        <w:tc>
          <w:tcPr>
            <w:tcW w:w="430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52319,16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19105,92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19105,92</w:t>
            </w:r>
          </w:p>
        </w:tc>
      </w:tr>
      <w:tr w:rsidR="00DF6E57" w:rsidRPr="00DF6E57">
        <w:tc>
          <w:tcPr>
            <w:tcW w:w="430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21799,65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7960,80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7960,80</w:t>
            </w:r>
          </w:p>
        </w:tc>
      </w:tr>
      <w:tr w:rsidR="00DF6E57" w:rsidRPr="00DF6E57">
        <w:tc>
          <w:tcPr>
            <w:tcW w:w="430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47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26159,58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9552,96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9552,96</w:t>
            </w:r>
          </w:p>
        </w:tc>
      </w:tr>
      <w:tr w:rsidR="00DF6E57" w:rsidRPr="00DF6E57">
        <w:tc>
          <w:tcPr>
            <w:tcW w:w="430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Пестяковский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17439,72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6368,64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6368,64</w:t>
            </w:r>
          </w:p>
        </w:tc>
      </w:tr>
      <w:tr w:rsidR="00DF6E57" w:rsidRPr="00DF6E57">
        <w:tc>
          <w:tcPr>
            <w:tcW w:w="430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47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69758,88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25474,56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25474,56</w:t>
            </w:r>
          </w:p>
        </w:tc>
      </w:tr>
      <w:tr w:rsidR="00DF6E57" w:rsidRPr="00DF6E57">
        <w:tc>
          <w:tcPr>
            <w:tcW w:w="430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30519,51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11145,12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11145,12</w:t>
            </w:r>
          </w:p>
        </w:tc>
      </w:tr>
      <w:tr w:rsidR="00DF6E57" w:rsidRPr="00DF6E57">
        <w:tc>
          <w:tcPr>
            <w:tcW w:w="430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47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95918,46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35027,52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35027,52</w:t>
            </w:r>
          </w:p>
        </w:tc>
      </w:tr>
      <w:tr w:rsidR="00DF6E57" w:rsidRPr="00DF6E57">
        <w:tc>
          <w:tcPr>
            <w:tcW w:w="430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47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30519,51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11145,12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11145,12</w:t>
            </w:r>
          </w:p>
        </w:tc>
      </w:tr>
      <w:tr w:rsidR="00DF6E57" w:rsidRPr="00DF6E57">
        <w:tc>
          <w:tcPr>
            <w:tcW w:w="430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30519,51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11145,12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11145,12</w:t>
            </w:r>
          </w:p>
        </w:tc>
      </w:tr>
      <w:tr w:rsidR="00DF6E57" w:rsidRPr="00DF6E57">
        <w:tc>
          <w:tcPr>
            <w:tcW w:w="430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113358,18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41396,16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41396,16</w:t>
            </w:r>
          </w:p>
        </w:tc>
      </w:tr>
      <w:tr w:rsidR="00DF6E57" w:rsidRPr="00DF6E57">
        <w:tc>
          <w:tcPr>
            <w:tcW w:w="430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47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61039,02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22290,24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22290,24</w:t>
            </w:r>
          </w:p>
        </w:tc>
      </w:tr>
      <w:tr w:rsidR="00DF6E57" w:rsidRPr="00DF6E57">
        <w:tc>
          <w:tcPr>
            <w:tcW w:w="430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65398,95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23882,40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23882,40</w:t>
            </w:r>
          </w:p>
        </w:tc>
      </w:tr>
      <w:tr w:rsidR="00DF6E57" w:rsidRPr="00DF6E57">
        <w:tc>
          <w:tcPr>
            <w:tcW w:w="430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39239,37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14329,44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14329,44</w:t>
            </w:r>
          </w:p>
        </w:tc>
      </w:tr>
      <w:tr w:rsidR="00DF6E57" w:rsidRPr="00DF6E57">
        <w:tc>
          <w:tcPr>
            <w:tcW w:w="430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7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2912433,24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1063562,88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1063562,88</w:t>
            </w:r>
          </w:p>
        </w:tc>
      </w:tr>
    </w:tbl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Таблица 41</w:t>
      </w:r>
    </w:p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отдельных государственных полномочий по организации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проведения на территории Ивановской области мероприятий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по предупреждению и ликвидации болезней животных,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их лечению, защите населения от болезней, общих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для человека и животных, в части организации проведения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мероприятий по содержанию сибиреязвенных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скотомогильников на 2020 год</w:t>
      </w:r>
    </w:p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40"/>
        <w:gridCol w:w="1530"/>
      </w:tblGrid>
      <w:tr w:rsidR="00DF6E57" w:rsidRPr="00DF6E57">
        <w:tc>
          <w:tcPr>
            <w:tcW w:w="754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53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6E57" w:rsidRPr="00DF6E57">
        <w:tc>
          <w:tcPr>
            <w:tcW w:w="754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3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70196,00</w:t>
            </w:r>
          </w:p>
        </w:tc>
      </w:tr>
      <w:tr w:rsidR="00DF6E57" w:rsidRPr="00DF6E57">
        <w:tc>
          <w:tcPr>
            <w:tcW w:w="754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3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147411,60</w:t>
            </w:r>
          </w:p>
        </w:tc>
      </w:tr>
      <w:tr w:rsidR="00DF6E57" w:rsidRPr="00DF6E57">
        <w:tc>
          <w:tcPr>
            <w:tcW w:w="754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53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315882,00</w:t>
            </w:r>
          </w:p>
        </w:tc>
      </w:tr>
      <w:tr w:rsidR="00DF6E57" w:rsidRPr="00DF6E57">
        <w:tc>
          <w:tcPr>
            <w:tcW w:w="754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53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140392,00</w:t>
            </w:r>
          </w:p>
        </w:tc>
      </w:tr>
      <w:tr w:rsidR="00DF6E57" w:rsidRPr="00DF6E57">
        <w:tc>
          <w:tcPr>
            <w:tcW w:w="754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53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120035,16</w:t>
            </w:r>
          </w:p>
        </w:tc>
      </w:tr>
      <w:tr w:rsidR="00DF6E57" w:rsidRPr="00DF6E57">
        <w:tc>
          <w:tcPr>
            <w:tcW w:w="754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53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105294,00</w:t>
            </w:r>
          </w:p>
        </w:tc>
      </w:tr>
      <w:tr w:rsidR="00DF6E57" w:rsidRPr="00DF6E57">
        <w:tc>
          <w:tcPr>
            <w:tcW w:w="754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53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78619,52</w:t>
            </w:r>
          </w:p>
        </w:tc>
      </w:tr>
      <w:tr w:rsidR="00DF6E57" w:rsidRPr="00DF6E57">
        <w:tc>
          <w:tcPr>
            <w:tcW w:w="754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53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</w:tr>
      <w:tr w:rsidR="00DF6E57" w:rsidRPr="00DF6E57">
        <w:tc>
          <w:tcPr>
            <w:tcW w:w="754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3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210588,00</w:t>
            </w:r>
          </w:p>
        </w:tc>
      </w:tr>
      <w:tr w:rsidR="00DF6E57" w:rsidRPr="00DF6E57">
        <w:tc>
          <w:tcPr>
            <w:tcW w:w="754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53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140392,00</w:t>
            </w:r>
          </w:p>
        </w:tc>
      </w:tr>
      <w:tr w:rsidR="00DF6E57" w:rsidRPr="00DF6E57">
        <w:tc>
          <w:tcPr>
            <w:tcW w:w="754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Пучежский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3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63176,40</w:t>
            </w:r>
          </w:p>
        </w:tc>
      </w:tr>
      <w:tr w:rsidR="00DF6E57" w:rsidRPr="00DF6E57">
        <w:tc>
          <w:tcPr>
            <w:tcW w:w="754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53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78970,50</w:t>
            </w:r>
          </w:p>
        </w:tc>
      </w:tr>
      <w:tr w:rsidR="00DF6E57" w:rsidRPr="00DF6E57">
        <w:tc>
          <w:tcPr>
            <w:tcW w:w="754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53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70196,00</w:t>
            </w:r>
          </w:p>
        </w:tc>
      </w:tr>
      <w:tr w:rsidR="00DF6E57" w:rsidRPr="00DF6E57">
        <w:tc>
          <w:tcPr>
            <w:tcW w:w="754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3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228137,00</w:t>
            </w:r>
          </w:p>
        </w:tc>
      </w:tr>
      <w:tr w:rsidR="00DF6E57" w:rsidRPr="00DF6E57">
        <w:tc>
          <w:tcPr>
            <w:tcW w:w="754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53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140392,00</w:t>
            </w:r>
          </w:p>
        </w:tc>
      </w:tr>
      <w:tr w:rsidR="00DF6E57" w:rsidRPr="00DF6E57">
        <w:tc>
          <w:tcPr>
            <w:tcW w:w="754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3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101433,22</w:t>
            </w:r>
          </w:p>
        </w:tc>
      </w:tr>
      <w:tr w:rsidR="00DF6E57" w:rsidRPr="00DF6E57">
        <w:tc>
          <w:tcPr>
            <w:tcW w:w="754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3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157941,00</w:t>
            </w:r>
          </w:p>
        </w:tc>
      </w:tr>
      <w:tr w:rsidR="00DF6E57" w:rsidRPr="00DF6E57">
        <w:tc>
          <w:tcPr>
            <w:tcW w:w="754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3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2204154,40</w:t>
            </w:r>
          </w:p>
        </w:tc>
      </w:tr>
    </w:tbl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Таблица 42</w:t>
      </w:r>
    </w:p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образований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Ивановской области на осуществление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исполнительно-распорядительными органами муниципальных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образований государственных полномочий по составлению,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изменению и дополнению списков кандидатов в присяжные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заседатели федеральных судов общей юрисдикции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в Российской Федерации на 2020 год и на плановый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период 2021 и 2022 годов</w:t>
      </w:r>
    </w:p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1"/>
        <w:gridCol w:w="1701"/>
        <w:gridCol w:w="1701"/>
        <w:gridCol w:w="1531"/>
      </w:tblGrid>
      <w:tr w:rsidR="00DF6E57" w:rsidRPr="00DF6E57">
        <w:tc>
          <w:tcPr>
            <w:tcW w:w="4111" w:type="dxa"/>
            <w:vMerge w:val="restart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4933" w:type="dxa"/>
            <w:gridSpan w:val="3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6E57" w:rsidRPr="00DF6E57">
        <w:tc>
          <w:tcPr>
            <w:tcW w:w="4111" w:type="dxa"/>
            <w:vMerge/>
          </w:tcPr>
          <w:p w:rsidR="00DF6E57" w:rsidRPr="00DF6E57" w:rsidRDefault="00DF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5854,00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6261,00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50268,00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44098,72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49390,00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555310,00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18212,00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19478,00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135018,00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5203,00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5565,00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51839,00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12098,00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12939,00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57337,00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31220,00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33390,00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102108,00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7854,00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650,40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50268,00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4163,00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4452,00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15709,00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3903,00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4174,00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49954,00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5203,00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5565,00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61265,00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1300,80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18065,00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5203,00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5565,00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67155,00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48781,00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52172,00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85613,00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10211,00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11447,00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12243,00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14138,00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7805,00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8348,00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15710,00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4683,00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5009,00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7854,00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3903,00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4174,00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65977,00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8846,00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9461,00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48697,00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26667,00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28520,00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65977,00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5854,00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6261,00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30632,00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130,08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21992,00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6504,00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6956,00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84828,00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9106,00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9739,00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42414,00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18862,00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20173,00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48697,00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5203,00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5565,00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15710,00</w:t>
            </w:r>
          </w:p>
        </w:tc>
      </w:tr>
      <w:tr w:rsidR="00DF6E57" w:rsidRPr="00DF6E57">
        <w:tc>
          <w:tcPr>
            <w:tcW w:w="4111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294900,00</w:t>
            </w:r>
          </w:p>
        </w:tc>
        <w:tc>
          <w:tcPr>
            <w:tcW w:w="170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315400,00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1780600,00</w:t>
            </w:r>
          </w:p>
        </w:tc>
      </w:tr>
    </w:tbl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Таблица 43</w:t>
      </w:r>
    </w:p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 xml:space="preserve">и городских округов Ивановской области на </w:t>
      </w:r>
      <w:proofErr w:type="spellStart"/>
      <w:r w:rsidRPr="00DF6E57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расходных обязательств органов местного самоуправления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по организации питания обучающихся 1 - 4 классов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муниципальных общеобразовательных организаций на 2020 год</w:t>
      </w:r>
    </w:p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36"/>
        <w:gridCol w:w="2494"/>
      </w:tblGrid>
      <w:tr w:rsidR="00DF6E57" w:rsidRPr="00DF6E57">
        <w:tc>
          <w:tcPr>
            <w:tcW w:w="6536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9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6E57" w:rsidRPr="00DF6E57">
        <w:tc>
          <w:tcPr>
            <w:tcW w:w="653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9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1806035,50</w:t>
            </w:r>
          </w:p>
        </w:tc>
      </w:tr>
      <w:tr w:rsidR="00DF6E57" w:rsidRPr="00DF6E57">
        <w:tc>
          <w:tcPr>
            <w:tcW w:w="653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9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3692611,99</w:t>
            </w:r>
          </w:p>
        </w:tc>
      </w:tr>
      <w:tr w:rsidR="00DF6E57" w:rsidRPr="00DF6E57">
        <w:tc>
          <w:tcPr>
            <w:tcW w:w="653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9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2936108,18</w:t>
            </w:r>
          </w:p>
        </w:tc>
      </w:tr>
      <w:tr w:rsidR="00DF6E57" w:rsidRPr="00DF6E57">
        <w:tc>
          <w:tcPr>
            <w:tcW w:w="653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9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766322,25</w:t>
            </w:r>
          </w:p>
        </w:tc>
      </w:tr>
      <w:tr w:rsidR="00DF6E57" w:rsidRPr="00DF6E57">
        <w:tc>
          <w:tcPr>
            <w:tcW w:w="653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9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447724,55</w:t>
            </w:r>
          </w:p>
        </w:tc>
      </w:tr>
      <w:tr w:rsidR="00DF6E57" w:rsidRPr="00DF6E57">
        <w:tc>
          <w:tcPr>
            <w:tcW w:w="653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9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1269190,50</w:t>
            </w:r>
          </w:p>
        </w:tc>
      </w:tr>
      <w:tr w:rsidR="00DF6E57" w:rsidRPr="00DF6E57">
        <w:tc>
          <w:tcPr>
            <w:tcW w:w="653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Верхнеландеховский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9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88179,30</w:t>
            </w:r>
          </w:p>
        </w:tc>
      </w:tr>
      <w:tr w:rsidR="00DF6E57" w:rsidRPr="00DF6E57">
        <w:tc>
          <w:tcPr>
            <w:tcW w:w="653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9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296702,36</w:t>
            </w:r>
          </w:p>
        </w:tc>
      </w:tr>
      <w:tr w:rsidR="00DF6E57" w:rsidRPr="00DF6E57">
        <w:tc>
          <w:tcPr>
            <w:tcW w:w="653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249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206407,14</w:t>
            </w:r>
          </w:p>
        </w:tc>
      </w:tr>
      <w:tr w:rsidR="00DF6E57" w:rsidRPr="00DF6E57">
        <w:tc>
          <w:tcPr>
            <w:tcW w:w="653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9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349061,60</w:t>
            </w:r>
          </w:p>
        </w:tc>
      </w:tr>
      <w:tr w:rsidR="00DF6E57" w:rsidRPr="00DF6E57">
        <w:tc>
          <w:tcPr>
            <w:tcW w:w="653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903374,00</w:t>
            </w:r>
          </w:p>
        </w:tc>
      </w:tr>
      <w:tr w:rsidR="00DF6E57" w:rsidRPr="00DF6E57">
        <w:tc>
          <w:tcPr>
            <w:tcW w:w="653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9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150973,96</w:t>
            </w:r>
          </w:p>
        </w:tc>
      </w:tr>
      <w:tr w:rsidR="00DF6E57" w:rsidRPr="00DF6E57">
        <w:tc>
          <w:tcPr>
            <w:tcW w:w="653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9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377686,75</w:t>
            </w:r>
          </w:p>
        </w:tc>
      </w:tr>
      <w:tr w:rsidR="00DF6E57" w:rsidRPr="00DF6E57">
        <w:tc>
          <w:tcPr>
            <w:tcW w:w="653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9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433034,03</w:t>
            </w:r>
          </w:p>
        </w:tc>
      </w:tr>
      <w:tr w:rsidR="00DF6E57" w:rsidRPr="00DF6E57">
        <w:tc>
          <w:tcPr>
            <w:tcW w:w="653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9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453093,40</w:t>
            </w:r>
          </w:p>
        </w:tc>
      </w:tr>
      <w:tr w:rsidR="00DF6E57" w:rsidRPr="00DF6E57">
        <w:tc>
          <w:tcPr>
            <w:tcW w:w="653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9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89545,50</w:t>
            </w:r>
          </w:p>
        </w:tc>
      </w:tr>
      <w:tr w:rsidR="00DF6E57" w:rsidRPr="00DF6E57">
        <w:tc>
          <w:tcPr>
            <w:tcW w:w="653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9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222025,39</w:t>
            </w:r>
          </w:p>
        </w:tc>
      </w:tr>
      <w:tr w:rsidR="00DF6E57" w:rsidRPr="00DF6E57">
        <w:tc>
          <w:tcPr>
            <w:tcW w:w="653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9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172856,03</w:t>
            </w:r>
          </w:p>
        </w:tc>
      </w:tr>
      <w:tr w:rsidR="00DF6E57" w:rsidRPr="00DF6E57">
        <w:tc>
          <w:tcPr>
            <w:tcW w:w="653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9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287080,51</w:t>
            </w:r>
          </w:p>
        </w:tc>
      </w:tr>
      <w:tr w:rsidR="00DF6E57" w:rsidRPr="00DF6E57">
        <w:tc>
          <w:tcPr>
            <w:tcW w:w="653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9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258990,34</w:t>
            </w:r>
          </w:p>
        </w:tc>
      </w:tr>
      <w:tr w:rsidR="00DF6E57" w:rsidRPr="00DF6E57">
        <w:tc>
          <w:tcPr>
            <w:tcW w:w="653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1383459,73</w:t>
            </w:r>
          </w:p>
        </w:tc>
      </w:tr>
      <w:tr w:rsidR="00DF6E57" w:rsidRPr="00DF6E57">
        <w:tc>
          <w:tcPr>
            <w:tcW w:w="653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9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379166,99</w:t>
            </w:r>
          </w:p>
        </w:tc>
      </w:tr>
      <w:tr w:rsidR="00DF6E57" w:rsidRPr="00DF6E57">
        <w:tc>
          <w:tcPr>
            <w:tcW w:w="653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9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332259,41</w:t>
            </w:r>
          </w:p>
        </w:tc>
      </w:tr>
      <w:tr w:rsidR="00DF6E57" w:rsidRPr="00DF6E57">
        <w:tc>
          <w:tcPr>
            <w:tcW w:w="653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9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787497,75</w:t>
            </w:r>
          </w:p>
        </w:tc>
      </w:tr>
      <w:tr w:rsidR="00DF6E57" w:rsidRPr="00DF6E57">
        <w:tc>
          <w:tcPr>
            <w:tcW w:w="653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9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601730,92</w:t>
            </w:r>
          </w:p>
        </w:tc>
      </w:tr>
      <w:tr w:rsidR="00DF6E57" w:rsidRPr="00DF6E57">
        <w:tc>
          <w:tcPr>
            <w:tcW w:w="653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9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411909,82</w:t>
            </w:r>
          </w:p>
        </w:tc>
      </w:tr>
      <w:tr w:rsidR="00DF6E57" w:rsidRPr="00DF6E57">
        <w:tc>
          <w:tcPr>
            <w:tcW w:w="653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9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250668,00</w:t>
            </w:r>
          </w:p>
        </w:tc>
      </w:tr>
      <w:tr w:rsidR="00DF6E57" w:rsidRPr="00DF6E57">
        <w:tc>
          <w:tcPr>
            <w:tcW w:w="6536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9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19353695,90</w:t>
            </w:r>
          </w:p>
        </w:tc>
      </w:tr>
    </w:tbl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Таблица 44</w:t>
      </w:r>
    </w:p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Ивановской области на проектирование строительства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(реконструкции), капитального ремонта, строительство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(реконструкцию), капитальный ремонт, ремонт и содержание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значения,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в том числе на формирование муниципальных дорожных фондов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на 2020 год и на плановый период 2021 и 2022 годов</w:t>
      </w:r>
    </w:p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1531"/>
        <w:gridCol w:w="1587"/>
        <w:gridCol w:w="1700"/>
      </w:tblGrid>
      <w:tr w:rsidR="00DF6E57" w:rsidRPr="00DF6E57">
        <w:tc>
          <w:tcPr>
            <w:tcW w:w="4252" w:type="dxa"/>
            <w:vMerge w:val="restart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муниципальных </w:t>
            </w:r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4818" w:type="dxa"/>
            <w:gridSpan w:val="3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(руб.)</w:t>
            </w:r>
          </w:p>
        </w:tc>
      </w:tr>
      <w:tr w:rsidR="00DF6E57" w:rsidRPr="00DF6E57">
        <w:tc>
          <w:tcPr>
            <w:tcW w:w="4252" w:type="dxa"/>
            <w:vMerge/>
          </w:tcPr>
          <w:p w:rsidR="00DF6E57" w:rsidRPr="00DF6E57" w:rsidRDefault="00DF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Вичуга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9253336,99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8891643,04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9434183,97</w:t>
            </w: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75478544,16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72528242,76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76953694,86</w:t>
            </w: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17665942,66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16975417,22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18011205,38</w:t>
            </w: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6609271,84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6350928,96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6738443,27</w:t>
            </w: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7188609,02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6907621,05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7329103,01</w:t>
            </w: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13207469,40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12691216,53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13465595,84</w:t>
            </w: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Верхнеландеховское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869186,62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835211,90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886173,98</w:t>
            </w: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3020161,84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2902109,91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3079187,80</w:t>
            </w: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954239,48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916940,21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972889,11</w:t>
            </w: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Новописцовское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706333,65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678724,52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720138,22</w:t>
            </w: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Старовичугское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1084028,43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1041655,98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1105214,65</w:t>
            </w: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4927594,44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4734984,89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5023899,22</w:t>
            </w: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1859536,09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1786850,64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1895878,81</w:t>
            </w: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1437716,65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1381519,26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1465815,35</w:t>
            </w: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6020598,35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5785265,51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6138264,77</w:t>
            </w: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2841856,02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2730773,70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2897397,18</w:t>
            </w: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6339220,49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6091433,37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6463114,05</w:t>
            </w: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15681543,78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15068584,41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15988023,46</w:t>
            </w: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1359938,97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1306781,75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1386517,58</w:t>
            </w: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4358357,28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4187998,03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4443536,90</w:t>
            </w: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3060629,96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2940996,22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3120446,84</w:t>
            </w: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8325449,89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8000025,14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8488162,26</w:t>
            </w: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1916610,38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1841694,02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1954068,57</w:t>
            </w: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6655610,39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6395456,24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6785687,47</w:t>
            </w: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2114544,35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2031891,15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2155870,95</w:t>
            </w: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7781636,02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7477467,83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7933720,11</w:t>
            </w: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Лухское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740947,35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711985,24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755428,41</w:t>
            </w: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4746358,42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4560833,01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4839121,13</w:t>
            </w: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1508703,82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1449731,68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1538189,89</w:t>
            </w: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5908153,52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5677215,93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6023622,32</w:t>
            </w: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</w:t>
            </w:r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Пестяковское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1043423,35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1002638,07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1063815,99</w:t>
            </w: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3130553,62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3008186,70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3191737,08</w:t>
            </w: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Плесское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1116709,68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1073059,79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1138534,63</w:t>
            </w: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3428177,48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3294177,06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3495177,69</w:t>
            </w: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3770237,34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3622866,50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3843922,76</w:t>
            </w: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Пучежское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2081141,14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1999793,60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2121814,90</w:t>
            </w: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6006371,13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5771594,40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6123759,49</w:t>
            </w: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5934678,71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5702704,30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6050665,92</w:t>
            </w: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5830631,72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5602724,29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5944585,43</w:t>
            </w: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1515504,27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1456266,32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1545123,25</w:t>
            </w: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5845530,16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5617040,38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5959775,05</w:t>
            </w: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1376445,49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1322643,06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1403346,70</w:t>
            </w: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5417903,13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5206128,42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5523790,49</w:t>
            </w: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7160511,13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6880621,45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7300455,97</w:t>
            </w: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4865916,88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4675718,17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4961016,23</w:t>
            </w: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Колобовское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1543069,01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1482753,61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1573226,71</w:t>
            </w: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7899281,67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7590514,96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8053665,02</w:t>
            </w: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Южское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3418278,87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3284665,36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3485085,62</w:t>
            </w: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4720077,38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4535579,24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4812326,45</w:t>
            </w: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Юрьевецкое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3036081,59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2917407,39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3095418,69</w:t>
            </w: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4237345,99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4071716,83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4320160,57</w:t>
            </w:r>
          </w:p>
        </w:tc>
      </w:tr>
      <w:tr w:rsidR="00DF6E57" w:rsidRPr="00DF6E57">
        <w:tc>
          <w:tcPr>
            <w:tcW w:w="4252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31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307000000,00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295000000,00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313000000,00</w:t>
            </w:r>
          </w:p>
        </w:tc>
      </w:tr>
    </w:tbl>
    <w:p w:rsidR="00DF6E57" w:rsidRPr="00DF6E57" w:rsidRDefault="00DF6E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Таблица 45</w:t>
      </w:r>
    </w:p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образований Ивановской области на строительство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 реконструкцию (модернизацию) объектов питьевого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водоснабжения на 2020 год и на плановый период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2021 и 2022 годов</w:t>
      </w:r>
    </w:p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700"/>
        <w:gridCol w:w="1530"/>
        <w:gridCol w:w="1303"/>
      </w:tblGrid>
      <w:tr w:rsidR="00DF6E57" w:rsidRPr="00DF6E57">
        <w:tc>
          <w:tcPr>
            <w:tcW w:w="4535" w:type="dxa"/>
            <w:vMerge w:val="restart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4533" w:type="dxa"/>
            <w:gridSpan w:val="3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6E57" w:rsidRPr="00DF6E57">
        <w:tc>
          <w:tcPr>
            <w:tcW w:w="4535" w:type="dxa"/>
            <w:vMerge/>
          </w:tcPr>
          <w:p w:rsidR="00DF6E57" w:rsidRPr="00DF6E57" w:rsidRDefault="00DF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3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03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DF6E57" w:rsidRPr="00DF6E57">
        <w:tc>
          <w:tcPr>
            <w:tcW w:w="4535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43362230,00</w:t>
            </w:r>
          </w:p>
        </w:tc>
        <w:tc>
          <w:tcPr>
            <w:tcW w:w="153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3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6E57" w:rsidRPr="00DF6E57">
        <w:tc>
          <w:tcPr>
            <w:tcW w:w="4535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43362230,00</w:t>
            </w:r>
          </w:p>
        </w:tc>
        <w:tc>
          <w:tcPr>
            <w:tcW w:w="153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3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Таблица 46</w:t>
      </w:r>
    </w:p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образований Ивановской области на компенсацию потерь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в доходах предприятий городского наземного электрического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транспорта общего пользования на 2020 год</w:t>
      </w:r>
    </w:p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0"/>
        <w:gridCol w:w="4252"/>
      </w:tblGrid>
      <w:tr w:rsidR="00DF6E57" w:rsidRPr="00DF6E57">
        <w:tc>
          <w:tcPr>
            <w:tcW w:w="481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4252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6E57" w:rsidRPr="00DF6E57">
        <w:tc>
          <w:tcPr>
            <w:tcW w:w="481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4252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25000000,00</w:t>
            </w:r>
          </w:p>
        </w:tc>
      </w:tr>
      <w:tr w:rsidR="00DF6E57" w:rsidRPr="00DF6E57">
        <w:tc>
          <w:tcPr>
            <w:tcW w:w="4810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4252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25000000,00</w:t>
            </w:r>
          </w:p>
        </w:tc>
      </w:tr>
    </w:tbl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Таблица 47</w:t>
      </w:r>
    </w:p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Ивановской области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на ежемесячное денежное вознаграждение за классное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руководство педагогическим работникам муниципальных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образовательных организаций, реализующих образовательные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программы начального общего, основного общего и среднего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общего образования, в том числе адаптированные основные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общеобразовательные программы, на 2020 год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 на плановый период 2021 и 2022 годов</w:t>
      </w:r>
    </w:p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8"/>
        <w:gridCol w:w="1700"/>
        <w:gridCol w:w="1587"/>
        <w:gridCol w:w="1644"/>
      </w:tblGrid>
      <w:tr w:rsidR="00DF6E57" w:rsidRPr="00DF6E57">
        <w:tc>
          <w:tcPr>
            <w:tcW w:w="4138" w:type="dxa"/>
            <w:vMerge w:val="restart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4931" w:type="dxa"/>
            <w:gridSpan w:val="3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6E57" w:rsidRPr="00DF6E57">
        <w:tc>
          <w:tcPr>
            <w:tcW w:w="4138" w:type="dxa"/>
            <w:vMerge/>
          </w:tcPr>
          <w:p w:rsidR="00DF6E57" w:rsidRPr="00DF6E57" w:rsidRDefault="00DF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3489360,00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10468080,00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10468080,00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39450600,00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117414360,00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117414360,00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8515080,00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25545240,00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25545240,00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3124800,00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9374400,00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9374400,00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3567480,00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10624320,00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10624320,00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6353760,00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18983160,00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18983160,00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546840,00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1640520,00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1640520,00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2135280,00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6327720,00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6327720,00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2317560,00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7577640,00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7577640,00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2005080,00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6015240,00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6015240,00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4322640,00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12733560,00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12733560,00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1015560,00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3046680,00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3046680,00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2213400,00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6640200,00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6640200,00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2187360,00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6562080,00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6562080,00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2369640,00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6874560,00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6874560,00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781200,00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3046680,00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3046680,00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1328040,00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3984120,00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3984120,00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651000,00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1953000,00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1953000,00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Приволжский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2421720,00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7108920,00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7108920,00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1275960,00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3827880,00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3827880,00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3593520,00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10780560,00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10780560,00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1666560,00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4999680,00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4999680,00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1380120,00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4843440,00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4843440,00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4478880,00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13046040,00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13046040,00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2083200,00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6249600,00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6249600,00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2812320,00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8358840,00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8358840,00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DF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1692600,00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5312160,00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5312160,00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107779560,00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323338680,00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323338680,00</w:t>
            </w:r>
          </w:p>
        </w:tc>
      </w:tr>
    </w:tbl>
    <w:p w:rsidR="00DF6E57" w:rsidRPr="00DF6E57" w:rsidRDefault="00DF6E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Таблица 48</w:t>
      </w:r>
    </w:p>
    <w:p w:rsidR="00DF6E57" w:rsidRPr="00DF6E57" w:rsidRDefault="00DF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муниципальных образований Ивановской области на возмещение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части расходов на оплату услуг и (или) работ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по энергосбережению и повышению энергетической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эффективности, выполненных в ходе оказания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и (или) выполнения услуг и или работ по капитальному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ремонту общего имущества в многоквартирном доме,</w:t>
      </w:r>
    </w:p>
    <w:p w:rsidR="00DF6E57" w:rsidRPr="00DF6E57" w:rsidRDefault="00DF6E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E57">
        <w:rPr>
          <w:rFonts w:ascii="Times New Roman" w:hAnsi="Times New Roman" w:cs="Times New Roman"/>
          <w:sz w:val="24"/>
          <w:szCs w:val="24"/>
        </w:rPr>
        <w:t>на 2020 год и на плановый период 2021 и 2022 годов</w:t>
      </w:r>
    </w:p>
    <w:p w:rsidR="00DF6E57" w:rsidRPr="00DF6E57" w:rsidRDefault="00DF6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8"/>
        <w:gridCol w:w="1700"/>
        <w:gridCol w:w="1587"/>
        <w:gridCol w:w="1644"/>
      </w:tblGrid>
      <w:tr w:rsidR="00DF6E57" w:rsidRPr="00DF6E57">
        <w:tc>
          <w:tcPr>
            <w:tcW w:w="4138" w:type="dxa"/>
            <w:vMerge w:val="restart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4931" w:type="dxa"/>
            <w:gridSpan w:val="3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F6E57" w:rsidRPr="00DF6E57">
        <w:tc>
          <w:tcPr>
            <w:tcW w:w="4138" w:type="dxa"/>
            <w:vMerge/>
          </w:tcPr>
          <w:p w:rsidR="00DF6E57" w:rsidRPr="00DF6E57" w:rsidRDefault="00DF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478999,87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6E57" w:rsidRPr="00DF6E57">
        <w:tc>
          <w:tcPr>
            <w:tcW w:w="4138" w:type="dxa"/>
          </w:tcPr>
          <w:p w:rsidR="00DF6E57" w:rsidRPr="00DF6E57" w:rsidRDefault="00DF6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478999,87</w:t>
            </w:r>
          </w:p>
        </w:tc>
        <w:tc>
          <w:tcPr>
            <w:tcW w:w="1587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DF6E57" w:rsidRPr="00DF6E57" w:rsidRDefault="00DF6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DF6E57" w:rsidRPr="00DF6E57" w:rsidRDefault="00DF6E5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F6E57" w:rsidRPr="00DF6E57" w:rsidRDefault="00DF6E5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747A8" w:rsidRPr="00DF6E57" w:rsidRDefault="000747A8">
      <w:pPr>
        <w:rPr>
          <w:rFonts w:ascii="Times New Roman" w:hAnsi="Times New Roman" w:cs="Times New Roman"/>
          <w:sz w:val="24"/>
          <w:szCs w:val="24"/>
        </w:rPr>
      </w:pPr>
    </w:p>
    <w:sectPr w:rsidR="000747A8" w:rsidRPr="00DF6E57" w:rsidSect="000A6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57"/>
    <w:rsid w:val="000747A8"/>
    <w:rsid w:val="00D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F1065-405A-4A21-BE8A-C2B9472D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E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6E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6E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F6E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F6E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F6E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F6E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F6E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074B4D061801B95D74E9CBAA90BA1BCFC11E6CD843E04DE0C736978DC21B876AE3CF35AE451724504DAABCA373EB2360D607FF2E3DD956EE3067357T3eEM" TargetMode="External"/><Relationship Id="rId4" Type="http://schemas.openxmlformats.org/officeDocument/2006/relationships/hyperlink" Target="consultantplus://offline/ref=4074B4D061801B95D74E9CBAA90BA1BCFC11E6CD843E04DE0C736978DC21B876AE3CF35AE451724504DAABC4333EB2360D607FF2E3DD956EE3067357T3e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65</Pages>
  <Words>14477</Words>
  <Characters>82522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2020-11-19T12:30:00Z</dcterms:created>
  <dcterms:modified xsi:type="dcterms:W3CDTF">2020-11-19T12:32:00Z</dcterms:modified>
</cp:coreProperties>
</file>