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F7" w:rsidRPr="005C74F7" w:rsidRDefault="005C74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к Закону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74F7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C74F7" w:rsidRPr="005C74F7" w:rsidRDefault="005C7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</w:t>
      </w:r>
    </w:p>
    <w:p w:rsidR="005C74F7" w:rsidRPr="005C74F7" w:rsidRDefault="005C7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обеспеченности поселений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985"/>
      </w:tblGrid>
      <w:tr w:rsidR="005C74F7" w:rsidRPr="005C74F7" w:rsidTr="005C74F7">
        <w:tc>
          <w:tcPr>
            <w:tcW w:w="3686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686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5671300,00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5582700,00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4753300,00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3125900,00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3064000,00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2881000,00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5057400,00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4948700,00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2707800,00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2652700,00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2490200,00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6468600,00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6324900,00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4531600,00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4423300,00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4331400,00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3330600,00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Старовичугское городское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6923000,00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6732900,00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6711500,00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8908600,00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8716500,00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8352200,00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6567000,00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6427300,00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6108600,00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12534800,00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12266100,00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11727100,00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9643800,00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9393000,00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6690300,00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9697700,00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9538000,00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8245200,00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5733100,00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5600100,00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4918500,00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3766300,00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3645900,00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2933800,00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4571800,00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4239200,00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17106800,00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16695300,00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14674900,00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7358600,00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7240500,00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7245000,00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3888300,00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3829300,00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3831000,00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5811500,00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5674200,00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5680500,00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1789900,00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1755900,00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1765600,00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5210600,00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5125300,00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5131400,00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4595600,00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4485100,00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4509300,00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9276400,00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9079300,00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9072700,00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2475800,00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2305900,00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2316900,00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2796200,00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2424700,00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815700,00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3650500,00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3586200,00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3601400,00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4044800,00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3680500,00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3678000,00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2635500,00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2581700,00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2581600,00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3712100,00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3544000,00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3463500,00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4302600,00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4232200,00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4231500,00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1991700,00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1913400,00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1693600,00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5608300,00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5467600,00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5047200,00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6938800,00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6762600,00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6556600,00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3783100,00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3699300,00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3276300,00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3014500,00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2948100,00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2779700,00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2371000,00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2315500,00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2159600,00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12726900,00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12232300,00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10110300,00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4364900,00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4297500,00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4296800,00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3884900,00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3769200,00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3658600,00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2787200,00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2728000,00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2614300,00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3482500,00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3362300,00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3185700,00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5121800,00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5002300,00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4862800,00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5703800,00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5282800,00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5272900,00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3882300,00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3825200,00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3826000,00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8818700,00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8633400,00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8340000,00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2631500,00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2589800,00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2589500,00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12532600,00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12238900,00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11985000,00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Подозерское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5157500,00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5042000,00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4788900,00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9673600,00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9370800,00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8674800,00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6445000,00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6297000,00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6306500,00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8243600,00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8115500,00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8115100,00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3178400,00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3066400,00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3054900,00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5776100,00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5661400,00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5656900,00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2823000,00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2713400,00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2656300,00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5073900,00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4970000,00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4806200,00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8863400,00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8681900,00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8422100,00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4898200,00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4797700,00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4651300,00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6014700,00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5884600,00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5753800,00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4993200,00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4801400,00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4177800,00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4471700,00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4344600,00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4080500,00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7795800,00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7629700,00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7338200,00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5451700,00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5328600,00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5084400,00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6449900,00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6312700,00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5264400,00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1921800,00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1879100,00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1715600,00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12244400,00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11994300,00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11190000,00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1145900,00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1027200,00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13602900,00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12809600,00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12777300,00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10181000,00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9964600,00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9726600,00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4799800,00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4729400,00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4731400,00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3995700,00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3914000,00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3830500,00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8959800,00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8678700,00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7112600,00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3739800,00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3658700,00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3503500,00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Илья-Высоковское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7759300,00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7597700,00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7263000,00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3335000,00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3263400,00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3178800,00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6113000,00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5968500,00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5537300,00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29309900,00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28130300,00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28117200,00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10220800,00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9965600,00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9650300,00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10328500,00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10093300,00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9721900,00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7385200,00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7221400,00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6926100,00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4365800,00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4121600,00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4113500,00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3041600,00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2957400,00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2785800,00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4547300,00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4438800,00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3997300,00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2615300,00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2552000,00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2065700,00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2224800,00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2167500,00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2115400,00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3632000,00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3550500,00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3370000,00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Тейковский муниципальный район - поселения, входящие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8397900,00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8177000,00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8177600,00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5994300,00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5808900,00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5585600,00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3269500,00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3194000,00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3097400,00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6357500,00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6210600,00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5953600,00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3318300,00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3244600,00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3121500,00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5229000,00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5074900,00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5065000,00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35410700,00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33950900,00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34001700,00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2704200,00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2625600,00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2607700,00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4609600,00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4495800,00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4285900,00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3147700,00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3056600,00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2727900,00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1907400,00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1837000,00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1824000,00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3518300,00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3437100,00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3198000,00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6540300,00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6403200,00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6333200,00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Афанасьевское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4407000,00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4302400,00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4133600,00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6604100,00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6434300,00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6203600,00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4587800,00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4475200,00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4408000,00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6822000,00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6703700,00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6703900,00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10129300,00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9873000,00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9835900,00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5933100,00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5804300,00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5625600,00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8861600,00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8645800,00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8412300,00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21728700,00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21002100,00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20994500,00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3088700,00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3023900,00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3015100,00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3238000,00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3187600,00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3187800,00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13463400,00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13096800,00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12851200,00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4782700,00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4676100,00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4508700,00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3956400,00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3872700,00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3794600,00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14461500,00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14132100,00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13741200,00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Елнатское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6794600,00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6641900,00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6506200,00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6348600,00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6218700,00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6031900,00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11137900,00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10907200,00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10588500,00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11851600,00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11505900,00</w:t>
            </w:r>
          </w:p>
        </w:tc>
      </w:tr>
      <w:tr w:rsidR="005C74F7" w:rsidRPr="005C74F7" w:rsidTr="005C74F7">
        <w:tc>
          <w:tcPr>
            <w:tcW w:w="368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741795000,00</w:t>
            </w:r>
          </w:p>
        </w:tc>
        <w:tc>
          <w:tcPr>
            <w:tcW w:w="18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733171200,00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697793800,00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1985"/>
      </w:tblGrid>
      <w:tr w:rsidR="005C74F7" w:rsidRPr="005C74F7" w:rsidTr="005C74F7">
        <w:tc>
          <w:tcPr>
            <w:tcW w:w="3402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54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402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110522500,00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102368900,00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107768000,00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122619800,00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216237600,00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200298400,00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203659300,00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106853200,00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102272700,00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104934200,00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27466400,00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19111900,00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17038200,00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139237800,00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132433100,00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130841600,00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30378400,00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31011900,00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29473100,00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96931400,00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99332600,00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94222300,00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76285500,00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69484800,00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69713900,00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90565600,00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85269400,00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89191500,00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134724000,00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123651000,00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127820400,00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45805100,00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44054500,00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45054500,00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67244900,00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63689600,00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63441000,00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84086400,00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81396100,00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82359300,00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81169600,00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88856300,00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78129500,00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46643600,00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45961800,00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45846200,00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51726100,00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50906000,00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50309300,00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38678300,00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39226000,00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37824400,00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84619900,00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83345500,00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80569200,00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58624000,00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56861700,00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56715500,00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145335900,00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146481600,00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141191500,00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48425100,00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47593900,00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47009300,00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72050100,00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71705600,00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70967700,00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140628600,00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131990300,00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135824300,00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108511400,00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108538800,00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108400700,00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104359500,00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99099900,00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102491500,00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84692200,00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83369100,00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83616200,00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Нераспределенный резерв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63302100,00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63927000,00</w:t>
            </w:r>
          </w:p>
        </w:tc>
      </w:tr>
      <w:tr w:rsidR="005C74F7" w:rsidRPr="005C74F7" w:rsidTr="005C74F7">
        <w:tc>
          <w:tcPr>
            <w:tcW w:w="3402" w:type="dxa"/>
          </w:tcPr>
          <w:p w:rsidR="005C74F7" w:rsidRPr="005C74F7" w:rsidRDefault="005C74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2414422900,00</w:t>
            </w:r>
          </w:p>
        </w:tc>
        <w:tc>
          <w:tcPr>
            <w:tcW w:w="198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2271613500,00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2268339600,00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сбалансированности местных бюджетов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785"/>
        <w:gridCol w:w="1758"/>
        <w:gridCol w:w="1985"/>
      </w:tblGrid>
      <w:tr w:rsidR="005C74F7" w:rsidRPr="005C74F7" w:rsidTr="005C74F7">
        <w:tc>
          <w:tcPr>
            <w:tcW w:w="382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82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22770200,00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20209482,00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16638512,00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269433400,00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248888887,00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248888887,00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65784600,00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52651165,00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50428258,00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21407200,00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17968856,00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16208536,00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25773100,00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19200780,00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20572322,00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46010900,00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33401771,00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34454385,00</w:t>
            </w: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7463000,00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1172200,00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2317600,00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980100,00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10985000,00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7807600,00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82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8893100,00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85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43781341,00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828" w:type="dxa"/>
          </w:tcPr>
          <w:p w:rsidR="005C74F7" w:rsidRPr="005C74F7" w:rsidRDefault="005C74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7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490798000,00</w:t>
            </w:r>
          </w:p>
        </w:tc>
        <w:tc>
          <w:tcPr>
            <w:tcW w:w="1758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198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4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текущее содержание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инженерной защиты (дамбы, дренажные системы,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водоперекачивающие станции)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900"/>
        <w:gridCol w:w="1843"/>
      </w:tblGrid>
      <w:tr w:rsidR="005C74F7" w:rsidRPr="005C74F7" w:rsidTr="005C74F7">
        <w:tc>
          <w:tcPr>
            <w:tcW w:w="3912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12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8026000,00</w:t>
            </w: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8222770,00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8547800,00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2685460,00</w:t>
            </w: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2705885,00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2780460,00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4196104,00</w:t>
            </w: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4376332,00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4688470,00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22993690,00</w:t>
            </w: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25042880,00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29518710,00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37901254,00</w:t>
            </w:r>
          </w:p>
        </w:tc>
        <w:tc>
          <w:tcPr>
            <w:tcW w:w="190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40347867,00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45535440,00</w:t>
            </w:r>
          </w:p>
        </w:tc>
      </w:tr>
    </w:tbl>
    <w:p w:rsidR="005C74F7" w:rsidRPr="005C74F7" w:rsidRDefault="005C7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5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софинансирование расходов, связанных с поэтапным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доведением средней заработной платы педагогическим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работникам муниципальных организаций дополнительного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образования детей в сфере культуры и искусства до средней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заработной платы учителей в Ивановской области,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4335048,00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9111809,00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5965232,00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2320425,00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1927574,00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5223812,00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233347,00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1447581,00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501501,00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1826525,00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38051,00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674739,00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1937282,00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924230,00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490575,00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136978,00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141200,00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1237115,00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2322779,00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789422,00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192759,00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607419,00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2140167,00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44525570,00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6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в сфере физической культуры и спорта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до средней заработной платы учителей в Ивановской области,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1663662,60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3484415,60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2836571,20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1212441,50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983343,80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2612012,80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172961,56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172961,60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231908,10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699528,00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441086,50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36048,80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415108,00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478953,10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15441003,16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7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расходов по организации отдыха детей в каникулярное время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части организации двухразового питания в лагерях дневного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пребывания на 2018 год и на плановый период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2042"/>
      </w:tblGrid>
      <w:tr w:rsidR="005C74F7" w:rsidRPr="005C74F7" w:rsidTr="005C74F7">
        <w:tc>
          <w:tcPr>
            <w:tcW w:w="3912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12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Вичуга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</w:tr>
    </w:tbl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8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комплектование книжных фондов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библиотек муниципальных образований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2042"/>
      </w:tblGrid>
      <w:tr w:rsidR="005C74F7" w:rsidRPr="005C74F7" w:rsidTr="005C74F7">
        <w:tc>
          <w:tcPr>
            <w:tcW w:w="3912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12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13064,00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13412,00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13412,00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152470,00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156526,00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156526,00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31425,00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32261,00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32261,00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11359,00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11661,00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11661,00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12613,00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12613,00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22002,00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22588,00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22588,00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836,00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884,00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1368,00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868,00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891,00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1803,00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1851,00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1851,00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2638,00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2709,00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2709,00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2387,00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1553,00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1594,00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1594,00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2082,00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2137,00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2137,00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3891,00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3994,00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3994,00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Заволжский муниципальный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1961,00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1961,00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14263,00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14642,00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14642,00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1339,00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1374,00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1374,00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1831,00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4736,00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4862,00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4862,00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3410,00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3501,00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7545,00</w:t>
            </w:r>
          </w:p>
        </w:tc>
        <w:tc>
          <w:tcPr>
            <w:tcW w:w="1701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7745,00</w:t>
            </w:r>
          </w:p>
        </w:tc>
        <w:tc>
          <w:tcPr>
            <w:tcW w:w="2042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7745,00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2936,00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3014,00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3014,00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4065,00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3120,00</w:t>
            </w:r>
          </w:p>
        </w:tc>
        <w:tc>
          <w:tcPr>
            <w:tcW w:w="1701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  <w:tc>
          <w:tcPr>
            <w:tcW w:w="2042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1776,00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1827,00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1827,00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1303,00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1338,00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1338,00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949,00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974,00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974,00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1111,00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1141,00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1141,00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5929,00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6087,00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6087,00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2023,00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2077,00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2077,00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4248,00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4362,00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4362,00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12582,00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12917,00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12917,00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1892,00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1942,00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1942,00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2217,00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2276,00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2276,00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3024,00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3104,00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3104,00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Фурмановский муниципальный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12855,00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13197,00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13197,00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2371,00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2434,00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2434,00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1341,00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6843,00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7025,00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7025,00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8748,00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3139,00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3223,00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3223,00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1935,00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1935,00</w:t>
            </w:r>
          </w:p>
        </w:tc>
      </w:tr>
      <w:tr w:rsidR="005C74F7" w:rsidRPr="005C74F7" w:rsidTr="005C74F7">
        <w:tc>
          <w:tcPr>
            <w:tcW w:w="391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383361,00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393561,00</w:t>
            </w:r>
          </w:p>
        </w:tc>
        <w:tc>
          <w:tcPr>
            <w:tcW w:w="204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393561,00</w:t>
            </w:r>
          </w:p>
        </w:tc>
      </w:tr>
    </w:tbl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9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связанных с поэтапным доведением средней заработной платы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работникам культуры муниципальных учреждений культуры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7745448,00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29771124,00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11345836,00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2711780,00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1118108,00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9931009,00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2018806,00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1441177,00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422397,00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469331,00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727037,00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322964,00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1208225,00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731316,00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1810733,00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3861058,00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1162804,00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985594,00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74837,00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686027,00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4548713,00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4003949,00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505219,00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229812,00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270221,00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1396140,00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8498299,00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2882353,00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2161765,00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469331,00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340322,00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180147,00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2675184,00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2554951,00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657063,00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49661,00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219998,00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299958,00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344850,00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914701,00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573849,00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1907537,00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360294,00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1224872,00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157720,00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1482974,00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993874,00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506662,00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375372,00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140648,00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279997,00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933881,00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1276525,00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1079460,00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281598,00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179828,00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1603892,00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Майдаковское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144242,00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631518,00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938661,00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389354,00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2668988,00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114078,00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1218379,00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636177,00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2454579,00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6382895,00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664839,00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502458,00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5989890,00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15173591,00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5134191,00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57531,00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344560,00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328531,00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328531,00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1170956,00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1423617,00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212423,00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298607,00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234108,00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2042781,00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7025735,00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1220259,00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1035846,00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432408,00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242086,00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405580,00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348581,00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402873,00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431911,00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187732,00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703350,00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3566370,00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5270738,00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276192,00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246541,00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630515,00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1621348,00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99417,00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5688671,00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3242647,00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957040,00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413147,00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749011,00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1066626,00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219521465,00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10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создание условий,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обеспечивающих доступность дополнительных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общеобразовательных программ естественно-научной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технической направленности для обучающихся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 xml:space="preserve">Исключена. - Закон Ивановской области от 06.06.2018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74F7">
        <w:rPr>
          <w:rFonts w:ascii="Times New Roman" w:hAnsi="Times New Roman" w:cs="Times New Roman"/>
          <w:sz w:val="28"/>
          <w:szCs w:val="28"/>
        </w:rPr>
        <w:t xml:space="preserve"> 27-ОЗ.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11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создание в общеобразовательных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организациях, расположенных в сельской местности,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2018 году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2269"/>
      </w:tblGrid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5C74F7" w:rsidRPr="005C74F7" w:rsidTr="005C74F7">
        <w:tc>
          <w:tcPr>
            <w:tcW w:w="7087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19140216,00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12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644"/>
        <w:gridCol w:w="1874"/>
      </w:tblGrid>
      <w:tr w:rsidR="005C74F7" w:rsidRPr="005C74F7" w:rsidTr="005C74F7">
        <w:tc>
          <w:tcPr>
            <w:tcW w:w="396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6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756900,00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764700,00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792200,00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Кромское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302800,00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305900,00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317000,00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Аньковское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302800,00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305900,00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317000,00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Лежневский муниципальный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454100,00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458800,00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475300,00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муниципальный район - поселения, входящие в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Хромцовское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</w:tbl>
    <w:p w:rsidR="005C74F7" w:rsidRPr="005C74F7" w:rsidRDefault="005C7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13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полномочий по созданию и организации деятельности комиссий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644"/>
        <w:gridCol w:w="1874"/>
      </w:tblGrid>
      <w:tr w:rsidR="005C74F7" w:rsidRPr="005C74F7" w:rsidTr="005C74F7">
        <w:tc>
          <w:tcPr>
            <w:tcW w:w="396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6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863011,00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6218442,00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1465717,00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475775,00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855873,00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986798,00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340982,00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402564,00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391978,00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Заволжский муниципальный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389957,00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859857,00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365825,00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416043,00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410524,00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400971,00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353821,00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369953,00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345865,00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424459,00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375719,00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844444,00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374438,00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375627,00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868689,00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416386,00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421562,00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382830,00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20398110,00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14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административных правонарушений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644"/>
        <w:gridCol w:w="1874"/>
      </w:tblGrid>
      <w:tr w:rsidR="005C74F7" w:rsidRPr="005C74F7" w:rsidTr="005C74F7">
        <w:tc>
          <w:tcPr>
            <w:tcW w:w="396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6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10067,50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15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родителей, детьми-инвалидами в муниципальных дошкольных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и детьми, нуждающимися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длительном лечении, в муниципальных дошкольных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образовательных организациях, осуществляющих оздоровление,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870"/>
        <w:gridCol w:w="1644"/>
        <w:gridCol w:w="1874"/>
      </w:tblGrid>
      <w:tr w:rsidR="005C74F7" w:rsidRPr="005C74F7" w:rsidTr="005C74F7">
        <w:tc>
          <w:tcPr>
            <w:tcW w:w="396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6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5829145,00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5700820,00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5700820,00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18894470,00</w:t>
            </w:r>
          </w:p>
        </w:tc>
        <w:tc>
          <w:tcPr>
            <w:tcW w:w="1644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18478520,00</w:t>
            </w:r>
          </w:p>
        </w:tc>
        <w:tc>
          <w:tcPr>
            <w:tcW w:w="1874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28779312,00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2974874,00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2909384,00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2909384,00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1125628,00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1100848,00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1100848,00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603015,00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589740,00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589740,00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7115577,00</w:t>
            </w:r>
          </w:p>
        </w:tc>
        <w:tc>
          <w:tcPr>
            <w:tcW w:w="1644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4324760,00</w:t>
            </w:r>
          </w:p>
        </w:tc>
        <w:tc>
          <w:tcPr>
            <w:tcW w:w="1874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6958932,00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122373,00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326328,00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319248,00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319248,00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284357,00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278162,00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278162,00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605375,00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592100,00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592100,00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244746,00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404370,00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395520,00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395520,00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810510,00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792810,00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792810,00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856611,00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838026,00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838026,00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81582,00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79812,00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79812,00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244746,00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886192,00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866722,00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866722,00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483002,00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472382,00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472382,00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1730413,00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1692358,00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1692358,00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489492,00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478872,00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478872,00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1206030,00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1179480,00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1179480,00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571074,00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558684,00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558684,00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926393,00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906038,00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906038,00</w:t>
            </w:r>
          </w:p>
        </w:tc>
      </w:tr>
      <w:tr w:rsidR="005C74F7" w:rsidRPr="005C74F7" w:rsidTr="005C74F7"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604785,00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591510,00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591510,00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396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48032953,00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44342976,00</w:t>
            </w:r>
          </w:p>
        </w:tc>
        <w:tc>
          <w:tcPr>
            <w:tcW w:w="18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57277940,00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16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организациях и возмещение затрат на финансовое обеспечение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получения дошкольного образования в частных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79066967,00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1057373501,00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206870246,00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58919780,00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89627393,00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164973819,00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5443269,00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33323136,00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25266903,00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33138242,00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21936908,00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10176810,00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32200258,00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29066385,00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44275920,00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7478772,00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13679526,00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7242102,00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51249682,00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19593308,00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78440486,00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20538435,00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7573538,00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80828622,00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39005148,00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37713211,00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20637971,00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2275640338,00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17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82356951,00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952915166,00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203744309,00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67943303,00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83239578,00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149355272,00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13679387,00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64349007,00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66977696,00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52958600,00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205188548,00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31652576,00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57250723,00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55739365,00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82149240,00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27952885,00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48643184,00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23606986,00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57735794,00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31101058,00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99918135,00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49796046,00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55696628,00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112443461,00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66471655,00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75074268,00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40530301,00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2858470122,00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18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образования в частных общеобразовательных организациях,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имеющим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государственную аккредитацию основным общеобразовательным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программам, включая расходы на оплату труда, приобретение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учебников и учебных пособий, средств обучения, игр,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игрушек (за исключением расходов на содержание зданий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17246280,00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2432269,00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1076663,00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1242093,00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5813860,00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27811165,00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19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родителей, детьми-инвалидами в дошкольных группах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74"/>
        <w:gridCol w:w="1560"/>
        <w:gridCol w:w="1649"/>
      </w:tblGrid>
      <w:tr w:rsidR="005C74F7" w:rsidRPr="005C74F7" w:rsidTr="005C74F7">
        <w:tc>
          <w:tcPr>
            <w:tcW w:w="4673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83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4673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624852,00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608922,00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608922,00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101487,00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101487,00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5C74F7" w:rsidRPr="005C74F7" w:rsidTr="005C74F7">
        <w:tc>
          <w:tcPr>
            <w:tcW w:w="467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7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1110848,00</w:t>
            </w:r>
          </w:p>
        </w:tc>
        <w:tc>
          <w:tcPr>
            <w:tcW w:w="156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  <w:tc>
          <w:tcPr>
            <w:tcW w:w="164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20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полномочий Ивановской области по выплате компенсации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части родительской платы за присмотр и уход за детьми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программу дошкольного образования,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699"/>
        <w:gridCol w:w="1987"/>
      </w:tblGrid>
      <w:tr w:rsidR="005C74F7" w:rsidRPr="005C74F7" w:rsidTr="005C74F7">
        <w:tc>
          <w:tcPr>
            <w:tcW w:w="3969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7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69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21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городских округов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муниципальных районов Ивановской области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предоставление жилых помещений детям-сиротам и детям,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оставшимся без попечения родителей, лицам из их числа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 договорам найма специализированных жилых помещений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699"/>
        <w:gridCol w:w="1987"/>
      </w:tblGrid>
      <w:tr w:rsidR="005C74F7" w:rsidRPr="005C74F7" w:rsidTr="005C74F7">
        <w:tc>
          <w:tcPr>
            <w:tcW w:w="3969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7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3969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60489493,63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18682917,63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12283681,63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13165152,00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7088928,00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Пучежский муниципальный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3038112,00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7088928,00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10127040,00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6076224,00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6076224,00</w:t>
            </w:r>
          </w:p>
        </w:tc>
      </w:tr>
      <w:tr w:rsidR="005C74F7" w:rsidRPr="005C74F7" w:rsidTr="005C74F7">
        <w:tc>
          <w:tcPr>
            <w:tcW w:w="3969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89857909,63</w:t>
            </w:r>
          </w:p>
        </w:tc>
        <w:tc>
          <w:tcPr>
            <w:tcW w:w="1699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92610309,63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95325409,63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22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двухразового питания в лагерях дневного пребывания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детей-сирот и детей, находящихся в трудной жизненной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ситуации, на 2018 год и на плановый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587"/>
        <w:gridCol w:w="1987"/>
      </w:tblGrid>
      <w:tr w:rsidR="005C74F7" w:rsidRPr="005C74F7" w:rsidTr="005C74F7">
        <w:tc>
          <w:tcPr>
            <w:tcW w:w="413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413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Тейковский муниципальный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23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общих для человека и животных, в части организации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проведения мероприятий по отлову и содержанию безнадзорных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животных 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731"/>
        <w:gridCol w:w="1843"/>
      </w:tblGrid>
      <w:tr w:rsidR="005C74F7" w:rsidRPr="005C74F7" w:rsidTr="005C74F7">
        <w:tc>
          <w:tcPr>
            <w:tcW w:w="413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413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742500,00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280500,00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280500,00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127500,00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121500,00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121500,00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54000,00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2001000,00</w:t>
            </w:r>
          </w:p>
        </w:tc>
        <w:tc>
          <w:tcPr>
            <w:tcW w:w="173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1000500,00</w:t>
            </w:r>
          </w:p>
        </w:tc>
        <w:tc>
          <w:tcPr>
            <w:tcW w:w="18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1000500,00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24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общих для человека и животных, в части организации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проведения мероприятий по содержанию сибиреязвенных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скотомогильников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2043"/>
      </w:tblGrid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147411,60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315882,00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120035,16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105294,00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78619,52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63176,40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78970,50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228137,00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101433,22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157941,00</w:t>
            </w:r>
          </w:p>
        </w:tc>
      </w:tr>
      <w:tr w:rsidR="005C74F7" w:rsidRPr="005C74F7" w:rsidTr="005C74F7">
        <w:tc>
          <w:tcPr>
            <w:tcW w:w="7313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43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2204154,40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25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государственных полномочий по расчету и предоставлению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бюджетам поселений субвенций на осуществление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исполнительно-распорядительными органами муниципальных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образований государственных полномочий по составлению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судов общей юрисдикции в Российской Федерации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644"/>
        <w:gridCol w:w="1587"/>
        <w:gridCol w:w="1987"/>
      </w:tblGrid>
      <w:tr w:rsidR="005C74F7" w:rsidRPr="005C74F7" w:rsidTr="005C74F7">
        <w:tc>
          <w:tcPr>
            <w:tcW w:w="4138" w:type="dxa"/>
            <w:vMerge w:val="restart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4138" w:type="dxa"/>
            <w:vMerge/>
          </w:tcPr>
          <w:p w:rsidR="005C74F7" w:rsidRPr="005C74F7" w:rsidRDefault="005C7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56197,00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3760,00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6065,00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1016898,00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68160,00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109998,00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123901,00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8280,00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13371,00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41033,00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2730,00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4411,00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47277,00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3160,00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80281,00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5380,00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8700,00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29437,00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1960,00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3170,00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1103,00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51737,00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5651,00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58427,00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3930,00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6341,00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71361,00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4780,00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7719,00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827,00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1102,00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6203,00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28545,00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3033,00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6203,00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21408,00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2343,00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13380,00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1378,00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74930,00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5040,00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8133,00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38000,00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2560,00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4135,00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830,00</w:t>
            </w:r>
          </w:p>
        </w:tc>
      </w:tr>
      <w:tr w:rsidR="005C74F7" w:rsidRPr="005C74F7" w:rsidTr="005C74F7">
        <w:tc>
          <w:tcPr>
            <w:tcW w:w="4138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2022200,00</w:t>
            </w:r>
          </w:p>
        </w:tc>
        <w:tc>
          <w:tcPr>
            <w:tcW w:w="15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135500,00</w:t>
            </w:r>
          </w:p>
        </w:tc>
        <w:tc>
          <w:tcPr>
            <w:tcW w:w="1987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218800,00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26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районов,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софинансирование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иных муниципальных организаций дополнительного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образования детей до средней заработной платы учителей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82017,75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12640014,70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1011343,98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854165,68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1313780,05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646792,32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284694,58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404204,45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133369,46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328414,26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210611,50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228515,48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1138369,73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486078,97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402502,11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272846,53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422134,57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298233,41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612323,56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620480,03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822466,64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194827,94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568398,02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285551,54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250686,98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776107,07</w:t>
            </w:r>
          </w:p>
        </w:tc>
      </w:tr>
      <w:tr w:rsidR="005C74F7" w:rsidRPr="005C74F7" w:rsidTr="005C74F7">
        <w:tc>
          <w:tcPr>
            <w:tcW w:w="6521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35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25288931,31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27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образовательных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организаций Ивановской области в рамках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19538500,00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4403000,00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1862000,00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1245500,00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2455000,00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1702500,00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810500,00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307500,00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236000,00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1424000,00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1250000,00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3710500,00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1016000,00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684500,00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1024500,00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49191000,00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28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установку площадок для физкультурно-оздоровительных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занятий в рамках иных непрограммных мероприятий по наказам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2135000,00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2335000,00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29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базы муниципальных учреждений культуры Ивановской области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7650000,00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727700,00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1712800,00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3003700,00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3821300,00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1112200,00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1700000,00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2272300,00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1360000,00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269000,00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5300000,00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46379000,00</w:t>
            </w:r>
          </w:p>
        </w:tc>
      </w:tr>
    </w:tbl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30</w:t>
      </w:r>
    </w:p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ремонт автомобильных дорог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искусственных сооружений на них в рамках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</w:tr>
    </w:tbl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31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благоустройство в рамках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2200000,00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3675000,00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C74F7">
              <w:rPr>
                <w:rFonts w:ascii="Times New Roman" w:hAnsi="Times New Roman" w:cs="Times New Roman"/>
                <w:sz w:val="28"/>
                <w:szCs w:val="28"/>
              </w:rPr>
              <w:t xml:space="preserve">Шуйский муниципальный район - поселения, входящие </w:t>
            </w: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9575000,00</w:t>
            </w:r>
          </w:p>
        </w:tc>
      </w:tr>
    </w:tbl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32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организацию водоснабжения населения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260000,00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</w:tbl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33</w:t>
      </w:r>
    </w:p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базы спортивных организаций в рамках иных непрограммных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  <w:vAlign w:val="bottom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  <w:vAlign w:val="bottom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5C74F7" w:rsidRPr="005C74F7" w:rsidTr="005C74F7">
        <w:tblPrEx>
          <w:tblBorders>
            <w:insideH w:val="nil"/>
          </w:tblBorders>
        </w:tblPrEx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  <w:vAlign w:val="bottom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850000,00</w:t>
            </w:r>
          </w:p>
        </w:tc>
      </w:tr>
    </w:tbl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34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организацию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целевой подготовки педагогов для работы в муниципальных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образовательных организациях Ивановской области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440"/>
      </w:tblGrid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143000,00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39000,00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91000,00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104000,00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78600,00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78000,00</w:t>
            </w:r>
          </w:p>
        </w:tc>
      </w:tr>
      <w:tr w:rsidR="005C74F7" w:rsidRPr="005C74F7" w:rsidTr="005C74F7">
        <w:tc>
          <w:tcPr>
            <w:tcW w:w="6916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1157600,00</w:t>
            </w:r>
          </w:p>
        </w:tc>
      </w:tr>
    </w:tbl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Таблица 35</w:t>
      </w:r>
    </w:p>
    <w:p w:rsidR="005C74F7" w:rsidRPr="005C74F7" w:rsidRDefault="005C74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участие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lastRenderedPageBreak/>
        <w:t>спортивных команд муниципальных организаций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дополнительного образования в сфере физической культуры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 спорта в спортивных мероприятиях в рамках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5C74F7" w:rsidRPr="005C74F7" w:rsidRDefault="005C74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594"/>
      </w:tblGrid>
      <w:tr w:rsidR="005C74F7" w:rsidRPr="005C74F7" w:rsidTr="005C74F7">
        <w:tc>
          <w:tcPr>
            <w:tcW w:w="4762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59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5C74F7" w:rsidRPr="005C74F7" w:rsidTr="005C74F7">
        <w:tc>
          <w:tcPr>
            <w:tcW w:w="476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459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5C74F7" w:rsidRPr="005C74F7" w:rsidTr="005C74F7">
        <w:tc>
          <w:tcPr>
            <w:tcW w:w="4762" w:type="dxa"/>
          </w:tcPr>
          <w:p w:rsidR="005C74F7" w:rsidRPr="005C74F7" w:rsidRDefault="005C74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594" w:type="dxa"/>
          </w:tcPr>
          <w:p w:rsidR="005C74F7" w:rsidRPr="005C74F7" w:rsidRDefault="005C74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F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</w:tbl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4F7" w:rsidRPr="005C74F7" w:rsidRDefault="005C74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74F7">
        <w:rPr>
          <w:rFonts w:ascii="Times New Roman" w:hAnsi="Times New Roman" w:cs="Times New Roman"/>
          <w:sz w:val="28"/>
          <w:szCs w:val="28"/>
        </w:rPr>
        <w:br/>
      </w:r>
    </w:p>
    <w:p w:rsidR="008C48A0" w:rsidRPr="005C74F7" w:rsidRDefault="008C48A0">
      <w:pPr>
        <w:rPr>
          <w:rFonts w:ascii="Times New Roman" w:hAnsi="Times New Roman" w:cs="Times New Roman"/>
          <w:sz w:val="28"/>
          <w:szCs w:val="28"/>
        </w:rPr>
      </w:pPr>
    </w:p>
    <w:sectPr w:rsidR="008C48A0" w:rsidRPr="005C74F7" w:rsidSect="0062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F7"/>
    <w:rsid w:val="005C74F7"/>
    <w:rsid w:val="008C48A0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3F04-1AC8-422D-9647-6A13007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4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10912</Words>
  <Characters>62199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2018-07-20T07:40:00Z</dcterms:created>
  <dcterms:modified xsi:type="dcterms:W3CDTF">2018-07-20T07:51:00Z</dcterms:modified>
</cp:coreProperties>
</file>