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0A" w:rsidRPr="00C441C0" w:rsidRDefault="0086350A">
      <w:pPr>
        <w:pStyle w:val="ConsPlusNormal"/>
        <w:jc w:val="right"/>
        <w:outlineLvl w:val="0"/>
        <w:rPr>
          <w:rFonts w:ascii="Times New Roman" w:hAnsi="Times New Roman" w:cs="Times New Roman"/>
          <w:sz w:val="28"/>
          <w:szCs w:val="28"/>
        </w:rPr>
      </w:pPr>
      <w:r w:rsidRPr="00C441C0">
        <w:rPr>
          <w:rFonts w:ascii="Times New Roman" w:hAnsi="Times New Roman" w:cs="Times New Roman"/>
          <w:sz w:val="28"/>
          <w:szCs w:val="28"/>
        </w:rPr>
        <w:t>Приложение 10</w:t>
      </w:r>
    </w:p>
    <w:p w:rsidR="0086350A" w:rsidRPr="00C441C0" w:rsidRDefault="0086350A">
      <w:pPr>
        <w:pStyle w:val="ConsPlusNormal"/>
        <w:jc w:val="right"/>
        <w:rPr>
          <w:rFonts w:ascii="Times New Roman" w:hAnsi="Times New Roman" w:cs="Times New Roman"/>
          <w:sz w:val="28"/>
          <w:szCs w:val="28"/>
        </w:rPr>
      </w:pPr>
      <w:r w:rsidRPr="00C441C0">
        <w:rPr>
          <w:rFonts w:ascii="Times New Roman" w:hAnsi="Times New Roman" w:cs="Times New Roman"/>
          <w:sz w:val="28"/>
          <w:szCs w:val="28"/>
        </w:rPr>
        <w:t>к Закону</w:t>
      </w:r>
    </w:p>
    <w:p w:rsidR="0086350A" w:rsidRPr="00C441C0" w:rsidRDefault="0086350A">
      <w:pPr>
        <w:pStyle w:val="ConsPlusNormal"/>
        <w:jc w:val="right"/>
        <w:rPr>
          <w:rFonts w:ascii="Times New Roman" w:hAnsi="Times New Roman" w:cs="Times New Roman"/>
          <w:sz w:val="28"/>
          <w:szCs w:val="28"/>
        </w:rPr>
      </w:pPr>
      <w:r w:rsidRPr="00C441C0">
        <w:rPr>
          <w:rFonts w:ascii="Times New Roman" w:hAnsi="Times New Roman" w:cs="Times New Roman"/>
          <w:sz w:val="28"/>
          <w:szCs w:val="28"/>
        </w:rPr>
        <w:t>Ивановской области</w:t>
      </w:r>
    </w:p>
    <w:p w:rsidR="0086350A" w:rsidRPr="00C441C0" w:rsidRDefault="0086350A">
      <w:pPr>
        <w:pStyle w:val="ConsPlusNormal"/>
        <w:jc w:val="right"/>
        <w:rPr>
          <w:rFonts w:ascii="Times New Roman" w:hAnsi="Times New Roman" w:cs="Times New Roman"/>
          <w:sz w:val="28"/>
          <w:szCs w:val="28"/>
        </w:rPr>
      </w:pPr>
      <w:r w:rsidRPr="00C441C0">
        <w:rPr>
          <w:rFonts w:ascii="Times New Roman" w:hAnsi="Times New Roman" w:cs="Times New Roman"/>
          <w:sz w:val="28"/>
          <w:szCs w:val="28"/>
        </w:rPr>
        <w:t>«Об областном бюджете на 2018 год</w:t>
      </w:r>
    </w:p>
    <w:p w:rsidR="0086350A" w:rsidRPr="00C441C0" w:rsidRDefault="0086350A">
      <w:pPr>
        <w:pStyle w:val="ConsPlusNormal"/>
        <w:jc w:val="right"/>
        <w:rPr>
          <w:rFonts w:ascii="Times New Roman" w:hAnsi="Times New Roman" w:cs="Times New Roman"/>
          <w:sz w:val="28"/>
          <w:szCs w:val="28"/>
        </w:rPr>
      </w:pPr>
      <w:r w:rsidRPr="00C441C0">
        <w:rPr>
          <w:rFonts w:ascii="Times New Roman" w:hAnsi="Times New Roman" w:cs="Times New Roman"/>
          <w:sz w:val="28"/>
          <w:szCs w:val="28"/>
        </w:rPr>
        <w:t>и на плановый период 2019 и 2020 годов»</w:t>
      </w:r>
    </w:p>
    <w:p w:rsidR="0086350A" w:rsidRPr="00C441C0" w:rsidRDefault="0086350A">
      <w:pPr>
        <w:pStyle w:val="ConsPlusNormal"/>
        <w:jc w:val="right"/>
        <w:rPr>
          <w:rFonts w:ascii="Times New Roman" w:hAnsi="Times New Roman" w:cs="Times New Roman"/>
          <w:sz w:val="28"/>
          <w:szCs w:val="28"/>
        </w:rPr>
      </w:pPr>
      <w:r w:rsidRPr="00C441C0">
        <w:rPr>
          <w:rFonts w:ascii="Times New Roman" w:hAnsi="Times New Roman" w:cs="Times New Roman"/>
          <w:sz w:val="28"/>
          <w:szCs w:val="28"/>
        </w:rPr>
        <w:t>от 11.12.2017 № 96-ОЗ</w:t>
      </w:r>
    </w:p>
    <w:p w:rsidR="0086350A" w:rsidRPr="00C441C0" w:rsidRDefault="0086350A">
      <w:pPr>
        <w:pStyle w:val="ConsPlusNormal"/>
        <w:jc w:val="right"/>
        <w:rPr>
          <w:rFonts w:ascii="Times New Roman" w:hAnsi="Times New Roman" w:cs="Times New Roman"/>
          <w:sz w:val="28"/>
          <w:szCs w:val="28"/>
        </w:rPr>
      </w:pPr>
    </w:p>
    <w:p w:rsidR="0086350A" w:rsidRPr="00C441C0" w:rsidRDefault="0086350A">
      <w:pPr>
        <w:pStyle w:val="ConsPlusTitle"/>
        <w:jc w:val="center"/>
        <w:rPr>
          <w:rFonts w:ascii="Times New Roman" w:hAnsi="Times New Roman" w:cs="Times New Roman"/>
          <w:sz w:val="28"/>
          <w:szCs w:val="28"/>
        </w:rPr>
      </w:pPr>
      <w:r w:rsidRPr="00C441C0">
        <w:rPr>
          <w:rFonts w:ascii="Times New Roman" w:hAnsi="Times New Roman" w:cs="Times New Roman"/>
          <w:sz w:val="28"/>
          <w:szCs w:val="28"/>
        </w:rPr>
        <w:t>ВЕДОМСТВЕННАЯ СТРУКТУРА</w:t>
      </w:r>
    </w:p>
    <w:p w:rsidR="0086350A" w:rsidRPr="00C441C0" w:rsidRDefault="0086350A">
      <w:pPr>
        <w:pStyle w:val="ConsPlusTitle"/>
        <w:jc w:val="center"/>
        <w:rPr>
          <w:rFonts w:ascii="Times New Roman" w:hAnsi="Times New Roman" w:cs="Times New Roman"/>
          <w:sz w:val="28"/>
          <w:szCs w:val="28"/>
        </w:rPr>
      </w:pPr>
      <w:r w:rsidRPr="00C441C0">
        <w:rPr>
          <w:rFonts w:ascii="Times New Roman" w:hAnsi="Times New Roman" w:cs="Times New Roman"/>
          <w:sz w:val="28"/>
          <w:szCs w:val="28"/>
        </w:rPr>
        <w:t>РАСХОДОВ ОБЛАСТНОГО БЮДЖЕТА НА 2018 ГОД</w:t>
      </w:r>
    </w:p>
    <w:p w:rsidR="0086350A" w:rsidRPr="00C441C0" w:rsidRDefault="0086350A">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2126"/>
        <w:gridCol w:w="709"/>
        <w:gridCol w:w="850"/>
        <w:gridCol w:w="1843"/>
        <w:gridCol w:w="1418"/>
        <w:gridCol w:w="2268"/>
      </w:tblGrid>
      <w:tr w:rsidR="0086350A" w:rsidRPr="00C441C0" w:rsidTr="003C0D2E">
        <w:tc>
          <w:tcPr>
            <w:tcW w:w="5387" w:type="dxa"/>
          </w:tcPr>
          <w:p w:rsidR="0086350A" w:rsidRPr="00C441C0" w:rsidRDefault="0086350A">
            <w:pPr>
              <w:pStyle w:val="ConsPlusNormal"/>
              <w:jc w:val="center"/>
              <w:rPr>
                <w:rFonts w:ascii="Times New Roman" w:hAnsi="Times New Roman" w:cs="Times New Roman"/>
                <w:sz w:val="28"/>
                <w:szCs w:val="28"/>
              </w:rPr>
            </w:pPr>
            <w:bookmarkStart w:id="0" w:name="_GoBack"/>
            <w:r w:rsidRPr="00C441C0">
              <w:rPr>
                <w:rFonts w:ascii="Times New Roman" w:hAnsi="Times New Roman" w:cs="Times New Roman"/>
                <w:sz w:val="28"/>
                <w:szCs w:val="28"/>
              </w:rPr>
              <w:t>Наименование</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Код главного распорядителя</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Раздел</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Подраздел</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Целевая статья</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Вид расходов</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Сумма, руб.</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Ивановская областная Дума</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142207246,74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86207787,14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24893603,96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865290,75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4090001580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1636622,33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4090001590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20158263,36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w:t>
            </w:r>
            <w:r w:rsidRPr="00C441C0">
              <w:rPr>
                <w:rFonts w:ascii="Times New Roman" w:hAnsi="Times New Roman" w:cs="Times New Roman"/>
                <w:sz w:val="28"/>
                <w:szCs w:val="28"/>
              </w:rPr>
              <w:lastRenderedPageBreak/>
              <w:t>информации о деятельности Ивановской областной Думы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lastRenderedPageBreak/>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4090098704</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4386000,00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4090020900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4090070740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Материальное поощрение гражданам, </w:t>
            </w:r>
            <w:r w:rsidRPr="00C441C0">
              <w:rPr>
                <w:rFonts w:ascii="Times New Roman" w:hAnsi="Times New Roman" w:cs="Times New Roman"/>
                <w:sz w:val="28"/>
                <w:szCs w:val="28"/>
              </w:rPr>
              <w:lastRenderedPageBreak/>
              <w:t>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lastRenderedPageBreak/>
              <w:t>001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4090070750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3459679,20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Правительство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265952566,05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1810101430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1914425,39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4290051410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4964304,35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(Закупка товаров, </w:t>
            </w:r>
            <w:r w:rsidRPr="00C441C0">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lastRenderedPageBreak/>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4290051410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1687062,05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4390051420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4835628,00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4390051420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1810101440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9510110,06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118804937,01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11991402,93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63212,42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1820198701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1110223000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33531291,36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48201301,26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1153185,32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конкурсного отбора «Лидеры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1840123200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1840522920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233840,00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1840571250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487718,00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2520620460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636700,00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4190090140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1793564,87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4190090150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1575174,18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4190090260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1466956,11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820443,14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2101519,60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120790,00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334000,00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Контрольно-счетная палата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003</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15964828,64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3042130,29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4090001610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2428894,54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9048309,02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1414577,99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5916,80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жилищно-коммунального хозяйства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1498555936,35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0720180350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410805,45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088ПК83170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7310000,00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C441C0">
              <w:rPr>
                <w:rFonts w:ascii="Times New Roman" w:hAnsi="Times New Roman" w:cs="Times New Roman"/>
                <w:sz w:val="28"/>
                <w:szCs w:val="28"/>
              </w:rPr>
              <w:t>водоперекачивающие</w:t>
            </w:r>
            <w:proofErr w:type="spellEnd"/>
            <w:r w:rsidRPr="00C441C0">
              <w:rPr>
                <w:rFonts w:ascii="Times New Roman" w:hAnsi="Times New Roman" w:cs="Times New Roman"/>
                <w:sz w:val="28"/>
                <w:szCs w:val="28"/>
              </w:rPr>
              <w:t xml:space="preserve"> станции)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1530180540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37901254,00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4190083200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2887062,24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2410160770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827755040,77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2410260780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281901593,13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2420122910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2380920,00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4790082600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1960000,00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221П2R5550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257730967,74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4790082000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9446000,00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18641436,98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1367861,17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222П2R5600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7305483,87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4190060400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41539511,00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здравоохранения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6769791160,17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3159027,65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48863735,98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0220102450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6223331,73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0220170780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8986830,00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0220200290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3655006,00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3938284,68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0230401660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8390717,40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47407175,62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399682668,77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0110101870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661500,00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157142200,97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0130100080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526592059,79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0130102500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15328169,57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0130122880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6978910,40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01301R4020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79853290,00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4790003300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1304145,44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104312941,09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245181438,25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0110100060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0110101870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01101R6740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109653900,00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01101R6740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8835343,00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52619325,06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0120100070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133438603,80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0120122870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23456531,50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0120351610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62800700,00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0120354600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175601200,00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0130300010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4632319,04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0130300110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18001665,52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0170170890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1237808,00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0170171080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471340,00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Обеспечение лиц, состоящих на диспансерном учете в ОБУЗ «Областной противотуберкулезный диспансер имени М.Б. </w:t>
            </w:r>
            <w:proofErr w:type="spellStart"/>
            <w:r w:rsidRPr="00C441C0">
              <w:rPr>
                <w:rFonts w:ascii="Times New Roman" w:hAnsi="Times New Roman" w:cs="Times New Roman"/>
                <w:sz w:val="28"/>
                <w:szCs w:val="28"/>
              </w:rPr>
              <w:t>Стоюнина</w:t>
            </w:r>
            <w:proofErr w:type="spellEnd"/>
            <w:r w:rsidRPr="00C441C0">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0170171090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4190090320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64282061,00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4790003300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7469838,45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0130100090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24130781,48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0170171080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331412,00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Обеспечение лиц, состоящих на диспансерном учете в ОБУЗ «Областной противотуберкулезный диспансер имени М.Б. </w:t>
            </w:r>
            <w:proofErr w:type="spellStart"/>
            <w:r w:rsidRPr="00C441C0">
              <w:rPr>
                <w:rFonts w:ascii="Times New Roman" w:hAnsi="Times New Roman" w:cs="Times New Roman"/>
                <w:sz w:val="28"/>
                <w:szCs w:val="28"/>
              </w:rPr>
              <w:t>Стоюнина</w:t>
            </w:r>
            <w:proofErr w:type="spellEnd"/>
            <w:r w:rsidRPr="00C441C0">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0170171090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0130500010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9573823,96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0130503700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110774541,73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0130571260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8643000,00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0110102890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программного комплекса «Региональная медицинская информационная система»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0110122970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14250000,00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0120220020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27136455,00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01304R3821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23900000,00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01304R3822</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11045000,00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C441C0">
              <w:rPr>
                <w:rFonts w:ascii="Times New Roman" w:hAnsi="Times New Roman" w:cs="Times New Roman"/>
                <w:sz w:val="28"/>
                <w:szCs w:val="28"/>
              </w:rPr>
              <w:t>муковисцидозом</w:t>
            </w:r>
            <w:proofErr w:type="spellEnd"/>
            <w:r w:rsidRPr="00C441C0">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01304R3823</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01304R3824</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2818709,68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Финансовое обеспечение реализации мероприятий по профилактике ВИЧ-инфекции и гепатитов B и C, в том числе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01304R382F</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1400171,56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0140180010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50510200,00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7406334,32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0160100120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32691731,21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0160100120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14832913,55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0160100120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525000,00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0160200180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5188912,80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0160200180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1196827,29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0160200180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58270,00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0160300190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7249595,75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0160400200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26834987,25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0160500010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9049615,95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0160501970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40646295,25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0160659800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1062147,03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0160659800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909452,97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016ПА22950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C441C0">
              <w:rPr>
                <w:rFonts w:ascii="Times New Roman" w:hAnsi="Times New Roman" w:cs="Times New Roman"/>
                <w:sz w:val="28"/>
                <w:szCs w:val="28"/>
              </w:rPr>
              <w:t>пренатальной</w:t>
            </w:r>
            <w:proofErr w:type="spellEnd"/>
            <w:r w:rsidRPr="00C441C0">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01А0181900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9420000,00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01А0181910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0750305300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9610400,00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31618385,92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4121040,41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0170271180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284135443,88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C441C0">
              <w:rPr>
                <w:rFonts w:ascii="Times New Roman" w:hAnsi="Times New Roman" w:cs="Times New Roman"/>
                <w:sz w:val="28"/>
                <w:szCs w:val="28"/>
              </w:rPr>
              <w:t>сахаропонижающими</w:t>
            </w:r>
            <w:proofErr w:type="spellEnd"/>
            <w:r w:rsidRPr="00C441C0">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0170271190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21868435,46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C441C0">
              <w:rPr>
                <w:rFonts w:ascii="Times New Roman" w:hAnsi="Times New Roman" w:cs="Times New Roman"/>
                <w:sz w:val="28"/>
                <w:szCs w:val="28"/>
              </w:rPr>
              <w:t>жизнеугрожающих</w:t>
            </w:r>
            <w:proofErr w:type="spellEnd"/>
            <w:r w:rsidRPr="00C441C0">
              <w:rPr>
                <w:rFonts w:ascii="Times New Roman" w:hAnsi="Times New Roman" w:cs="Times New Roman"/>
                <w:sz w:val="28"/>
                <w:szCs w:val="28"/>
              </w:rPr>
              <w:t xml:space="preserve"> и хронических прогрессирующих редких (</w:t>
            </w:r>
            <w:proofErr w:type="spellStart"/>
            <w:r w:rsidRPr="00C441C0">
              <w:rPr>
                <w:rFonts w:ascii="Times New Roman" w:hAnsi="Times New Roman" w:cs="Times New Roman"/>
                <w:sz w:val="28"/>
                <w:szCs w:val="28"/>
              </w:rPr>
              <w:t>орфанных</w:t>
            </w:r>
            <w:proofErr w:type="spellEnd"/>
            <w:r w:rsidRPr="00C441C0">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0170271200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26348073,60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0170271240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2577691,41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0180171100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3532614200,00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01Б01R3825</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301742,00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0340170490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31600000,00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конкурсов и аукционов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007</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20341985,99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1110221350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3776492,00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14826433,88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1719910,00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1150,11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образования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7149896481,35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0210105600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804665,01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0210105600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453445,93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0210160750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0210180170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2275640338,00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0250180100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48032953,00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16049000,00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45778480,09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286239736,97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192819443,12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11539796,28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3200224,81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55202,15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0210203560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4392500,00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0210280150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2858470122,00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0210280160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27811165,00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0210300220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0210305500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16400,00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0210305500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733600,00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0210320030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9583907,13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0230200450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451000,00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0250180090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1110848,00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4790003400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30372000,00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48900R0971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19140216,00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0230100410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1382580,52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0230100570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21561513,64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C441C0">
              <w:rPr>
                <w:rFonts w:ascii="Times New Roman" w:hAnsi="Times New Roman" w:cs="Times New Roman"/>
                <w:sz w:val="28"/>
                <w:szCs w:val="28"/>
              </w:rPr>
              <w:t>софинансирование</w:t>
            </w:r>
            <w:proofErr w:type="spellEnd"/>
            <w:r w:rsidRPr="00C441C0">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0230181420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25288931,31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02305R5360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83471400,00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690000,00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432450402,44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0220100490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249933565,04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0220102450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79681463,04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0220170780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66627552,00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0220200290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0220200360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13136024,34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Организационная и финансовая поддержка движения «Молодые профессионалы» (</w:t>
            </w:r>
            <w:proofErr w:type="spellStart"/>
            <w:r w:rsidRPr="00C441C0">
              <w:rPr>
                <w:rFonts w:ascii="Times New Roman" w:hAnsi="Times New Roman" w:cs="Times New Roman"/>
                <w:sz w:val="28"/>
                <w:szCs w:val="28"/>
              </w:rPr>
              <w:t>WorldSkills</w:t>
            </w:r>
            <w:proofErr w:type="spellEnd"/>
            <w:r w:rsidRPr="00C441C0">
              <w:rPr>
                <w:rFonts w:ascii="Times New Roman" w:hAnsi="Times New Roman" w:cs="Times New Roman"/>
                <w:sz w:val="28"/>
                <w:szCs w:val="28"/>
              </w:rPr>
              <w:t xml:space="preserve"> </w:t>
            </w:r>
            <w:proofErr w:type="spellStart"/>
            <w:r w:rsidRPr="00C441C0">
              <w:rPr>
                <w:rFonts w:ascii="Times New Roman" w:hAnsi="Times New Roman" w:cs="Times New Roman"/>
                <w:sz w:val="28"/>
                <w:szCs w:val="28"/>
              </w:rPr>
              <w:t>Russia</w:t>
            </w:r>
            <w:proofErr w:type="spellEnd"/>
            <w:r w:rsidRPr="00C441C0">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02203R4984</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18224930,59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66216349,38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0250171040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4873176,50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0250171040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14157383,50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0220102440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23808687,32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0230400600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10157800,24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0230220080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144200,00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0230220080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22400,00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0230320160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33697,10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0230320160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3583001,77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02303R5276</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6021397,85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0340420190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925000,00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4790021720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2410537,82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816724,00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5031711,66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0210200550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686547,05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02102R4983</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24069486,83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0210300230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169150,00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0210300240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1365600,00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0210300260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944600,00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0210302280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1115200,00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0210303580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0210320040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519970,94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0210320110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401100,00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0210321430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4270000,00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0210321630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720000,00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0210322930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560000,00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0210390020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0210559900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5397947,00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0210559900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1493053,00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0210559900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0210603600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9645268,00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0210683110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1157600,00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0230200430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0230200440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0230201670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0230201670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10530908,42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0230203590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707500,00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0230205400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281040,00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0230220070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139000,00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0230220130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162000,00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0230220140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1964800,00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0230220150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451300,00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0230290040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28389984,00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2791602,96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5635088,30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11035136,00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0250171050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3037235,00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0250180110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59095890,30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внутренней политики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115982644,48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0230322600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Проведение социологического исследования </w:t>
            </w:r>
            <w:proofErr w:type="spellStart"/>
            <w:r w:rsidRPr="00C441C0">
              <w:rPr>
                <w:rFonts w:ascii="Times New Roman" w:hAnsi="Times New Roman" w:cs="Times New Roman"/>
                <w:sz w:val="28"/>
                <w:szCs w:val="28"/>
              </w:rPr>
              <w:t>наркоситуации</w:t>
            </w:r>
            <w:proofErr w:type="spellEnd"/>
            <w:r w:rsidRPr="00C441C0">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0720121450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0720121590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0720190210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0720190220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1820120830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1811172,02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1820120840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1820201540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479136,00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1820201540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1803864,00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18204R5160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8882848,30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1830121460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2520620460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2520670950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1820360320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4790060620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1820198700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56203994,89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1820198703</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6800000,00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18892629,27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сельского хозяйства и продовольствия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513245568,42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2520620460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13101R5410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68786586,00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в том числе за счет средств резервного фонда Правительства Российской Федерации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13101R541F</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1355027,00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13101R5420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94344624,00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поддержку племенного коневодства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1310260730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поддержку животноводства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1310260760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20359048,90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13102R5431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57064639,00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поддержку мясного скотоводства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13102R5439</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8440671,00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вовлечение в оборот залежных земель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1310360810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поддержку многолетних насаждений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13103R5432</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88689,00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поддержку элитного семеноводства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13103R5433</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7357572,33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13105R5435</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4783180,45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13106R5436</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13107R5437</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13107R5438</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13109R543Б</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1320160690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1320160700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1320222000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13301R4330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24147000,00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13301R5440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16342784,29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13302R5450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4882245,04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на </w:t>
            </w:r>
            <w:proofErr w:type="spellStart"/>
            <w:r w:rsidRPr="00C441C0">
              <w:rPr>
                <w:rFonts w:ascii="Times New Roman" w:hAnsi="Times New Roman" w:cs="Times New Roman"/>
                <w:sz w:val="28"/>
                <w:szCs w:val="28"/>
              </w:rPr>
              <w:t>культуртехнические</w:t>
            </w:r>
            <w:proofErr w:type="spellEnd"/>
            <w:r w:rsidRPr="00C441C0">
              <w:rPr>
                <w:rFonts w:ascii="Times New Roman" w:hAnsi="Times New Roman" w:cs="Times New Roman"/>
                <w:sz w:val="28"/>
                <w:szCs w:val="28"/>
              </w:rPr>
              <w:t xml:space="preserve"> мероприятия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13601R5680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40879111,41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11756000,00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988000,00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4190090330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1350283160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6112250,00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13502R5672</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4565150,00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1310771110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1310771120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1340171130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1340171140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1340171150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13501R5671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23728490,00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1350283160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2338500,00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строительства и архитектуры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1912995993,59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17091512,16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730000,12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1540,00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11369317,01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1316119,61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177172,00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23501R0211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106633000,00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Субсидия бюджету </w:t>
            </w:r>
            <w:proofErr w:type="spellStart"/>
            <w:r w:rsidRPr="00C441C0">
              <w:rPr>
                <w:rFonts w:ascii="Times New Roman" w:hAnsi="Times New Roman" w:cs="Times New Roman"/>
                <w:sz w:val="28"/>
                <w:szCs w:val="28"/>
              </w:rPr>
              <w:t>Наволокского</w:t>
            </w:r>
            <w:proofErr w:type="spellEnd"/>
            <w:r w:rsidRPr="00C441C0">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101П383030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6930000,00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101П383040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27472010,00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101П383050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246016105,40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Субсидия бюджету </w:t>
            </w:r>
            <w:proofErr w:type="spellStart"/>
            <w:r w:rsidRPr="00C441C0">
              <w:rPr>
                <w:rFonts w:ascii="Times New Roman" w:hAnsi="Times New Roman" w:cs="Times New Roman"/>
                <w:sz w:val="28"/>
                <w:szCs w:val="28"/>
              </w:rPr>
              <w:t>Наволокского</w:t>
            </w:r>
            <w:proofErr w:type="spellEnd"/>
            <w:r w:rsidRPr="00C441C0">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101П383060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2320182990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286954950,55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4790083300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газораспределительных сетей для последующей газификации индивидуальных жилых домов д. </w:t>
            </w:r>
            <w:proofErr w:type="spellStart"/>
            <w:r w:rsidRPr="00C441C0">
              <w:rPr>
                <w:rFonts w:ascii="Times New Roman" w:hAnsi="Times New Roman" w:cs="Times New Roman"/>
                <w:sz w:val="28"/>
                <w:szCs w:val="28"/>
              </w:rPr>
              <w:t>Фатьяново</w:t>
            </w:r>
            <w:proofErr w:type="spellEnd"/>
            <w:r w:rsidRPr="00C441C0">
              <w:rPr>
                <w:rFonts w:ascii="Times New Roman" w:hAnsi="Times New Roman" w:cs="Times New Roman"/>
                <w:sz w:val="28"/>
                <w:szCs w:val="28"/>
              </w:rPr>
              <w:t xml:space="preserve"> Шуйского муниципального района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4790083400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0210180740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158890930,00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0210182980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0210183500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02101R1590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23501R0212</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149286000,00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021П983010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18541427,75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C441C0">
              <w:rPr>
                <w:rFonts w:ascii="Times New Roman" w:hAnsi="Times New Roman" w:cs="Times New Roman"/>
                <w:sz w:val="28"/>
                <w:szCs w:val="28"/>
              </w:rPr>
              <w:t>пристроя</w:t>
            </w:r>
            <w:proofErr w:type="spellEnd"/>
            <w:r w:rsidRPr="00C441C0">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021П9R5200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573078138,12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0230583190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34452862,76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23301R4970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30536908,11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2340183100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2110281180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82000000,00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21102R1110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21102R1120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управления имуществом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43983826,32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24114327,71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2119695,64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1910121250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1910121560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352184,00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1910122810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3562831,00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1920121500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13580000,00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1910120910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1910121340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37971,97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1910122300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97816,00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финансов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5222302120,39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1710102510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1575000,00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Внедрение (развитие) отдельных элементов системы «электронного бюджета»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1710102870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3043000,00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Внедрение, развитие и сопровождение системы информационной безопасности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1710122980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45606656,07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11604737,97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454500,02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1710222960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523914154,88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70139800,52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4490051180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13476500,00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1720120800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577122940,93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1740180570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741795000,00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1740180580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2414422900,00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1740282180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816041930,00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экономического развития и торговли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147193075,50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Организация </w:t>
            </w:r>
            <w:proofErr w:type="spellStart"/>
            <w:r w:rsidRPr="00C441C0">
              <w:rPr>
                <w:rFonts w:ascii="Times New Roman" w:hAnsi="Times New Roman" w:cs="Times New Roman"/>
                <w:sz w:val="28"/>
                <w:szCs w:val="28"/>
              </w:rPr>
              <w:t>выставочно</w:t>
            </w:r>
            <w:proofErr w:type="spellEnd"/>
            <w:r w:rsidRPr="00C441C0">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1010120590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13001082,95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C441C0">
              <w:rPr>
                <w:rFonts w:ascii="Times New Roman" w:hAnsi="Times New Roman" w:cs="Times New Roman"/>
                <w:sz w:val="28"/>
                <w:szCs w:val="28"/>
              </w:rPr>
              <w:t>выставочно</w:t>
            </w:r>
            <w:proofErr w:type="spellEnd"/>
            <w:r w:rsidRPr="00C441C0">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1010160850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12542040,00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1020160830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1020160840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32236563,87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5765719,13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2520620460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208500,00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1010160030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16999300,00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Субсидия автономной некоммерческой организации «Агентство по привлечению инвестиций в Ивановскую область»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1010160860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1920000,00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104П560790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8773749,25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104П5R5271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5911270,00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104П5R5272</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17813477,05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104П5R5273</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15172300,00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C441C0">
              <w:rPr>
                <w:rFonts w:ascii="Times New Roman" w:hAnsi="Times New Roman" w:cs="Times New Roman"/>
                <w:sz w:val="28"/>
                <w:szCs w:val="28"/>
              </w:rPr>
              <w:t>экспортно</w:t>
            </w:r>
            <w:proofErr w:type="spellEnd"/>
            <w:r w:rsidRPr="00C441C0">
              <w:rPr>
                <w:rFonts w:ascii="Times New Roman" w:hAnsi="Times New Roman" w:cs="Times New Roman"/>
                <w:sz w:val="28"/>
                <w:szCs w:val="28"/>
              </w:rPr>
              <w:t xml:space="preserve">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104П5R5274</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12453010,75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«Центр координации поддержки </w:t>
            </w:r>
            <w:proofErr w:type="spellStart"/>
            <w:r w:rsidRPr="00C441C0">
              <w:rPr>
                <w:rFonts w:ascii="Times New Roman" w:hAnsi="Times New Roman" w:cs="Times New Roman"/>
                <w:sz w:val="28"/>
                <w:szCs w:val="28"/>
              </w:rPr>
              <w:t>экспортно</w:t>
            </w:r>
            <w:proofErr w:type="spellEnd"/>
            <w:r w:rsidRPr="00C441C0">
              <w:rPr>
                <w:rFonts w:ascii="Times New Roman" w:hAnsi="Times New Roman" w:cs="Times New Roman"/>
                <w:sz w:val="28"/>
                <w:szCs w:val="28"/>
              </w:rPr>
              <w:t xml:space="preserve"> ориентированных субъектов малого и среднего предпринимательства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4190060870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10302R0660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474062,50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Комитет Ивановской области ЗАГС</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93454221,70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322911,70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3993310,00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4190059300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45451357,15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4190059300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42771642,85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4190059300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860000,00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55000,00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энергетики и тарифов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018</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24897455,71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24018497,58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841458,13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018</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Служба государственной жилищной инспекции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019</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32842654,65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29042298,97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3762305,68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2050,00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019</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Служба государственного строительного надзора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020</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12212330,30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11058599,41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1135147,89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дорожного хозяйства и транспорта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3517555486,39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0340170380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5349000,00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1220160040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64958756,00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1220160050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154833676,78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1220160540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3045083,00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1220180530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38602800,84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9762434,06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605016,86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4090090340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Строительство автомобильной дороги </w:t>
            </w:r>
            <w:proofErr w:type="spellStart"/>
            <w:r w:rsidRPr="00C441C0">
              <w:rPr>
                <w:rFonts w:ascii="Times New Roman" w:hAnsi="Times New Roman" w:cs="Times New Roman"/>
                <w:sz w:val="28"/>
                <w:szCs w:val="28"/>
              </w:rPr>
              <w:t>Жажлево</w:t>
            </w:r>
            <w:proofErr w:type="spellEnd"/>
            <w:r w:rsidRPr="00C441C0">
              <w:rPr>
                <w:rFonts w:ascii="Times New Roman" w:hAnsi="Times New Roman" w:cs="Times New Roman"/>
                <w:sz w:val="28"/>
                <w:szCs w:val="28"/>
              </w:rPr>
              <w:t xml:space="preserve"> - </w:t>
            </w:r>
            <w:proofErr w:type="spellStart"/>
            <w:r w:rsidRPr="00C441C0">
              <w:rPr>
                <w:rFonts w:ascii="Times New Roman" w:hAnsi="Times New Roman" w:cs="Times New Roman"/>
                <w:sz w:val="28"/>
                <w:szCs w:val="28"/>
              </w:rPr>
              <w:t>Ильинское</w:t>
            </w:r>
            <w:proofErr w:type="spellEnd"/>
            <w:r w:rsidRPr="00C441C0">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Реконструкция автомобильной дороги Южа - Талицы - </w:t>
            </w:r>
            <w:proofErr w:type="spellStart"/>
            <w:r w:rsidRPr="00C441C0">
              <w:rPr>
                <w:rFonts w:ascii="Times New Roman" w:hAnsi="Times New Roman" w:cs="Times New Roman"/>
                <w:sz w:val="28"/>
                <w:szCs w:val="28"/>
              </w:rPr>
              <w:t>Мугреевский</w:t>
            </w:r>
            <w:proofErr w:type="spellEnd"/>
            <w:r w:rsidRPr="00C441C0">
              <w:rPr>
                <w:rFonts w:ascii="Times New Roman" w:hAnsi="Times New Roman" w:cs="Times New Roman"/>
                <w:sz w:val="28"/>
                <w:szCs w:val="28"/>
              </w:rPr>
              <w:t xml:space="preserve"> (на участке Южа - Талицы) в </w:t>
            </w:r>
            <w:proofErr w:type="spellStart"/>
            <w:r w:rsidRPr="00C441C0">
              <w:rPr>
                <w:rFonts w:ascii="Times New Roman" w:hAnsi="Times New Roman" w:cs="Times New Roman"/>
                <w:sz w:val="28"/>
                <w:szCs w:val="28"/>
              </w:rPr>
              <w:t>Южском</w:t>
            </w:r>
            <w:proofErr w:type="spellEnd"/>
            <w:r w:rsidRPr="00C441C0">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79446757,38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1210140130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1210140390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1288388,20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Реконструкция автомобильной дороги Южа - Талицы - </w:t>
            </w:r>
            <w:proofErr w:type="spellStart"/>
            <w:r w:rsidRPr="00C441C0">
              <w:rPr>
                <w:rFonts w:ascii="Times New Roman" w:hAnsi="Times New Roman" w:cs="Times New Roman"/>
                <w:sz w:val="28"/>
                <w:szCs w:val="28"/>
              </w:rPr>
              <w:t>Мугреевский</w:t>
            </w:r>
            <w:proofErr w:type="spellEnd"/>
            <w:r w:rsidRPr="00C441C0">
              <w:rPr>
                <w:rFonts w:ascii="Times New Roman" w:hAnsi="Times New Roman" w:cs="Times New Roman"/>
                <w:sz w:val="28"/>
                <w:szCs w:val="28"/>
              </w:rPr>
              <w:t xml:space="preserve"> (на участке Южа - Талицы) в </w:t>
            </w:r>
            <w:proofErr w:type="spellStart"/>
            <w:r w:rsidRPr="00C441C0">
              <w:rPr>
                <w:rFonts w:ascii="Times New Roman" w:hAnsi="Times New Roman" w:cs="Times New Roman"/>
                <w:sz w:val="28"/>
                <w:szCs w:val="28"/>
              </w:rPr>
              <w:t>Южском</w:t>
            </w:r>
            <w:proofErr w:type="spellEnd"/>
            <w:r w:rsidRPr="00C441C0">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Реконструкция автомобильной дороги Лежнево - </w:t>
            </w:r>
            <w:proofErr w:type="spellStart"/>
            <w:r w:rsidRPr="00C441C0">
              <w:rPr>
                <w:rFonts w:ascii="Times New Roman" w:hAnsi="Times New Roman" w:cs="Times New Roman"/>
                <w:sz w:val="28"/>
                <w:szCs w:val="28"/>
              </w:rPr>
              <w:t>Хозниково</w:t>
            </w:r>
            <w:proofErr w:type="spellEnd"/>
            <w:r w:rsidRPr="00C441C0">
              <w:rPr>
                <w:rFonts w:ascii="Times New Roman" w:hAnsi="Times New Roman" w:cs="Times New Roman"/>
                <w:sz w:val="28"/>
                <w:szCs w:val="28"/>
              </w:rPr>
              <w:t xml:space="preserve"> - Шуя (км 16 + 836 - 20 + 100) в </w:t>
            </w:r>
            <w:proofErr w:type="spellStart"/>
            <w:r w:rsidRPr="00C441C0">
              <w:rPr>
                <w:rFonts w:ascii="Times New Roman" w:hAnsi="Times New Roman" w:cs="Times New Roman"/>
                <w:sz w:val="28"/>
                <w:szCs w:val="28"/>
              </w:rPr>
              <w:t>Лежневском</w:t>
            </w:r>
            <w:proofErr w:type="spellEnd"/>
            <w:r w:rsidRPr="00C441C0">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20001574,04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Реконструкция автомобильной дороги Лежнево - </w:t>
            </w:r>
            <w:proofErr w:type="spellStart"/>
            <w:r w:rsidRPr="00C441C0">
              <w:rPr>
                <w:rFonts w:ascii="Times New Roman" w:hAnsi="Times New Roman" w:cs="Times New Roman"/>
                <w:sz w:val="28"/>
                <w:szCs w:val="28"/>
              </w:rPr>
              <w:t>Хозниково</w:t>
            </w:r>
            <w:proofErr w:type="spellEnd"/>
            <w:r w:rsidRPr="00C441C0">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1210140430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Реконструкция автомобильной дороги Лежнево - </w:t>
            </w:r>
            <w:proofErr w:type="spellStart"/>
            <w:r w:rsidRPr="00C441C0">
              <w:rPr>
                <w:rFonts w:ascii="Times New Roman" w:hAnsi="Times New Roman" w:cs="Times New Roman"/>
                <w:sz w:val="28"/>
                <w:szCs w:val="28"/>
              </w:rPr>
              <w:t>Хозниково</w:t>
            </w:r>
            <w:proofErr w:type="spellEnd"/>
            <w:r w:rsidRPr="00C441C0">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1210140440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C441C0">
              <w:rPr>
                <w:rFonts w:ascii="Times New Roman" w:hAnsi="Times New Roman" w:cs="Times New Roman"/>
                <w:sz w:val="28"/>
                <w:szCs w:val="28"/>
              </w:rPr>
              <w:t>Авдотьино</w:t>
            </w:r>
            <w:proofErr w:type="spellEnd"/>
            <w:r w:rsidRPr="00C441C0">
              <w:rPr>
                <w:rFonts w:ascii="Times New Roman" w:hAnsi="Times New Roman" w:cs="Times New Roman"/>
                <w:sz w:val="28"/>
                <w:szCs w:val="28"/>
              </w:rPr>
              <w:t xml:space="preserve"> - </w:t>
            </w:r>
            <w:proofErr w:type="spellStart"/>
            <w:r w:rsidRPr="00C441C0">
              <w:rPr>
                <w:rFonts w:ascii="Times New Roman" w:hAnsi="Times New Roman" w:cs="Times New Roman"/>
                <w:sz w:val="28"/>
                <w:szCs w:val="28"/>
              </w:rPr>
              <w:t>Беляницы</w:t>
            </w:r>
            <w:proofErr w:type="spellEnd"/>
            <w:r w:rsidRPr="00C441C0">
              <w:rPr>
                <w:rFonts w:ascii="Times New Roman" w:hAnsi="Times New Roman" w:cs="Times New Roman"/>
                <w:sz w:val="28"/>
                <w:szCs w:val="28"/>
              </w:rPr>
              <w:t xml:space="preserve"> - </w:t>
            </w:r>
            <w:proofErr w:type="spellStart"/>
            <w:r w:rsidRPr="00C441C0">
              <w:rPr>
                <w:rFonts w:ascii="Times New Roman" w:hAnsi="Times New Roman" w:cs="Times New Roman"/>
                <w:sz w:val="28"/>
                <w:szCs w:val="28"/>
              </w:rPr>
              <w:t>Курьяново</w:t>
            </w:r>
            <w:proofErr w:type="spellEnd"/>
            <w:r w:rsidRPr="00C441C0">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1210140520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1210180510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588473543,86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1210180520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940280,00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1210220730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587429924,96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1210220740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1291297980,93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1210253900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266120400,00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1210290100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112000000,00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13507R5673</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75883741,36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0330170310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229035,68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0330170340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4180898,90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0330170350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0330270320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21833712,51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0330270360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487458,90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0330370330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555119,57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0330370370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15142,20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0331270290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36722197,96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0340270460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53754539,00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17291923,40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культуры и туризма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1123368217,73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0360504600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919909,20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2510400010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3827430,00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2510400950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10633958,20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2510400960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17488560,00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работ по устранению нарушений пожарной безопасности в государственном бюджетном учреждении Ивановской области «Государственный архив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2510402900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1961784,84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2520170880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0230100570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1562699,52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441C0">
              <w:rPr>
                <w:rFonts w:ascii="Times New Roman" w:hAnsi="Times New Roman" w:cs="Times New Roman"/>
                <w:sz w:val="28"/>
                <w:szCs w:val="28"/>
              </w:rPr>
              <w:t>софинансирование</w:t>
            </w:r>
            <w:proofErr w:type="spellEnd"/>
            <w:r w:rsidRPr="00C441C0">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0230181430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44525570,00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2940000,00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02301R5195</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145300,00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9555700,00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87443375,16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0220102450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4144317,00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0220170780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3303042,00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0220200360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5661978,10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0220201920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1306962,34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4790002740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2520501080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172416,00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0360504500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1225000,00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0360504600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1345000,00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2510200010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13217300,00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2510200990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58289114,77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2510201030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2510204900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2140000,00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25102R5191</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383361,00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25102R5192</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149837,00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2510300010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27648100,00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2510300980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114937740,90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2510301050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2510301090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14480577,40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5222500,00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2520102780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18659444,99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2520102790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6262488,06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2520102800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42990768,86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2520201000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31074889,55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2520201010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101972221,00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2520201200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33516430,60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2520202810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33434460,06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2520203510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25202R4660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5650430,00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25202R5170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11161628,00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25202R5196</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4931717,00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2520305000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2520381980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23069029,00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25203R4670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7965053,00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25203R5193</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25203R5194</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C441C0">
              <w:rPr>
                <w:rFonts w:ascii="Times New Roman" w:hAnsi="Times New Roman" w:cs="Times New Roman"/>
                <w:sz w:val="28"/>
                <w:szCs w:val="28"/>
              </w:rPr>
              <w:t>софинансирование</w:t>
            </w:r>
            <w:proofErr w:type="spellEnd"/>
            <w:r w:rsidRPr="00C441C0">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2520480340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219521465,00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38664700,00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4790003500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47138000,00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18103759,13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1400776,05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0250170090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172424,00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социальной защиты населения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7767626106,99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0720180360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20398110,00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0340170580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897300,00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0350120280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0350120290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областного конкурса «Семья года»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0350120300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0350120310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0350220220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1110221600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607500,00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2520620460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1339026,44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2520620460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43474004,26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0320100640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15193152,59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0320100640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1092000,00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0320100690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18497095,20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0320102460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130629801,79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0320102460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91225332,72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0320102460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811220,18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0320102460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8130581,89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365600,00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0340420190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182989600,00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441C0">
              <w:rPr>
                <w:rFonts w:ascii="Times New Roman" w:hAnsi="Times New Roman" w:cs="Times New Roman"/>
                <w:sz w:val="28"/>
                <w:szCs w:val="28"/>
              </w:rPr>
              <w:t>софинансирование</w:t>
            </w:r>
            <w:proofErr w:type="spellEnd"/>
            <w:r w:rsidRPr="00C441C0">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0340480190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20787700,00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0340480200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1972100,00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27556,35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2075808,00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261,60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2683,01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268300,80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0331370630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13990,97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0331370630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1173247,20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584861,65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43646391,60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1012288,95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535449778,98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511447316,68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296818190,47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35598075,38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30855234,96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13654332,29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10941524,46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9978490,52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1325508,65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24744549,39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социальных услуг семьям и детям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474553,00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0310100670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11404170,26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0310100710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40537409,86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0310100710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27447365,00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Строительство блочных локальных очистных сооружений ОБСУСО «</w:t>
            </w:r>
            <w:proofErr w:type="spellStart"/>
            <w:r w:rsidRPr="00C441C0">
              <w:rPr>
                <w:rFonts w:ascii="Times New Roman" w:hAnsi="Times New Roman" w:cs="Times New Roman"/>
                <w:sz w:val="28"/>
                <w:szCs w:val="28"/>
              </w:rPr>
              <w:t>Боготский</w:t>
            </w:r>
            <w:proofErr w:type="spellEnd"/>
            <w:r w:rsidRPr="00C441C0">
              <w:rPr>
                <w:rFonts w:ascii="Times New Roman" w:hAnsi="Times New Roman" w:cs="Times New Roman"/>
                <w:sz w:val="28"/>
                <w:szCs w:val="28"/>
              </w:rPr>
              <w:t xml:space="preserve"> психоневрологический интернат»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0310140530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8379690,00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Разработка проектно-сметной документации на реконструкцию жилого корпуса № 1 ОБСУСО «Шуйский комплексный центр социального обслуживания населения» (Капитальные вложения в объекты государственной (муниципальной) собственности)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0310140540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3044000,00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0310160630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03101R2090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3313200,00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0360100800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0360100800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12198596,99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13428437,81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887188718,84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0330170220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5735163,73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0330170220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414091244,16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0330170250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12585740,00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0330170270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341172,00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0330170990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68305,40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0330170990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4292265,60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0330270120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3472858,60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0330270120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239873342,44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0330270230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1555184,29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0330270230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118202043,96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0330270260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3122298,00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0330370130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163024,24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0330370130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10698617,20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0330370240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61164,49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0330370240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4183617,24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0330370280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149850,00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0330420170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778715,00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0330470200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142172,89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0330470200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8899600,00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0330570150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1851516,94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0330570150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117243658,80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0330570160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320301,09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0330570160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22319856,00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0330651370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329990,00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0330651370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23517310,00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0330752200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2209876,92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0330752200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147644423,08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0330852400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1327,40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0330852400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86272,60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0330952800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4012,50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0330952800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266387,50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0331052500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10200000,00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0331052500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790735600,00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0331170170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4168100,00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0331171000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3581550,00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0331270140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9263617,04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0331270140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836218880,64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0331270180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1980630,00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0331270190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0331270190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03312R4620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165320,95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03312R4620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10140305,01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0331370790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7200,21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0331370790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584907,48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03314R1980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290093,00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0340170470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5838,49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0340170470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577182,24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0340170480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26003,27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0340170480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2253316,00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0340170590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0340270100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604845,97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0340270100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44432985,92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2310151340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37616000,00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2310151350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1720800,00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2310151760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3109100,00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0340152700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106008,68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0340152700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8565991,32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0340153800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4448662,44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0340153800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359409737,56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281355,60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пособия на ребенка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0340170450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198697455,90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0340171210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66355,00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0340171210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0340171220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254059,96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0340171220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24849545,64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0340171230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13848,00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0340171230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0340270430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16719,64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0340270430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1448842,98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03402R0840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5032700,35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03402R0840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492463011,00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0340301860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0340352600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5727100,00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0340359400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1238325,12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117083324,40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845897,22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111541048,42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443756,04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43283281,44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1272,60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161747,46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0340370540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74200,08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03403R0820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89857909,63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4190090330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2067744,69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0350220200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626000,00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0350320180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58900,00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0360270760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58469984,70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12041495,13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460143,00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150992156,77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39568450,62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640000,00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1810201640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59304128,57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1810201640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спорта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213832494,86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0230100010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4914116,00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0230100580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49479639,40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441C0">
              <w:rPr>
                <w:rFonts w:ascii="Times New Roman" w:hAnsi="Times New Roman" w:cs="Times New Roman"/>
                <w:sz w:val="28"/>
                <w:szCs w:val="28"/>
              </w:rPr>
              <w:t>софинансирование</w:t>
            </w:r>
            <w:proofErr w:type="spellEnd"/>
            <w:r w:rsidRPr="00C441C0">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0230181440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15441003,16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0230181950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4790002750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0230320160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188200,00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2110302410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4790083150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2110101290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1405229,17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2110481970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4790081970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2335000,00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4790083140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2110101290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1619674,00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2110101290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2120102470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42696176,15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2120104700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2120160020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35000000,00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2120171030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960000,00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21201R0810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18417000,00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8314086,98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847200,00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47170,00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Служба ветеринарии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84933930,00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0720180370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2001000,00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0850182400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2204154,40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13А0101340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61272008,55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13А0101390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1565027,41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13А0102840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1352953,00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13А0105200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1573508,24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13А0120760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1209501,58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Приобретение </w:t>
            </w:r>
            <w:proofErr w:type="spellStart"/>
            <w:r w:rsidRPr="00C441C0">
              <w:rPr>
                <w:rFonts w:ascii="Times New Roman" w:hAnsi="Times New Roman" w:cs="Times New Roman"/>
                <w:sz w:val="28"/>
                <w:szCs w:val="28"/>
              </w:rPr>
              <w:t>диагностикумов</w:t>
            </w:r>
            <w:proofErr w:type="spellEnd"/>
            <w:r w:rsidRPr="00C441C0">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13А0120770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200018,40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13В0103900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13В0104000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13В0104100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13В0104200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13В0104300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13В0122940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7047423,37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640335,05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027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Избирательная комиссия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139652004,37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4010090110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275000,00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4010090110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4010090300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69792380,00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4010090370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49947537,00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4090001620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3445691,96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4090001940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14226801,10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4090001940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1851594,30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4090001940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4090020360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Комитет Ивановской области по лесному хозяйству</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184295940,09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1410102240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1760500,00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1410151290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5389298,36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1410151290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25412962,66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1410251290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34716019,71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1410251290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4534080,29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1410251290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38100,00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1410301420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1323272,62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лесничеств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1410301420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2230072,20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1410351290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84469945,53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1410351290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19592668,16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1410351290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268424,73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1410351290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196200,56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36400,00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25495,35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034</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1420101410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4266499,92</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465668715,31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0360604800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110700,00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0510120390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579601,75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0510120410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337255,00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0510120420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6543659,00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0510120420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256619,00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0510120450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0510190050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4846,00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0510190050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969000,00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0510190060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10166,50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0510190060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1942890,00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Содействие </w:t>
            </w:r>
            <w:proofErr w:type="spellStart"/>
            <w:r w:rsidRPr="00C441C0">
              <w:rPr>
                <w:rFonts w:ascii="Times New Roman" w:hAnsi="Times New Roman" w:cs="Times New Roman"/>
                <w:sz w:val="28"/>
                <w:szCs w:val="28"/>
              </w:rPr>
              <w:t>самозанятости</w:t>
            </w:r>
            <w:proofErr w:type="spellEnd"/>
            <w:r w:rsidRPr="00C441C0">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0510190080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2871400,00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0520100940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120222581,23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0520100940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29497600,00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0520100940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1283410,23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05П0120410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57902,00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05П0120420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958651,00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05П0120420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32075,00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05П0190050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174,25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05П0190050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34850,00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05П0190060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280,50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05П0190060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Содействие </w:t>
            </w:r>
            <w:proofErr w:type="spellStart"/>
            <w:r w:rsidRPr="00C441C0">
              <w:rPr>
                <w:rFonts w:ascii="Times New Roman" w:hAnsi="Times New Roman" w:cs="Times New Roman"/>
                <w:sz w:val="28"/>
                <w:szCs w:val="28"/>
              </w:rPr>
              <w:t>самозанятости</w:t>
            </w:r>
            <w:proofErr w:type="spellEnd"/>
            <w:r w:rsidRPr="00C441C0">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05П0190080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119600,00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21591701,35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5349651,29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372326,21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33675,00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0510252900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0510252900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1245100,00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037</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0510252900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245680000,00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развития информационного общества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232233847,77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1110120640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1110120670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C441C0">
              <w:rPr>
                <w:rFonts w:ascii="Times New Roman" w:hAnsi="Times New Roman" w:cs="Times New Roman"/>
                <w:sz w:val="28"/>
                <w:szCs w:val="28"/>
              </w:rPr>
              <w:t>режимно</w:t>
            </w:r>
            <w:proofErr w:type="spellEnd"/>
            <w:r w:rsidRPr="00C441C0">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1110121100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2373578,00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1110123100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1110220650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1110221600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4867000,00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1110221610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1110221620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1110221740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10047226,98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1110222990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18080000,00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11102R0280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13711500,00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1120120680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1120120700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16500000,00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1120121800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1120220690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2645000,00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Обеспечение функционирования региональной системы </w:t>
            </w:r>
            <w:proofErr w:type="spellStart"/>
            <w:r w:rsidRPr="00C441C0">
              <w:rPr>
                <w:rFonts w:ascii="Times New Roman" w:hAnsi="Times New Roman" w:cs="Times New Roman"/>
                <w:sz w:val="28"/>
                <w:szCs w:val="28"/>
              </w:rPr>
              <w:t>видеофиксации</w:t>
            </w:r>
            <w:proofErr w:type="spellEnd"/>
            <w:r w:rsidRPr="00C441C0">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1120220950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39065500,00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1130101520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41063804,27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C441C0">
              <w:rPr>
                <w:rFonts w:ascii="Times New Roman" w:hAnsi="Times New Roman" w:cs="Times New Roman"/>
                <w:sz w:val="28"/>
                <w:szCs w:val="28"/>
              </w:rPr>
              <w:t>софинансирование</w:t>
            </w:r>
            <w:proofErr w:type="spellEnd"/>
            <w:r w:rsidRPr="00C441C0">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1130182910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45163500,00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1130221170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12713953,51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1737875,01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13010,00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1820198702</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2650900,00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040</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Департамент природных ресурсов и экологии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42883198,58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12956827,23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3306402,70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0840159100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1510151280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8611700,00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1510222890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1520120780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411066,21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0830121030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2445577,44</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0830121290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0840101280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2336306,10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0840101280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593985,52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0840101280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24800,00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0840159200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63000,00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0870121750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1377756,22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0870222900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143477,16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0830121030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0840159700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7084153,30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0840159700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2145946,70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041</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Административный Департамент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480554026,89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1810303570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38509043,01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1810303570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33571731,79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1810303570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4690051200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2022200,00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19976753,65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1384686,49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32037458,12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56443660,45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3041248,18</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72835113,77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10440386,75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1525463,00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26828,96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0750101240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43471,62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0750120530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9831473,01</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0750300970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13069246,47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0750300970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32416305,22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0750300970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364514,42</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09</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0750305300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36690000,00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0750201250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89770451,03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0750201250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25316935,95</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03</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0750201250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1082255,00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042</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106800,00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Служба государственного финансового контроля Ивановской области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043</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12057710,53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11110612,63</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06</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929097,90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043</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outlineLvl w:val="1"/>
              <w:rPr>
                <w:rFonts w:ascii="Times New Roman" w:hAnsi="Times New Roman" w:cs="Times New Roman"/>
                <w:sz w:val="28"/>
                <w:szCs w:val="28"/>
              </w:rPr>
            </w:pPr>
            <w:r w:rsidRPr="00C441C0">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8296288,86</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01</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13</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2520604400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555000,00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07</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05</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1840120360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4977858,99</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191000,00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1810201450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800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2229,87</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2510159500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100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2286009,00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rPr>
            </w:pPr>
            <w:r w:rsidRPr="00C441C0">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2126"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045</w:t>
            </w:r>
          </w:p>
        </w:tc>
        <w:tc>
          <w:tcPr>
            <w:tcW w:w="709"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08</w:t>
            </w:r>
          </w:p>
        </w:tc>
        <w:tc>
          <w:tcPr>
            <w:tcW w:w="850"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04</w:t>
            </w:r>
          </w:p>
        </w:tc>
        <w:tc>
          <w:tcPr>
            <w:tcW w:w="1843"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2510159500</w:t>
            </w:r>
          </w:p>
        </w:tc>
        <w:tc>
          <w:tcPr>
            <w:tcW w:w="141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200</w:t>
            </w: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266191,00</w:t>
            </w:r>
          </w:p>
        </w:tc>
      </w:tr>
      <w:tr w:rsidR="0086350A" w:rsidRPr="00C441C0" w:rsidTr="003C0D2E">
        <w:tc>
          <w:tcPr>
            <w:tcW w:w="5387" w:type="dxa"/>
          </w:tcPr>
          <w:p w:rsidR="0086350A" w:rsidRPr="00C441C0" w:rsidRDefault="0086350A">
            <w:pPr>
              <w:pStyle w:val="ConsPlusNormal"/>
              <w:jc w:val="both"/>
              <w:rPr>
                <w:rFonts w:ascii="Times New Roman" w:hAnsi="Times New Roman" w:cs="Times New Roman"/>
                <w:sz w:val="28"/>
                <w:szCs w:val="28"/>
                <w:lang w:val="en-US"/>
              </w:rPr>
            </w:pPr>
            <w:r w:rsidRPr="00C441C0">
              <w:rPr>
                <w:rFonts w:ascii="Times New Roman" w:hAnsi="Times New Roman" w:cs="Times New Roman"/>
                <w:sz w:val="28"/>
                <w:szCs w:val="28"/>
              </w:rPr>
              <w:t>Всего:</w:t>
            </w:r>
          </w:p>
        </w:tc>
        <w:tc>
          <w:tcPr>
            <w:tcW w:w="2126" w:type="dxa"/>
          </w:tcPr>
          <w:p w:rsidR="0086350A" w:rsidRPr="00C441C0" w:rsidRDefault="0086350A">
            <w:pPr>
              <w:pStyle w:val="ConsPlusNormal"/>
              <w:jc w:val="center"/>
              <w:rPr>
                <w:rFonts w:ascii="Times New Roman" w:hAnsi="Times New Roman" w:cs="Times New Roman"/>
                <w:sz w:val="28"/>
                <w:szCs w:val="28"/>
              </w:rPr>
            </w:pPr>
          </w:p>
        </w:tc>
        <w:tc>
          <w:tcPr>
            <w:tcW w:w="709" w:type="dxa"/>
          </w:tcPr>
          <w:p w:rsidR="0086350A" w:rsidRPr="00C441C0" w:rsidRDefault="0086350A">
            <w:pPr>
              <w:pStyle w:val="ConsPlusNormal"/>
              <w:jc w:val="center"/>
              <w:rPr>
                <w:rFonts w:ascii="Times New Roman" w:hAnsi="Times New Roman" w:cs="Times New Roman"/>
                <w:sz w:val="28"/>
                <w:szCs w:val="28"/>
              </w:rPr>
            </w:pPr>
          </w:p>
        </w:tc>
        <w:tc>
          <w:tcPr>
            <w:tcW w:w="850" w:type="dxa"/>
          </w:tcPr>
          <w:p w:rsidR="0086350A" w:rsidRPr="00C441C0" w:rsidRDefault="0086350A">
            <w:pPr>
              <w:pStyle w:val="ConsPlusNormal"/>
              <w:jc w:val="center"/>
              <w:rPr>
                <w:rFonts w:ascii="Times New Roman" w:hAnsi="Times New Roman" w:cs="Times New Roman"/>
                <w:sz w:val="28"/>
                <w:szCs w:val="28"/>
              </w:rPr>
            </w:pPr>
          </w:p>
        </w:tc>
        <w:tc>
          <w:tcPr>
            <w:tcW w:w="1843" w:type="dxa"/>
          </w:tcPr>
          <w:p w:rsidR="0086350A" w:rsidRPr="00C441C0" w:rsidRDefault="0086350A">
            <w:pPr>
              <w:pStyle w:val="ConsPlusNormal"/>
              <w:jc w:val="center"/>
              <w:rPr>
                <w:rFonts w:ascii="Times New Roman" w:hAnsi="Times New Roman" w:cs="Times New Roman"/>
                <w:sz w:val="28"/>
                <w:szCs w:val="28"/>
              </w:rPr>
            </w:pPr>
          </w:p>
        </w:tc>
        <w:tc>
          <w:tcPr>
            <w:tcW w:w="1418" w:type="dxa"/>
          </w:tcPr>
          <w:p w:rsidR="0086350A" w:rsidRPr="00C441C0" w:rsidRDefault="0086350A">
            <w:pPr>
              <w:pStyle w:val="ConsPlusNormal"/>
              <w:jc w:val="center"/>
              <w:rPr>
                <w:rFonts w:ascii="Times New Roman" w:hAnsi="Times New Roman" w:cs="Times New Roman"/>
                <w:sz w:val="28"/>
                <w:szCs w:val="28"/>
              </w:rPr>
            </w:pPr>
          </w:p>
        </w:tc>
        <w:tc>
          <w:tcPr>
            <w:tcW w:w="2268" w:type="dxa"/>
          </w:tcPr>
          <w:p w:rsidR="0086350A" w:rsidRPr="00C441C0" w:rsidRDefault="0086350A">
            <w:pPr>
              <w:pStyle w:val="ConsPlusNormal"/>
              <w:jc w:val="center"/>
              <w:rPr>
                <w:rFonts w:ascii="Times New Roman" w:hAnsi="Times New Roman" w:cs="Times New Roman"/>
                <w:sz w:val="28"/>
                <w:szCs w:val="28"/>
              </w:rPr>
            </w:pPr>
            <w:r w:rsidRPr="00C441C0">
              <w:rPr>
                <w:rFonts w:ascii="Times New Roman" w:hAnsi="Times New Roman" w:cs="Times New Roman"/>
                <w:sz w:val="28"/>
                <w:szCs w:val="28"/>
              </w:rPr>
              <w:t>38254778064,72</w:t>
            </w:r>
          </w:p>
        </w:tc>
      </w:tr>
      <w:bookmarkEnd w:id="0"/>
    </w:tbl>
    <w:p w:rsidR="0086350A" w:rsidRPr="00C441C0" w:rsidRDefault="0086350A">
      <w:pPr>
        <w:pStyle w:val="ConsPlusNormal"/>
        <w:rPr>
          <w:rFonts w:ascii="Times New Roman" w:hAnsi="Times New Roman" w:cs="Times New Roman"/>
          <w:sz w:val="28"/>
          <w:szCs w:val="28"/>
        </w:rPr>
      </w:pPr>
    </w:p>
    <w:p w:rsidR="0086350A" w:rsidRPr="00C441C0" w:rsidRDefault="0086350A">
      <w:pPr>
        <w:pStyle w:val="ConsPlusNormal"/>
        <w:rPr>
          <w:rFonts w:ascii="Times New Roman" w:hAnsi="Times New Roman" w:cs="Times New Roman"/>
          <w:sz w:val="28"/>
          <w:szCs w:val="28"/>
        </w:rPr>
      </w:pPr>
    </w:p>
    <w:p w:rsidR="0086350A" w:rsidRPr="00C441C0" w:rsidRDefault="0086350A">
      <w:pPr>
        <w:pStyle w:val="ConsPlusNormal"/>
        <w:rPr>
          <w:rFonts w:ascii="Times New Roman" w:hAnsi="Times New Roman" w:cs="Times New Roman"/>
          <w:sz w:val="28"/>
          <w:szCs w:val="28"/>
        </w:rPr>
      </w:pPr>
    </w:p>
    <w:p w:rsidR="0086350A" w:rsidRPr="00C441C0" w:rsidRDefault="0086350A">
      <w:pPr>
        <w:pStyle w:val="ConsPlusNormal"/>
        <w:rPr>
          <w:rFonts w:ascii="Times New Roman" w:hAnsi="Times New Roman" w:cs="Times New Roman"/>
          <w:sz w:val="28"/>
          <w:szCs w:val="28"/>
        </w:rPr>
      </w:pPr>
    </w:p>
    <w:p w:rsidR="0086350A" w:rsidRPr="00C441C0" w:rsidRDefault="0086350A">
      <w:pPr>
        <w:pStyle w:val="ConsPlusNormal"/>
        <w:rPr>
          <w:rFonts w:ascii="Times New Roman" w:hAnsi="Times New Roman" w:cs="Times New Roman"/>
          <w:sz w:val="28"/>
          <w:szCs w:val="28"/>
        </w:rPr>
      </w:pPr>
    </w:p>
    <w:p w:rsidR="00110674" w:rsidRPr="00C441C0" w:rsidRDefault="00110674">
      <w:pPr>
        <w:rPr>
          <w:rFonts w:ascii="Times New Roman" w:hAnsi="Times New Roman" w:cs="Times New Roman"/>
          <w:sz w:val="28"/>
          <w:szCs w:val="28"/>
        </w:rPr>
      </w:pPr>
    </w:p>
    <w:sectPr w:rsidR="00110674" w:rsidRPr="00C441C0" w:rsidSect="008635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0A"/>
    <w:rsid w:val="00110674"/>
    <w:rsid w:val="003C0D2E"/>
    <w:rsid w:val="0086350A"/>
    <w:rsid w:val="00C441C0"/>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11C9-5A4C-4D7D-8D0E-D491746D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5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350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33507</Words>
  <Characters>190993</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2018-11-12T06:52:00Z</dcterms:created>
  <dcterms:modified xsi:type="dcterms:W3CDTF">2018-11-12T08:37:00Z</dcterms:modified>
</cp:coreProperties>
</file>