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B3" w:rsidRPr="0051003E" w:rsidRDefault="009E22B3">
      <w:pPr>
        <w:pStyle w:val="ConsPlusNormal"/>
        <w:jc w:val="right"/>
        <w:outlineLvl w:val="0"/>
        <w:rPr>
          <w:rFonts w:ascii="Times New Roman" w:hAnsi="Times New Roman" w:cs="Times New Roman"/>
          <w:sz w:val="24"/>
          <w:szCs w:val="24"/>
        </w:rPr>
      </w:pPr>
      <w:r w:rsidRPr="0051003E">
        <w:rPr>
          <w:rFonts w:ascii="Times New Roman" w:hAnsi="Times New Roman" w:cs="Times New Roman"/>
          <w:sz w:val="24"/>
          <w:szCs w:val="24"/>
        </w:rPr>
        <w:t>Приложение 10</w:t>
      </w:r>
    </w:p>
    <w:p w:rsidR="009E22B3" w:rsidRPr="0051003E" w:rsidRDefault="009E22B3">
      <w:pPr>
        <w:pStyle w:val="ConsPlusNormal"/>
        <w:jc w:val="right"/>
        <w:rPr>
          <w:rFonts w:ascii="Times New Roman" w:hAnsi="Times New Roman" w:cs="Times New Roman"/>
          <w:sz w:val="24"/>
          <w:szCs w:val="24"/>
        </w:rPr>
      </w:pPr>
      <w:r w:rsidRPr="0051003E">
        <w:rPr>
          <w:rFonts w:ascii="Times New Roman" w:hAnsi="Times New Roman" w:cs="Times New Roman"/>
          <w:sz w:val="24"/>
          <w:szCs w:val="24"/>
        </w:rPr>
        <w:t>к Закону</w:t>
      </w:r>
    </w:p>
    <w:p w:rsidR="009E22B3" w:rsidRPr="0051003E" w:rsidRDefault="009E22B3">
      <w:pPr>
        <w:pStyle w:val="ConsPlusNormal"/>
        <w:jc w:val="right"/>
        <w:rPr>
          <w:rFonts w:ascii="Times New Roman" w:hAnsi="Times New Roman" w:cs="Times New Roman"/>
          <w:sz w:val="24"/>
          <w:szCs w:val="24"/>
        </w:rPr>
      </w:pPr>
      <w:r w:rsidRPr="0051003E">
        <w:rPr>
          <w:rFonts w:ascii="Times New Roman" w:hAnsi="Times New Roman" w:cs="Times New Roman"/>
          <w:sz w:val="24"/>
          <w:szCs w:val="24"/>
        </w:rPr>
        <w:t>Ивановской области</w:t>
      </w:r>
    </w:p>
    <w:p w:rsidR="009E22B3" w:rsidRPr="0051003E" w:rsidRDefault="00CA30CB">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009E22B3" w:rsidRPr="0051003E">
        <w:rPr>
          <w:rFonts w:ascii="Times New Roman" w:hAnsi="Times New Roman" w:cs="Times New Roman"/>
          <w:sz w:val="24"/>
          <w:szCs w:val="24"/>
        </w:rPr>
        <w:t>Об областном бюджете на 2020 год</w:t>
      </w:r>
    </w:p>
    <w:p w:rsidR="009E22B3" w:rsidRPr="0051003E" w:rsidRDefault="009E22B3">
      <w:pPr>
        <w:pStyle w:val="ConsPlusNormal"/>
        <w:jc w:val="right"/>
        <w:rPr>
          <w:rFonts w:ascii="Times New Roman" w:hAnsi="Times New Roman" w:cs="Times New Roman"/>
          <w:sz w:val="24"/>
          <w:szCs w:val="24"/>
        </w:rPr>
      </w:pPr>
      <w:r w:rsidRPr="0051003E">
        <w:rPr>
          <w:rFonts w:ascii="Times New Roman" w:hAnsi="Times New Roman" w:cs="Times New Roman"/>
          <w:sz w:val="24"/>
          <w:szCs w:val="24"/>
        </w:rPr>
        <w:t>и на плановый период 2021 и 2022 годов</w:t>
      </w:r>
      <w:r w:rsidR="00CA30CB">
        <w:rPr>
          <w:rFonts w:ascii="Times New Roman" w:hAnsi="Times New Roman" w:cs="Times New Roman"/>
          <w:sz w:val="24"/>
          <w:szCs w:val="24"/>
        </w:rPr>
        <w:t>»</w:t>
      </w:r>
    </w:p>
    <w:p w:rsidR="009E22B3" w:rsidRPr="0051003E" w:rsidRDefault="009E22B3">
      <w:pPr>
        <w:pStyle w:val="ConsPlusNormal"/>
        <w:jc w:val="right"/>
        <w:rPr>
          <w:rFonts w:ascii="Times New Roman" w:hAnsi="Times New Roman" w:cs="Times New Roman"/>
          <w:sz w:val="24"/>
          <w:szCs w:val="24"/>
        </w:rPr>
      </w:pPr>
      <w:r w:rsidRPr="0051003E">
        <w:rPr>
          <w:rFonts w:ascii="Times New Roman" w:hAnsi="Times New Roman" w:cs="Times New Roman"/>
          <w:sz w:val="24"/>
          <w:szCs w:val="24"/>
        </w:rPr>
        <w:t>от 16.12.2019 № 75-ОЗ</w:t>
      </w:r>
    </w:p>
    <w:p w:rsidR="009E22B3" w:rsidRPr="0051003E" w:rsidRDefault="009E22B3">
      <w:pPr>
        <w:pStyle w:val="ConsPlusNormal"/>
        <w:jc w:val="right"/>
        <w:rPr>
          <w:rFonts w:ascii="Times New Roman" w:hAnsi="Times New Roman" w:cs="Times New Roman"/>
          <w:sz w:val="24"/>
          <w:szCs w:val="24"/>
        </w:rPr>
      </w:pPr>
    </w:p>
    <w:p w:rsidR="009E22B3" w:rsidRPr="0051003E" w:rsidRDefault="009E22B3">
      <w:pPr>
        <w:pStyle w:val="ConsPlusTitle"/>
        <w:jc w:val="center"/>
        <w:rPr>
          <w:rFonts w:ascii="Times New Roman" w:hAnsi="Times New Roman" w:cs="Times New Roman"/>
          <w:sz w:val="24"/>
          <w:szCs w:val="24"/>
        </w:rPr>
      </w:pPr>
      <w:r w:rsidRPr="0051003E">
        <w:rPr>
          <w:rFonts w:ascii="Times New Roman" w:hAnsi="Times New Roman" w:cs="Times New Roman"/>
          <w:sz w:val="24"/>
          <w:szCs w:val="24"/>
        </w:rPr>
        <w:t>ВЕДОМСТВЕННАЯ СТРУКТУРА</w:t>
      </w:r>
    </w:p>
    <w:p w:rsidR="009E22B3" w:rsidRPr="0051003E" w:rsidRDefault="009E22B3">
      <w:pPr>
        <w:pStyle w:val="ConsPlusTitle"/>
        <w:jc w:val="center"/>
        <w:rPr>
          <w:rFonts w:ascii="Times New Roman" w:hAnsi="Times New Roman" w:cs="Times New Roman"/>
          <w:sz w:val="24"/>
          <w:szCs w:val="24"/>
        </w:rPr>
      </w:pPr>
      <w:r w:rsidRPr="0051003E">
        <w:rPr>
          <w:rFonts w:ascii="Times New Roman" w:hAnsi="Times New Roman" w:cs="Times New Roman"/>
          <w:sz w:val="24"/>
          <w:szCs w:val="24"/>
        </w:rPr>
        <w:t>РАСХОДОВ ОБЛАСТНОГО БЮДЖЕТА НА 2020 ГОД</w:t>
      </w:r>
    </w:p>
    <w:p w:rsidR="009E22B3" w:rsidRPr="0051003E" w:rsidRDefault="009E22B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041"/>
      </w:tblGrid>
      <w:tr w:rsidR="009E22B3" w:rsidRPr="0051003E">
        <w:tc>
          <w:tcPr>
            <w:tcW w:w="3685"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Наименование</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Код главного распорядителя</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Раздел</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Подраздел</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Целевая статья</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Вид расходов</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Сумма, руб.</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Ивановская областная Дума</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144676906,03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93758777,26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20524647,84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1152723,37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4090001580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1726614,68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17498516,56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51003E">
              <w:rPr>
                <w:rFonts w:ascii="Times New Roman" w:hAnsi="Times New Roman" w:cs="Times New Roman"/>
                <w:sz w:val="24"/>
                <w:szCs w:val="24"/>
              </w:rPr>
              <w:lastRenderedPageBreak/>
              <w:t xml:space="preserve">печатных изданиях, в информационно-телекоммуникационной сети </w:t>
            </w:r>
            <w:r w:rsidR="00CA30CB">
              <w:rPr>
                <w:rFonts w:ascii="Times New Roman" w:hAnsi="Times New Roman" w:cs="Times New Roman"/>
                <w:sz w:val="24"/>
                <w:szCs w:val="24"/>
              </w:rPr>
              <w:t>«</w:t>
            </w:r>
            <w:r w:rsidRPr="0051003E">
              <w:rPr>
                <w:rFonts w:ascii="Times New Roman" w:hAnsi="Times New Roman" w:cs="Times New Roman"/>
                <w:sz w:val="24"/>
                <w:szCs w:val="24"/>
              </w:rPr>
              <w:t>Интернет</w:t>
            </w:r>
            <w:r w:rsidR="00CA30CB">
              <w:rPr>
                <w:rFonts w:ascii="Times New Roman" w:hAnsi="Times New Roman" w:cs="Times New Roman"/>
                <w:sz w:val="24"/>
                <w:szCs w:val="24"/>
              </w:rPr>
              <w:t>»</w:t>
            </w:r>
            <w:r w:rsidRPr="0051003E">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4090098704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3265000,00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4390051420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1579466,32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4390051420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51003E">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4090020900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4090070740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CA30CB">
              <w:rPr>
                <w:rFonts w:ascii="Times New Roman" w:hAnsi="Times New Roman" w:cs="Times New Roman"/>
                <w:sz w:val="24"/>
                <w:szCs w:val="24"/>
              </w:rPr>
              <w:t>«</w:t>
            </w:r>
            <w:r w:rsidRPr="0051003E">
              <w:rPr>
                <w:rFonts w:ascii="Times New Roman" w:hAnsi="Times New Roman" w:cs="Times New Roman"/>
                <w:sz w:val="24"/>
                <w:szCs w:val="24"/>
              </w:rPr>
              <w:t>За вклад в развитие законодательства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4090070750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3821160,00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Правительство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396739660,11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1810101430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1924124,11</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4290051410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5884777,60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4290051410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1411860,00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членов Совета Федерации и их </w:t>
            </w:r>
            <w:r w:rsidRPr="0051003E">
              <w:rPr>
                <w:rFonts w:ascii="Times New Roman" w:hAnsi="Times New Roman" w:cs="Times New Roman"/>
                <w:sz w:val="24"/>
                <w:szCs w:val="24"/>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4390051420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1476468,00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4390051420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182305,80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1810101440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13418643,82</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51003E">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126862476,29</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22270411,60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1820198701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20038900,00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51003E">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79827873,54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106090505,60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2976637,00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1840522920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122730,00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1840571250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487718,00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779300,00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sidR="00CA30CB">
              <w:rPr>
                <w:rFonts w:ascii="Times New Roman" w:hAnsi="Times New Roman" w:cs="Times New Roman"/>
                <w:sz w:val="24"/>
                <w:szCs w:val="24"/>
              </w:rPr>
              <w:t>«</w:t>
            </w:r>
            <w:r w:rsidRPr="0051003E">
              <w:rPr>
                <w:rFonts w:ascii="Times New Roman" w:hAnsi="Times New Roman" w:cs="Times New Roman"/>
                <w:sz w:val="24"/>
                <w:szCs w:val="24"/>
              </w:rPr>
              <w:t>Агентство по привлечению инвестиций в Ивановскую область</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4190060880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1547601,21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функционирования Уполномоченного по правам </w:t>
            </w:r>
            <w:r w:rsidRPr="0051003E">
              <w:rPr>
                <w:rFonts w:ascii="Times New Roman" w:hAnsi="Times New Roman" w:cs="Times New Roman"/>
                <w:sz w:val="24"/>
                <w:szCs w:val="24"/>
              </w:rPr>
              <w:lastRenderedPageBreak/>
              <w:t>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1661768,51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4190090260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1547601,21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Подготовка населения и организаций к действиям в </w:t>
            </w:r>
            <w:r w:rsidRPr="0051003E">
              <w:rPr>
                <w:rFonts w:ascii="Times New Roman" w:hAnsi="Times New Roman" w:cs="Times New Roman"/>
                <w:sz w:val="24"/>
                <w:szCs w:val="24"/>
              </w:rPr>
              <w:lastRenderedPageBreak/>
              <w:t>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871095,72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6449982,10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121880,00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1003E">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Контрольно-счетная палата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17062094,34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3209369,72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2562421,67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9664125,49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1595560,46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5617,00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51003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жилищно-коммунального хозяйства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1461949646,62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0720180350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403407,75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088G684700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127540000,00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w:t>
            </w:r>
            <w:r w:rsidRPr="0051003E">
              <w:rPr>
                <w:rFonts w:ascii="Times New Roman" w:hAnsi="Times New Roman" w:cs="Times New Roman"/>
                <w:sz w:val="24"/>
                <w:szCs w:val="24"/>
              </w:rPr>
              <w:lastRenderedPageBreak/>
              <w:t>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088ПК83170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8780000,00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1530180540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43309185,00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243G584600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20500000,00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51003E">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236F367483</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83637421,25</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236F367484</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844822,94</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w:t>
            </w:r>
            <w:r w:rsidRPr="0051003E">
              <w:rPr>
                <w:rFonts w:ascii="Times New Roman" w:hAnsi="Times New Roman" w:cs="Times New Roman"/>
                <w:sz w:val="24"/>
                <w:szCs w:val="24"/>
              </w:rPr>
              <w:lastRenderedPageBreak/>
              <w:t>воды с использованием внутридомовых инженерных систем многоквартирного дома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2410160770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761534920,98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2410260780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281964013,57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2420122910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2380928,00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Субсидии бюджетам муниципальных образований Ивановской области на организацию водоснабжения </w:t>
            </w:r>
            <w:r w:rsidRPr="0051003E">
              <w:rPr>
                <w:rFonts w:ascii="Times New Roman" w:hAnsi="Times New Roman" w:cs="Times New Roman"/>
                <w:sz w:val="24"/>
                <w:szCs w:val="24"/>
              </w:rPr>
              <w:lastRenderedPageBreak/>
              <w:t>населения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4790082600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838000,00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51003E">
                <w:rPr>
                  <w:rFonts w:ascii="Times New Roman" w:hAnsi="Times New Roman" w:cs="Times New Roman"/>
                  <w:sz w:val="24"/>
                  <w:szCs w:val="24"/>
                </w:rPr>
                <w:t>программы</w:t>
              </w:r>
            </w:hyperlink>
            <w:r w:rsidRPr="0051003E">
              <w:rPr>
                <w:rFonts w:ascii="Times New Roman" w:hAnsi="Times New Roman" w:cs="Times New Roman"/>
                <w:sz w:val="24"/>
                <w:szCs w:val="24"/>
              </w:rPr>
              <w:t xml:space="preserve"> </w:t>
            </w:r>
            <w:r w:rsidR="00CA30CB">
              <w:rPr>
                <w:rFonts w:ascii="Times New Roman" w:hAnsi="Times New Roman" w:cs="Times New Roman"/>
                <w:sz w:val="24"/>
                <w:szCs w:val="24"/>
              </w:rPr>
              <w:t>«</w:t>
            </w:r>
            <w:r w:rsidRPr="0051003E">
              <w:rPr>
                <w:rFonts w:ascii="Times New Roman" w:hAnsi="Times New Roman" w:cs="Times New Roman"/>
                <w:sz w:val="24"/>
                <w:szCs w:val="24"/>
              </w:rPr>
              <w:t>Увековечение памяти погибших при защите Отечества на 2019 - 2024 годы</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22301R2990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3027312,00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4790082000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15707000,00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20295032,96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функций центральных исполнительных </w:t>
            </w:r>
            <w:r w:rsidRPr="0051003E">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1267861,17</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243G552430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43362230,00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Региональный фонд капитального ремонта многоквартирных домов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4190060400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46539511,00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51003E">
              <w:rPr>
                <w:rFonts w:ascii="Times New Roman" w:hAnsi="Times New Roman" w:cs="Times New Roman"/>
                <w:sz w:val="24"/>
                <w:szCs w:val="24"/>
              </w:rPr>
              <w:lastRenderedPageBreak/>
              <w:t>(муниципальных)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здравоохранения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8398835972,20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57655839,50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0220102450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7375913,24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0220170780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8989608,00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Предоставление полного </w:t>
            </w:r>
            <w:r w:rsidRPr="0051003E">
              <w:rPr>
                <w:rFonts w:ascii="Times New Roman" w:hAnsi="Times New Roman" w:cs="Times New Roman"/>
                <w:sz w:val="24"/>
                <w:szCs w:val="24"/>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6885365,40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0230401660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12589904,80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профессионального </w:t>
            </w:r>
            <w:r w:rsidRPr="0051003E">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2477550,00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81272450,00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Приобретение оборудования областным учреждениям здравоохранения (Закупка товаров, работ и услуг для обеспечения государственных </w:t>
            </w:r>
            <w:r w:rsidRPr="0051003E">
              <w:rPr>
                <w:rFonts w:ascii="Times New Roman" w:hAnsi="Times New Roman" w:cs="Times New Roman"/>
                <w:sz w:val="24"/>
                <w:szCs w:val="24"/>
              </w:rPr>
              <w:lastRenderedPageBreak/>
              <w:t>(муниципальных)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347050000,00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011№200030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w:t>
            </w:r>
            <w:r w:rsidRPr="0051003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011№251920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114642500,00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011№300020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011№300030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57190200,00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011№351900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492601600,00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Оказание специализированной медицинской помощи в стационарных условиях (Предоставление субсидий </w:t>
            </w:r>
            <w:r w:rsidRPr="0051003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0130100080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881451001,35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0130102500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20030852,38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0130122880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9591371,37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01301R4020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84473290,00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Укрепление материально-технической базы областных учреждений здравоохранения </w:t>
            </w:r>
            <w:r w:rsidRPr="0051003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5615000,00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24750000,00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21800000,00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Приобретение мобильного пункта для прохождения диспансеризации (Предоставление субсидий бюджетным, автономным учреждениям и иным </w:t>
            </w:r>
            <w:r w:rsidRPr="0051003E">
              <w:rPr>
                <w:rFonts w:ascii="Times New Roman" w:hAnsi="Times New Roman" w:cs="Times New Roman"/>
                <w:sz w:val="24"/>
                <w:szCs w:val="24"/>
              </w:rPr>
              <w:lastRenderedPageBreak/>
              <w:t>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0110107700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0110124000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0110124000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011№106800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11400000,00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w:t>
            </w:r>
            <w:r w:rsidRPr="0051003E">
              <w:rPr>
                <w:rFonts w:ascii="Times New Roman" w:hAnsi="Times New Roman" w:cs="Times New Roman"/>
                <w:sz w:val="24"/>
                <w:szCs w:val="24"/>
              </w:rPr>
              <w:lastRenderedPageBreak/>
              <w:t>санитарную помощь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011№451700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84191828,00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0120100070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203667016,76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0120351610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69026300,00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rsidRPr="0051003E">
              <w:rPr>
                <w:rFonts w:ascii="Times New Roman" w:hAnsi="Times New Roman" w:cs="Times New Roman"/>
                <w:sz w:val="24"/>
                <w:szCs w:val="24"/>
              </w:rPr>
              <w:lastRenderedPageBreak/>
              <w:t>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0120352160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2966700,00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0120354600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191993000,00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w:t>
            </w:r>
            <w:r w:rsidRPr="0051003E">
              <w:rPr>
                <w:rFonts w:ascii="Times New Roman" w:hAnsi="Times New Roman" w:cs="Times New Roman"/>
                <w:sz w:val="24"/>
                <w:szCs w:val="24"/>
              </w:rPr>
              <w:lastRenderedPageBreak/>
              <w:t>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012№224500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5589100,00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012№255860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111638181,82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012P354680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358600,00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w:t>
            </w:r>
            <w:r w:rsidRPr="0051003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0130300110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41868665,84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Компенсация затрат по проезду на транспорте общего пользования междугородного и пригородного сообщения к месту получения процедуры диализа на аппарате </w:t>
            </w:r>
            <w:r w:rsidR="00CA30CB">
              <w:rPr>
                <w:rFonts w:ascii="Times New Roman" w:hAnsi="Times New Roman" w:cs="Times New Roman"/>
                <w:sz w:val="24"/>
                <w:szCs w:val="24"/>
              </w:rPr>
              <w:t>«</w:t>
            </w:r>
            <w:r w:rsidRPr="0051003E">
              <w:rPr>
                <w:rFonts w:ascii="Times New Roman" w:hAnsi="Times New Roman" w:cs="Times New Roman"/>
                <w:sz w:val="24"/>
                <w:szCs w:val="24"/>
              </w:rPr>
              <w:t>искусственная почка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0170170890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1706848,00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w:t>
            </w:r>
            <w:r w:rsidRPr="0051003E">
              <w:rPr>
                <w:rFonts w:ascii="Times New Roman" w:hAnsi="Times New Roman" w:cs="Times New Roman"/>
                <w:sz w:val="24"/>
                <w:szCs w:val="24"/>
              </w:rPr>
              <w:lastRenderedPageBreak/>
              <w:t xml:space="preserve">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51003E">
                <w:rPr>
                  <w:rFonts w:ascii="Times New Roman" w:hAnsi="Times New Roman" w:cs="Times New Roman"/>
                  <w:sz w:val="24"/>
                  <w:szCs w:val="24"/>
                </w:rPr>
                <w:t>частью 1 статьи 3</w:t>
              </w:r>
            </w:hyperlink>
            <w:r w:rsidRPr="0051003E">
              <w:rPr>
                <w:rFonts w:ascii="Times New Roman" w:hAnsi="Times New Roman" w:cs="Times New Roman"/>
                <w:sz w:val="24"/>
                <w:szCs w:val="24"/>
              </w:rPr>
              <w:t xml:space="preserve"> Закона Ивановской области от 12.11.2012 № 93-ОЗ </w:t>
            </w:r>
            <w:r w:rsidR="00CA30CB">
              <w:rPr>
                <w:rFonts w:ascii="Times New Roman" w:hAnsi="Times New Roman" w:cs="Times New Roman"/>
                <w:sz w:val="24"/>
                <w:szCs w:val="24"/>
              </w:rPr>
              <w:t>«</w:t>
            </w:r>
            <w:r w:rsidRPr="0051003E">
              <w:rPr>
                <w:rFonts w:ascii="Times New Roman" w:hAnsi="Times New Roman" w:cs="Times New Roman"/>
                <w:sz w:val="24"/>
                <w:szCs w:val="24"/>
              </w:rPr>
              <w:t>Об отдельных вопросах организации охраны здоровья граждан в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0170171080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400508,00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лиц, состоящих на диспансерном учете в ОБУЗ </w:t>
            </w:r>
            <w:r w:rsidR="00CA30CB">
              <w:rPr>
                <w:rFonts w:ascii="Times New Roman" w:hAnsi="Times New Roman" w:cs="Times New Roman"/>
                <w:sz w:val="24"/>
                <w:szCs w:val="24"/>
              </w:rPr>
              <w:t>«</w:t>
            </w:r>
            <w:r w:rsidRPr="0051003E">
              <w:rPr>
                <w:rFonts w:ascii="Times New Roman" w:hAnsi="Times New Roman" w:cs="Times New Roman"/>
                <w:sz w:val="24"/>
                <w:szCs w:val="24"/>
              </w:rPr>
              <w:t>Областной противотуберкулезный диспансер имени М.Б. Стоюнина</w:t>
            </w:r>
            <w:r w:rsidR="00CA30CB">
              <w:rPr>
                <w:rFonts w:ascii="Times New Roman" w:hAnsi="Times New Roman" w:cs="Times New Roman"/>
                <w:sz w:val="24"/>
                <w:szCs w:val="24"/>
              </w:rPr>
              <w:t>»</w:t>
            </w:r>
            <w:r w:rsidRPr="0051003E">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0170171090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262000,00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55906598,78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4790003300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3947000,00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0130100090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32518321,90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Компенсация стоимости проезда до места обследования </w:t>
            </w:r>
            <w:r w:rsidRPr="0051003E">
              <w:rPr>
                <w:rFonts w:ascii="Times New Roman" w:hAnsi="Times New Roman" w:cs="Times New Roman"/>
                <w:sz w:val="24"/>
                <w:szCs w:val="24"/>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51003E">
                <w:rPr>
                  <w:rFonts w:ascii="Times New Roman" w:hAnsi="Times New Roman" w:cs="Times New Roman"/>
                  <w:sz w:val="24"/>
                  <w:szCs w:val="24"/>
                </w:rPr>
                <w:t>частью 1 статьи 3</w:t>
              </w:r>
            </w:hyperlink>
            <w:r w:rsidRPr="0051003E">
              <w:rPr>
                <w:rFonts w:ascii="Times New Roman" w:hAnsi="Times New Roman" w:cs="Times New Roman"/>
                <w:sz w:val="24"/>
                <w:szCs w:val="24"/>
              </w:rPr>
              <w:t xml:space="preserve"> Закона Ивановской области от 12.11.2012 № 93-ОЗ </w:t>
            </w:r>
            <w:r w:rsidR="00CA30CB">
              <w:rPr>
                <w:rFonts w:ascii="Times New Roman" w:hAnsi="Times New Roman" w:cs="Times New Roman"/>
                <w:sz w:val="24"/>
                <w:szCs w:val="24"/>
              </w:rPr>
              <w:t>«</w:t>
            </w:r>
            <w:r w:rsidRPr="0051003E">
              <w:rPr>
                <w:rFonts w:ascii="Times New Roman" w:hAnsi="Times New Roman" w:cs="Times New Roman"/>
                <w:sz w:val="24"/>
                <w:szCs w:val="24"/>
              </w:rPr>
              <w:t>Об отдельных вопросах организации охраны здоровья граждан в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0170171080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301484,00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лиц, состоящих на диспансерном учете в ОБУЗ </w:t>
            </w:r>
            <w:r w:rsidR="00CA30CB">
              <w:rPr>
                <w:rFonts w:ascii="Times New Roman" w:hAnsi="Times New Roman" w:cs="Times New Roman"/>
                <w:sz w:val="24"/>
                <w:szCs w:val="24"/>
              </w:rPr>
              <w:t>«</w:t>
            </w:r>
            <w:r w:rsidRPr="0051003E">
              <w:rPr>
                <w:rFonts w:ascii="Times New Roman" w:hAnsi="Times New Roman" w:cs="Times New Roman"/>
                <w:sz w:val="24"/>
                <w:szCs w:val="24"/>
              </w:rPr>
              <w:t>Областной противотуберкулезный диспансер имени М.Б. Стоюнина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51003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0170171090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1779591,00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w:t>
            </w:r>
            <w:r w:rsidRPr="0051003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0130607300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37308622,00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013№155540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0130503700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138181798,76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0130571260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8643000,00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CA30CB">
              <w:rPr>
                <w:rFonts w:ascii="Times New Roman" w:hAnsi="Times New Roman" w:cs="Times New Roman"/>
                <w:sz w:val="24"/>
                <w:szCs w:val="24"/>
              </w:rPr>
              <w:t>«</w:t>
            </w:r>
            <w:r w:rsidRPr="0051003E">
              <w:rPr>
                <w:rFonts w:ascii="Times New Roman" w:hAnsi="Times New Roman" w:cs="Times New Roman"/>
                <w:sz w:val="24"/>
                <w:szCs w:val="24"/>
              </w:rPr>
              <w:t>Бюро судебно-</w:t>
            </w:r>
            <w:r w:rsidRPr="0051003E">
              <w:rPr>
                <w:rFonts w:ascii="Times New Roman" w:hAnsi="Times New Roman" w:cs="Times New Roman"/>
                <w:sz w:val="24"/>
                <w:szCs w:val="24"/>
              </w:rPr>
              <w:lastRenderedPageBreak/>
              <w:t>медицинской экспертизы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0110102890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011№751140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127487600,00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011№751140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221821400,00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0120122870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23456531,50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0120220020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28736455,00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01304R2021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16502473,12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01304R2022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4057204,30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w:t>
            </w:r>
            <w:r w:rsidRPr="0051003E">
              <w:rPr>
                <w:rFonts w:ascii="Times New Roman" w:hAnsi="Times New Roman" w:cs="Times New Roman"/>
                <w:sz w:val="24"/>
                <w:szCs w:val="24"/>
              </w:rPr>
              <w:lastRenderedPageBreak/>
              <w:t>некоммерческих организаций)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01304R2023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2770967,74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0140124600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2804300,00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0140180010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70510200,00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01401R2011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31540967,74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01401R2012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0160100120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42624179,03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w:t>
            </w:r>
            <w:r w:rsidRPr="0051003E">
              <w:rPr>
                <w:rFonts w:ascii="Times New Roman" w:hAnsi="Times New Roman" w:cs="Times New Roman"/>
                <w:sz w:val="24"/>
                <w:szCs w:val="24"/>
              </w:rPr>
              <w:lastRenderedPageBreak/>
              <w:t>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0160100120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15058769,80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0160100120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003E">
              <w:rPr>
                <w:rFonts w:ascii="Times New Roman" w:hAnsi="Times New Roman" w:cs="Times New Roman"/>
                <w:sz w:val="24"/>
                <w:szCs w:val="24"/>
              </w:rPr>
              <w:lastRenderedPageBreak/>
              <w:t>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0160200180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7408861,01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0160200180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1406307,29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0160200180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6590,00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w:t>
            </w:r>
            <w:r w:rsidRPr="0051003E">
              <w:rPr>
                <w:rFonts w:ascii="Times New Roman" w:hAnsi="Times New Roman" w:cs="Times New Roman"/>
                <w:sz w:val="24"/>
                <w:szCs w:val="24"/>
              </w:rPr>
              <w:lastRenderedPageBreak/>
              <w:t>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0160300190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13599967,45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0160400200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30088648,56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0160501970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81869507,00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0160659800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1585958,32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Осуществление переданных </w:t>
            </w:r>
            <w:r w:rsidRPr="0051003E">
              <w:rPr>
                <w:rFonts w:ascii="Times New Roman" w:hAnsi="Times New Roman" w:cs="Times New Roman"/>
                <w:sz w:val="24"/>
                <w:szCs w:val="24"/>
              </w:rPr>
              <w:lastRenderedPageBreak/>
              <w:t>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0160659800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815741,68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01А0181900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6464000,00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01А0181910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3092000,00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1003E">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35147987,34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3643424,01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51003E">
                <w:rPr>
                  <w:rFonts w:ascii="Times New Roman" w:hAnsi="Times New Roman" w:cs="Times New Roman"/>
                  <w:sz w:val="24"/>
                  <w:szCs w:val="24"/>
                </w:rPr>
                <w:t>Перечне</w:t>
              </w:r>
            </w:hyperlink>
            <w:r w:rsidRPr="0051003E">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О </w:t>
            </w:r>
            <w:r w:rsidRPr="0051003E">
              <w:rPr>
                <w:rFonts w:ascii="Times New Roman" w:hAnsi="Times New Roman" w:cs="Times New Roman"/>
                <w:sz w:val="24"/>
                <w:szCs w:val="24"/>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CA30CB">
              <w:rPr>
                <w:rFonts w:ascii="Times New Roman" w:hAnsi="Times New Roman" w:cs="Times New Roman"/>
                <w:sz w:val="24"/>
                <w:szCs w:val="24"/>
              </w:rPr>
              <w:t>»</w:t>
            </w:r>
            <w:r w:rsidRPr="0051003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0170271240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99868,36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w:t>
            </w:r>
            <w:r w:rsidRPr="0051003E">
              <w:rPr>
                <w:rFonts w:ascii="Times New Roman" w:hAnsi="Times New Roman" w:cs="Times New Roman"/>
                <w:sz w:val="24"/>
                <w:szCs w:val="24"/>
              </w:rPr>
              <w:lastRenderedPageBreak/>
              <w:t>гражданам медицинской помощи на территории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0170271310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518065176,04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0180171100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3572312900,00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01Б01R1380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01Б0271280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6750000,00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Единовременная выплата врачам, принятым на работу в </w:t>
            </w:r>
            <w:r w:rsidRPr="0051003E">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01Б0271290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898340,00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26987560,00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0340171300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5000036,01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2035440,00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конкурсов и аукционов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007</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22151177,66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Развитие и сопровождение программного комплекса </w:t>
            </w:r>
            <w:r w:rsidR="00CA30CB">
              <w:rPr>
                <w:rFonts w:ascii="Times New Roman" w:hAnsi="Times New Roman" w:cs="Times New Roman"/>
                <w:sz w:val="24"/>
                <w:szCs w:val="24"/>
              </w:rPr>
              <w:t>«</w:t>
            </w:r>
            <w:r w:rsidRPr="0051003E">
              <w:rPr>
                <w:rFonts w:ascii="Times New Roman" w:hAnsi="Times New Roman" w:cs="Times New Roman"/>
                <w:sz w:val="24"/>
                <w:szCs w:val="24"/>
              </w:rPr>
              <w:t>WEB-Торги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1110221350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3019002,00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функций </w:t>
            </w:r>
            <w:r w:rsidRPr="0051003E">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16953328,65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2138847,01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lastRenderedPageBreak/>
              <w:t>Департамент образования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8648444092,55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0210105600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2687882,28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51003E">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0210105600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435098,40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0210180170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2666013833,00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51003E">
              <w:rPr>
                <w:rFonts w:ascii="Times New Roman" w:hAnsi="Times New Roman" w:cs="Times New Roman"/>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0210185500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10626000,00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021P252320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18344385,45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51003E">
              <w:rPr>
                <w:rFonts w:ascii="Times New Roman" w:hAnsi="Times New Roman" w:cs="Times New Roman"/>
                <w:sz w:val="24"/>
                <w:szCs w:val="24"/>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0250180100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31325953,00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12378000,00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1003E">
              <w:rPr>
                <w:rFonts w:ascii="Times New Roman" w:hAnsi="Times New Roman" w:cs="Times New Roman"/>
                <w:sz w:val="24"/>
                <w:szCs w:val="24"/>
              </w:rPr>
              <w:lastRenderedPageBreak/>
              <w:t>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lastRenderedPageBreak/>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383268724,73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182288740,11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11138822,91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5309465,82</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0210200530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82495,50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0210253031</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107779560,00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0210253032</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7707840,00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0210280150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3167256805,25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0210280160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32095840,75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Научно-методическое сопровождение реализации регионального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Межведомственная система оздоровления школьников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0210300220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0210381950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108000000,00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021E151690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021E151690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46916464,65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021E151870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7815051,00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021E155200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96807100,04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021E250970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22386022,00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0230200450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667000,00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0250180080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77193866,00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0250180090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1453800,00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29540000,00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0230100570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17556655,54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0230181420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35929929,60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центров цифрового образования детей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027E452190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13264848,48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3713000,00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484032213,16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0220100490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280224136,79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0220102450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85332608,94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0220170780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70977900,00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Организационная и финансовая поддержка движения </w:t>
            </w:r>
            <w:r w:rsidR="00CA30CB">
              <w:rPr>
                <w:rFonts w:ascii="Times New Roman" w:hAnsi="Times New Roman" w:cs="Times New Roman"/>
                <w:sz w:val="24"/>
                <w:szCs w:val="24"/>
              </w:rPr>
              <w:t>«</w:t>
            </w:r>
            <w:r w:rsidRPr="0051003E">
              <w:rPr>
                <w:rFonts w:ascii="Times New Roman" w:hAnsi="Times New Roman" w:cs="Times New Roman"/>
                <w:sz w:val="24"/>
                <w:szCs w:val="24"/>
              </w:rPr>
              <w:t>Молодые профессионалы</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0220303550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9441897,00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022E607500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3710000,00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81299216,90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0250171040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8233960,00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0250171040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12612920,00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0220102440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25698127,20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0230400600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11666171,22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CA30CB">
              <w:rPr>
                <w:rFonts w:ascii="Times New Roman" w:hAnsi="Times New Roman" w:cs="Times New Roman"/>
                <w:sz w:val="24"/>
                <w:szCs w:val="24"/>
              </w:rPr>
              <w:t>«</w:t>
            </w:r>
            <w:r w:rsidRPr="0051003E">
              <w:rPr>
                <w:rFonts w:ascii="Times New Roman" w:hAnsi="Times New Roman" w:cs="Times New Roman"/>
                <w:sz w:val="24"/>
                <w:szCs w:val="24"/>
              </w:rPr>
              <w:t>Орленок</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0230220080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144200,00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CA30CB">
              <w:rPr>
                <w:rFonts w:ascii="Times New Roman" w:hAnsi="Times New Roman" w:cs="Times New Roman"/>
                <w:sz w:val="24"/>
                <w:szCs w:val="24"/>
              </w:rPr>
              <w:t>«</w:t>
            </w:r>
            <w:r w:rsidRPr="0051003E">
              <w:rPr>
                <w:rFonts w:ascii="Times New Roman" w:hAnsi="Times New Roman" w:cs="Times New Roman"/>
                <w:sz w:val="24"/>
                <w:szCs w:val="24"/>
              </w:rPr>
              <w:t>Орленок</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0230220080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0230320160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0230320160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3466398,87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Проведение Всероссийского конкурса лучших региональных практик поддержки волонтерства </w:t>
            </w:r>
            <w:r w:rsidR="00CA30CB">
              <w:rPr>
                <w:rFonts w:ascii="Times New Roman" w:hAnsi="Times New Roman" w:cs="Times New Roman"/>
                <w:sz w:val="24"/>
                <w:szCs w:val="24"/>
              </w:rPr>
              <w:t>«</w:t>
            </w:r>
            <w:r w:rsidRPr="0051003E">
              <w:rPr>
                <w:rFonts w:ascii="Times New Roman" w:hAnsi="Times New Roman" w:cs="Times New Roman"/>
                <w:sz w:val="24"/>
                <w:szCs w:val="24"/>
              </w:rPr>
              <w:t>Регион добрых дел</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023E854120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9092930,00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0340420190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925000,00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4790021720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2975354,91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967018,86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7567287,56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2213897,45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0210200550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769571,00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0210205800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31078169,29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0210300230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169150,00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0210300240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1365600,00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0210300260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1984600,00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0210302280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1226100,00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0210303580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0210320040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1888700,00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0210320110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401100,00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0210321430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6657635,00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0210322930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272000,00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0210390020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0210559900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5748734,94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0210559900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2024865,06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0210603600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9918370,76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0210683110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1157600,00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02106R5320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3886451,61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021E306900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48980,00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Организационная и финансовая поддержка движения </w:t>
            </w:r>
            <w:r w:rsidR="00CA30CB">
              <w:rPr>
                <w:rFonts w:ascii="Times New Roman" w:hAnsi="Times New Roman" w:cs="Times New Roman"/>
                <w:sz w:val="24"/>
                <w:szCs w:val="24"/>
              </w:rPr>
              <w:t>«</w:t>
            </w:r>
            <w:r w:rsidRPr="0051003E">
              <w:rPr>
                <w:rFonts w:ascii="Times New Roman" w:hAnsi="Times New Roman" w:cs="Times New Roman"/>
                <w:sz w:val="24"/>
                <w:szCs w:val="24"/>
              </w:rPr>
              <w:t>Молодые профессионалы</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0220303550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0230200420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0230200440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0230201670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0230201670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18149339,75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0230203590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869500,00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0230205400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CA30CB">
              <w:rPr>
                <w:rFonts w:ascii="Times New Roman" w:hAnsi="Times New Roman" w:cs="Times New Roman"/>
                <w:sz w:val="24"/>
                <w:szCs w:val="24"/>
              </w:rPr>
              <w:t>«</w:t>
            </w:r>
            <w:r w:rsidRPr="0051003E">
              <w:rPr>
                <w:rFonts w:ascii="Times New Roman" w:hAnsi="Times New Roman" w:cs="Times New Roman"/>
                <w:sz w:val="24"/>
                <w:szCs w:val="24"/>
              </w:rPr>
              <w:t>Одаренные дети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0230220070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139000,00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0230220140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2964800,00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0230220150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451300,00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0230290040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02304R5390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7420000,00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027E452100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173956314,07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027E452100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54220150,58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31532857,91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2751951,79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02106R2560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10375827,00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0250171050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2687659,10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0250180110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52457929,82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Мероприятия государственной </w:t>
            </w:r>
            <w:hyperlink r:id="rId8" w:history="1">
              <w:r w:rsidRPr="0051003E">
                <w:rPr>
                  <w:rFonts w:ascii="Times New Roman" w:hAnsi="Times New Roman" w:cs="Times New Roman"/>
                  <w:sz w:val="24"/>
                  <w:szCs w:val="24"/>
                </w:rPr>
                <w:t>программы</w:t>
              </w:r>
            </w:hyperlink>
            <w:r w:rsidRPr="0051003E">
              <w:rPr>
                <w:rFonts w:ascii="Times New Roman" w:hAnsi="Times New Roman" w:cs="Times New Roman"/>
                <w:sz w:val="24"/>
                <w:szCs w:val="24"/>
              </w:rPr>
              <w:t xml:space="preserve"> Российской Федерации </w:t>
            </w:r>
            <w:r w:rsidR="00CA30CB">
              <w:rPr>
                <w:rFonts w:ascii="Times New Roman" w:hAnsi="Times New Roman" w:cs="Times New Roman"/>
                <w:sz w:val="24"/>
                <w:szCs w:val="24"/>
              </w:rPr>
              <w:t>«</w:t>
            </w:r>
            <w:r w:rsidRPr="0051003E">
              <w:rPr>
                <w:rFonts w:ascii="Times New Roman" w:hAnsi="Times New Roman" w:cs="Times New Roman"/>
                <w:sz w:val="24"/>
                <w:szCs w:val="24"/>
              </w:rPr>
              <w:t>Доступная среда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02103R0271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3774947,00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внутренней политики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187191152,30</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9"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0720121450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0720121590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0720190210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0720190220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1820120830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1495417,78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1820120840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1820201540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1530810,76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1820201540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1055929,93</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1820201540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9108000,00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1820401550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7334567,93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премии Губернатора Ивановской области </w:t>
            </w:r>
            <w:r w:rsidR="00CA30CB">
              <w:rPr>
                <w:rFonts w:ascii="Times New Roman" w:hAnsi="Times New Roman" w:cs="Times New Roman"/>
                <w:sz w:val="24"/>
                <w:szCs w:val="24"/>
              </w:rPr>
              <w:t>«</w:t>
            </w:r>
            <w:r w:rsidRPr="0051003E">
              <w:rPr>
                <w:rFonts w:ascii="Times New Roman" w:hAnsi="Times New Roman" w:cs="Times New Roman"/>
                <w:sz w:val="24"/>
                <w:szCs w:val="24"/>
              </w:rPr>
              <w:t>За особый вклад в развитие и укрепление межнациональных отношений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2520670950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221F285100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1820360320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1820198700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84679969,80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19964016,23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1438439,87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009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749704793,98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1330320590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13101R5081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64440322,58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13101R5082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40113838,71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1310260730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1310260760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41932914,80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13102R5083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47875260,22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13102R5084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5222783,87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13103R5085</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8437245,16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13105R5086</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13699878,21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13106R5026</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239247,31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69809412,90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43471704,30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1047646,24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13110R5025</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5419354,84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13110R502А</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50752,69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1320160690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40500000,00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1320160700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13301R4330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18334553,34</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13302R4720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36919669,31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13Д04R5764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17956,99</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13Е01R5680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51368488,48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13Ж01R5027</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8136230,00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13Ж01R5028</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28960544,19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13Ж01R5029</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6451612,90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предпринимательства и поддержки экспорта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13ЖI754801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CA30CB">
              <w:rPr>
                <w:rFonts w:ascii="Times New Roman" w:hAnsi="Times New Roman" w:cs="Times New Roman"/>
                <w:sz w:val="24"/>
                <w:szCs w:val="24"/>
              </w:rPr>
              <w:t>«</w:t>
            </w:r>
            <w:r w:rsidRPr="0051003E">
              <w:rPr>
                <w:rFonts w:ascii="Times New Roman" w:hAnsi="Times New Roman" w:cs="Times New Roman"/>
                <w:sz w:val="24"/>
                <w:szCs w:val="24"/>
              </w:rPr>
              <w:t>Агростартап</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13ЖI754802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24881919,19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13ЖI754803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44519749,47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12002895,41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984000,00</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10"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13Д0283160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8724000,00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13Д02R5762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70767640,82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13Д03R5763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8748064,52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13Д04R5765</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14946,24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1340171130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1340171140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3060000,00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13Д01R5761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5215161,29</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13Д0283160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276000,00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строительства и архитектуры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2837041551,08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20363343,51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1119040,12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11995777,65</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1406239,61</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86152,00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2350123500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2350123600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2350186000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2350207400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3350000,00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101П385300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5385342,00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Фонд развития моногородов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101П385400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42762225,00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2350186600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14900000,00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235F150212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212599404,70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25303R3840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93309247,31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Фонд Ивановской области защиты прав граждан - участников долевого строительства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4190061070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7839736,00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в виде имущественного взноса в имущество публично-правовой компании </w:t>
            </w:r>
            <w:r w:rsidR="00CA30CB">
              <w:rPr>
                <w:rFonts w:ascii="Times New Roman" w:hAnsi="Times New Roman" w:cs="Times New Roman"/>
                <w:sz w:val="24"/>
                <w:szCs w:val="24"/>
              </w:rPr>
              <w:t>«</w:t>
            </w:r>
            <w:r w:rsidRPr="0051003E">
              <w:rPr>
                <w:rFonts w:ascii="Times New Roman" w:hAnsi="Times New Roman" w:cs="Times New Roman"/>
                <w:sz w:val="24"/>
                <w:szCs w:val="24"/>
              </w:rPr>
              <w:t>Фонд защиты прав граждан - участников долевого строительства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4190061050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4190086200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2320182990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185949998,68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4190086200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221F255550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325583030,30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территориального развития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221F261090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18390920,00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221F286400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73086500,00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sidR="00CA30CB">
              <w:rPr>
                <w:rFonts w:ascii="Times New Roman" w:hAnsi="Times New Roman" w:cs="Times New Roman"/>
                <w:sz w:val="24"/>
                <w:szCs w:val="24"/>
              </w:rPr>
              <w:t>«</w:t>
            </w:r>
            <w:r w:rsidRPr="0051003E">
              <w:rPr>
                <w:rFonts w:ascii="Times New Roman" w:hAnsi="Times New Roman" w:cs="Times New Roman"/>
                <w:sz w:val="24"/>
                <w:szCs w:val="24"/>
              </w:rPr>
              <w:t>Центр территориального развития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4190061080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4190086200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0210180740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55371116,97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021P251590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49408922,13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021P252320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312202526,38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0210386300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02103R2550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10028710,00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021E152390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327353540,00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021E155200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43207679,98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021П983010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4190086200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0230583190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36852,10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4190040620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1256241,02</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4190040620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123937,02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0110240630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23301R4970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100954408,60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2340183100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2110224400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2110240670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211P551391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538493440,86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федеральной целевой </w:t>
            </w:r>
            <w:hyperlink r:id="rId11" w:history="1">
              <w:r w:rsidRPr="0051003E">
                <w:rPr>
                  <w:rFonts w:ascii="Times New Roman" w:hAnsi="Times New Roman" w:cs="Times New Roman"/>
                  <w:sz w:val="24"/>
                  <w:szCs w:val="24"/>
                </w:rPr>
                <w:t>программы</w:t>
              </w:r>
            </w:hyperlink>
            <w:r w:rsidRPr="0051003E">
              <w:rPr>
                <w:rFonts w:ascii="Times New Roman" w:hAnsi="Times New Roman" w:cs="Times New Roman"/>
                <w:sz w:val="24"/>
                <w:szCs w:val="24"/>
              </w:rPr>
              <w:t xml:space="preserve"> </w:t>
            </w:r>
            <w:r w:rsidR="00CA30CB">
              <w:rPr>
                <w:rFonts w:ascii="Times New Roman" w:hAnsi="Times New Roman" w:cs="Times New Roman"/>
                <w:sz w:val="24"/>
                <w:szCs w:val="24"/>
              </w:rPr>
              <w:t>«</w:t>
            </w:r>
            <w:r w:rsidRPr="0051003E">
              <w:rPr>
                <w:rFonts w:ascii="Times New Roman" w:hAnsi="Times New Roman" w:cs="Times New Roman"/>
                <w:sz w:val="24"/>
                <w:szCs w:val="24"/>
              </w:rPr>
              <w:t>Развитие физической культуры и спорта в Российской Федерации на 2016 - 2020 годы</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211P554951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100114100,00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4190023900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4587056,16</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4190086200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4850000,00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управления имуществом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52200977,39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24351227,83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2120651,30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1910121250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1910121560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1910122810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1920121500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21132098,26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1910120910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1910121340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19301R5110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2331000,00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финансов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6247235444,40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CA30CB">
              <w:rPr>
                <w:rFonts w:ascii="Times New Roman" w:hAnsi="Times New Roman" w:cs="Times New Roman"/>
                <w:sz w:val="24"/>
                <w:szCs w:val="24"/>
              </w:rPr>
              <w:t>«</w:t>
            </w:r>
            <w:r w:rsidRPr="0051003E">
              <w:rPr>
                <w:rFonts w:ascii="Times New Roman" w:hAnsi="Times New Roman" w:cs="Times New Roman"/>
                <w:sz w:val="24"/>
                <w:szCs w:val="24"/>
              </w:rPr>
              <w:t>Система управления региональными финансами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1710123300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11760200,00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49311398,99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16680033,31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403000,00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1710222960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1300000000,00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4190090180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43961883,64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4490051180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15179700,00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1720120800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445462428,46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1740180570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771111400,00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1740180580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3001121400,00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1740282180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592164000,00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экономического развития и торговли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356577736,65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1010120590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Агентство по привлечению инвестиций в Ивановскую область</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1010160850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18671345,00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1020161100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39727293,69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5862283,21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208500,00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4190054690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17237800,00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1010160030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2395060,72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Агентство по привлечению инвестиций в Ивановскую область</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1010160860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26582836,97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Агентство по привлечению инвестиций в Ивановскую область</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1010160900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Производительность труда и поддержка занятости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предпринимательства и поддержки экспорта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103L252961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45614600,00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CA30CB">
              <w:rPr>
                <w:rFonts w:ascii="Times New Roman" w:hAnsi="Times New Roman" w:cs="Times New Roman"/>
                <w:sz w:val="24"/>
                <w:szCs w:val="24"/>
              </w:rPr>
              <w:t>«</w:t>
            </w:r>
            <w:r w:rsidRPr="0051003E">
              <w:rPr>
                <w:rFonts w:ascii="Times New Roman" w:hAnsi="Times New Roman" w:cs="Times New Roman"/>
                <w:sz w:val="24"/>
                <w:szCs w:val="24"/>
              </w:rPr>
              <w:t>Ивановский государственный фонд поддержки малого предпринимательства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104I555273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24004141,41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предпринимательства и поддержки экспорта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104I555274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45902175,33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предпринимательства и поддержки экспорта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организацию деятельности центра </w:t>
            </w:r>
            <w:r w:rsidR="00CA30CB">
              <w:rPr>
                <w:rFonts w:ascii="Times New Roman" w:hAnsi="Times New Roman" w:cs="Times New Roman"/>
                <w:sz w:val="24"/>
                <w:szCs w:val="24"/>
              </w:rPr>
              <w:t>«</w:t>
            </w:r>
            <w:r w:rsidRPr="0051003E">
              <w:rPr>
                <w:rFonts w:ascii="Times New Roman" w:hAnsi="Times New Roman" w:cs="Times New Roman"/>
                <w:sz w:val="24"/>
                <w:szCs w:val="24"/>
              </w:rPr>
              <w:t>Мой бизнес</w:t>
            </w:r>
            <w:r w:rsidR="00CA30CB">
              <w:rPr>
                <w:rFonts w:ascii="Times New Roman" w:hAnsi="Times New Roman" w:cs="Times New Roman"/>
                <w:sz w:val="24"/>
                <w:szCs w:val="24"/>
              </w:rPr>
              <w:t>»</w:t>
            </w:r>
            <w:r w:rsidRPr="0051003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104I555275</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78381910,00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предпринимательства и поддержки экспорта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104I855277</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7893434,34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Региональный Фонд развития промышленности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4190060910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Региональный Фонд развития промышленности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4190060940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1666800,00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гарантийной поддержки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4190061110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гарантийной поддержки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4190061120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10302R0660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316093,75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113462,23</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Комитет Ивановской области ЗАГС</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81098800,00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4190059300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49118451,74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4190059300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31077438,20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4190059300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847910,06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энергетики и тарифов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28481553,83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26409128,83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2035645,00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780,00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Служба государственной жилищной инспекции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019</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35867494,93</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12"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32271896,27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3559598,66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019</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020</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13173972,23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11581082,30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1574889,93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дорожного хозяйства и транспорта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6667431762,17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1120220950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31767544,09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0340170380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5348981,56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1220160040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91061369,38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1220160050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87842204,10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1220160540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6045083,00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1220180530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42434660,16</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10365647,00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2503,80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893316,00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4090090340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1210140390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35200000,00</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13"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1210140640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1210140650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1210180510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307000000,00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1210186500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693000000,00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1210220730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931844416,25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1210220740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1338147460,43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1210290100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1210306600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21251190,62</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Безопасные и качественные автомобильные дороги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121R153931</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866493582,40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Безопасные и качественные автомобильные дороги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CA30CB">
              <w:rPr>
                <w:rFonts w:ascii="Times New Roman" w:hAnsi="Times New Roman" w:cs="Times New Roman"/>
                <w:sz w:val="24"/>
                <w:szCs w:val="24"/>
              </w:rPr>
              <w:t>«</w:t>
            </w:r>
            <w:r w:rsidRPr="0051003E">
              <w:rPr>
                <w:rFonts w:ascii="Times New Roman" w:hAnsi="Times New Roman" w:cs="Times New Roman"/>
                <w:sz w:val="24"/>
                <w:szCs w:val="24"/>
              </w:rPr>
              <w:t>Ивановская</w:t>
            </w:r>
            <w:r w:rsidR="00CA30CB">
              <w:rPr>
                <w:rFonts w:ascii="Times New Roman" w:hAnsi="Times New Roman" w:cs="Times New Roman"/>
                <w:sz w:val="24"/>
                <w:szCs w:val="24"/>
              </w:rPr>
              <w:t>»</w:t>
            </w:r>
            <w:r w:rsidRPr="0051003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121R153932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Безопасные и качественные автомобильные дороги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CA30CB">
              <w:rPr>
                <w:rFonts w:ascii="Times New Roman" w:hAnsi="Times New Roman" w:cs="Times New Roman"/>
                <w:sz w:val="24"/>
                <w:szCs w:val="24"/>
              </w:rPr>
              <w:t>«</w:t>
            </w:r>
            <w:r w:rsidRPr="0051003E">
              <w:rPr>
                <w:rFonts w:ascii="Times New Roman" w:hAnsi="Times New Roman" w:cs="Times New Roman"/>
                <w:sz w:val="24"/>
                <w:szCs w:val="24"/>
              </w:rPr>
              <w:t>Ивановская</w:t>
            </w:r>
            <w:r w:rsidR="00CA30CB">
              <w:rPr>
                <w:rFonts w:ascii="Times New Roman" w:hAnsi="Times New Roman" w:cs="Times New Roman"/>
                <w:sz w:val="24"/>
                <w:szCs w:val="24"/>
              </w:rPr>
              <w:t>»</w:t>
            </w:r>
            <w:r w:rsidRPr="0051003E">
              <w:rPr>
                <w:rFonts w:ascii="Times New Roman" w:hAnsi="Times New Roman" w:cs="Times New Roman"/>
                <w:sz w:val="24"/>
                <w:szCs w:val="24"/>
              </w:rPr>
              <w:t>)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121R153932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606762500,00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Безопасные и качественные автомобильные дороги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(Строительство автомобильной дороги Аэропорт </w:t>
            </w:r>
            <w:r w:rsidR="00CA30CB">
              <w:rPr>
                <w:rFonts w:ascii="Times New Roman" w:hAnsi="Times New Roman" w:cs="Times New Roman"/>
                <w:sz w:val="24"/>
                <w:szCs w:val="24"/>
              </w:rPr>
              <w:t>«</w:t>
            </w:r>
            <w:r w:rsidRPr="0051003E">
              <w:rPr>
                <w:rFonts w:ascii="Times New Roman" w:hAnsi="Times New Roman" w:cs="Times New Roman"/>
                <w:sz w:val="24"/>
                <w:szCs w:val="24"/>
              </w:rPr>
              <w:t>Южный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121R153933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644116418,00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CA30CB">
              <w:rPr>
                <w:rFonts w:ascii="Times New Roman" w:hAnsi="Times New Roman" w:cs="Times New Roman"/>
                <w:sz w:val="24"/>
                <w:szCs w:val="24"/>
              </w:rPr>
              <w:t>«</w:t>
            </w:r>
            <w:r w:rsidRPr="0051003E">
              <w:rPr>
                <w:rFonts w:ascii="Times New Roman" w:hAnsi="Times New Roman" w:cs="Times New Roman"/>
                <w:sz w:val="24"/>
                <w:szCs w:val="24"/>
              </w:rPr>
              <w:t>Безопасные и качественные автомобильные дороги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121R153934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578216,00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121R254180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13Д02R3721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216496005,00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4790086100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66232726,47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0330170310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88700,00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0330170340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0330170350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28173654,06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484000,00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0330370330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421762,53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0330370370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0331270290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36424886,82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0340270460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51929900,00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17579434,50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культуры и туризма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1399676411,93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2510400950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13023958,00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2510400960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23263680,51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премий Губернатора Ивановской области </w:t>
            </w:r>
            <w:r w:rsidR="00CA30CB">
              <w:rPr>
                <w:rFonts w:ascii="Times New Roman" w:hAnsi="Times New Roman" w:cs="Times New Roman"/>
                <w:sz w:val="24"/>
                <w:szCs w:val="24"/>
              </w:rPr>
              <w:t>«</w:t>
            </w:r>
            <w:r w:rsidRPr="0051003E">
              <w:rPr>
                <w:rFonts w:ascii="Times New Roman" w:hAnsi="Times New Roman" w:cs="Times New Roman"/>
                <w:sz w:val="24"/>
                <w:szCs w:val="24"/>
              </w:rPr>
              <w:t>За личный вклад в развитие культуры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2520170880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туризма и гостеприимства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2530261030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18416585,00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Субсидия автономной некоммерческой организации </w:t>
            </w:r>
            <w:r w:rsidR="00CA30CB">
              <w:rPr>
                <w:rFonts w:ascii="Times New Roman" w:hAnsi="Times New Roman" w:cs="Times New Roman"/>
                <w:sz w:val="24"/>
                <w:szCs w:val="24"/>
              </w:rPr>
              <w:t>«</w:t>
            </w:r>
            <w:r w:rsidRPr="0051003E">
              <w:rPr>
                <w:rFonts w:ascii="Times New Roman" w:hAnsi="Times New Roman" w:cs="Times New Roman"/>
                <w:sz w:val="24"/>
                <w:szCs w:val="24"/>
              </w:rPr>
              <w:t>Центр развития туризма и гостеприимства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2530261040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0230100570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3001673,95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0230181430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70305710,00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0230181950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7981320,00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02301R3060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66495699,00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252A354530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4790081950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115547433,54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0220102450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4952508,86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0220170780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3603066,00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0220200360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0250170970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1554416,80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CA30CB">
              <w:rPr>
                <w:rFonts w:ascii="Times New Roman" w:hAnsi="Times New Roman" w:cs="Times New Roman"/>
                <w:sz w:val="24"/>
                <w:szCs w:val="24"/>
              </w:rPr>
              <w:t>«</w:t>
            </w:r>
            <w:r w:rsidRPr="0051003E">
              <w:rPr>
                <w:rFonts w:ascii="Times New Roman" w:hAnsi="Times New Roman" w:cs="Times New Roman"/>
                <w:sz w:val="24"/>
                <w:szCs w:val="24"/>
              </w:rPr>
              <w:t>Волжский художник</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2520501080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172416,00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2510200990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81756601,94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2510201030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2164954,00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2510204900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CA30CB">
              <w:rPr>
                <w:rFonts w:ascii="Times New Roman" w:hAnsi="Times New Roman" w:cs="Times New Roman"/>
                <w:sz w:val="24"/>
                <w:szCs w:val="24"/>
              </w:rPr>
              <w:t>«</w:t>
            </w:r>
            <w:r w:rsidRPr="0051003E">
              <w:rPr>
                <w:rFonts w:ascii="Times New Roman" w:hAnsi="Times New Roman" w:cs="Times New Roman"/>
                <w:sz w:val="24"/>
                <w:szCs w:val="24"/>
              </w:rPr>
              <w:t>Интернет</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25102R5192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798817,00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2510300980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176114977,37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2510301050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17570165,54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2510301090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13900000,00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251A154540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2520102780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25577913,17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2520102790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9166165,00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Проведение Международного кинофестиваля имени Андрея Тарковского </w:t>
            </w:r>
            <w:r w:rsidR="00CA30CB">
              <w:rPr>
                <w:rFonts w:ascii="Times New Roman" w:hAnsi="Times New Roman" w:cs="Times New Roman"/>
                <w:sz w:val="24"/>
                <w:szCs w:val="24"/>
              </w:rPr>
              <w:t>«</w:t>
            </w:r>
            <w:r w:rsidRPr="0051003E">
              <w:rPr>
                <w:rFonts w:ascii="Times New Roman" w:hAnsi="Times New Roman" w:cs="Times New Roman"/>
                <w:sz w:val="24"/>
                <w:szCs w:val="24"/>
              </w:rPr>
              <w:t>Зеркало</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2520102800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2520201000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42133343,14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2520201010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169216710,00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2520201070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2520201200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23511900,00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2520202810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40602614,74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2520203510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2520207200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25202R4660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5664516,00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25202R5170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9677419,00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2520381980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61363790,00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25203R4670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7965053,00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25203R5193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537635,00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25203R5194</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376344,00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2520480340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243238860,00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2445000,00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252A155197</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46485377,00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4790003500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1320000,00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4790081980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17266000,00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19049352,25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1405996,12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2035440,00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социальной защиты населения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10083692755,61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0720180360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21260712,17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Проведение ежегодной областной акции </w:t>
            </w:r>
            <w:r w:rsidR="00CA30CB">
              <w:rPr>
                <w:rFonts w:ascii="Times New Roman" w:hAnsi="Times New Roman" w:cs="Times New Roman"/>
                <w:sz w:val="24"/>
                <w:szCs w:val="24"/>
              </w:rPr>
              <w:t>«</w:t>
            </w:r>
            <w:r w:rsidRPr="0051003E">
              <w:rPr>
                <w:rFonts w:ascii="Times New Roman" w:hAnsi="Times New Roman" w:cs="Times New Roman"/>
                <w:sz w:val="24"/>
                <w:szCs w:val="24"/>
              </w:rPr>
              <w:t>Поможем собрать детей в школу</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0340170580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897300,00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0350120280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0350120290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Проведение областного конкурса </w:t>
            </w:r>
            <w:r w:rsidR="00CA30CB">
              <w:rPr>
                <w:rFonts w:ascii="Times New Roman" w:hAnsi="Times New Roman" w:cs="Times New Roman"/>
                <w:sz w:val="24"/>
                <w:szCs w:val="24"/>
              </w:rPr>
              <w:t>«</w:t>
            </w:r>
            <w:r w:rsidRPr="0051003E">
              <w:rPr>
                <w:rFonts w:ascii="Times New Roman" w:hAnsi="Times New Roman" w:cs="Times New Roman"/>
                <w:sz w:val="24"/>
                <w:szCs w:val="24"/>
              </w:rPr>
              <w:t>Семья года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0350120300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99000,00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0350120310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51000,00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0350220220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4478550,00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1693300,66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2520620460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0210253032</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677000,00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0320100640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34427207,32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0320100640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1092000,00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0320100690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22904001,20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0320100690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0320102460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187532937,73</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0320102460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103126454,37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0320102460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957193,72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0320102460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9551744,78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0320107800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2667438,43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257500,00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0340420190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182989600,00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0340480190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22866459,00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0340480200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2167473,00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CA30CB">
              <w:rPr>
                <w:rFonts w:ascii="Times New Roman" w:hAnsi="Times New Roman" w:cs="Times New Roman"/>
                <w:sz w:val="24"/>
                <w:szCs w:val="24"/>
              </w:rPr>
              <w:t>«</w:t>
            </w:r>
            <w:r w:rsidRPr="0051003E">
              <w:rPr>
                <w:rFonts w:ascii="Times New Roman" w:hAnsi="Times New Roman" w:cs="Times New Roman"/>
                <w:sz w:val="24"/>
                <w:szCs w:val="24"/>
              </w:rPr>
              <w:t>Почетный гражданин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11624,11</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CA30CB">
              <w:rPr>
                <w:rFonts w:ascii="Times New Roman" w:hAnsi="Times New Roman" w:cs="Times New Roman"/>
                <w:sz w:val="24"/>
                <w:szCs w:val="24"/>
              </w:rPr>
              <w:t>«</w:t>
            </w:r>
            <w:r w:rsidRPr="0051003E">
              <w:rPr>
                <w:rFonts w:ascii="Times New Roman" w:hAnsi="Times New Roman" w:cs="Times New Roman"/>
                <w:sz w:val="24"/>
                <w:szCs w:val="24"/>
              </w:rPr>
              <w:t>Почетный гражданин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2285891,18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0331370410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2511,38</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0331370420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386933,98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16836,09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1368788,40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641785,73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47894457,00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824756859,70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677023278,98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16622273,58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12915073,32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28881494,55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298605,69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2280957,06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193840,00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75035553,47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0310100670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13468496,00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0310100710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70807066,71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0310105900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4696849,59</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0310107800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160475,66</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бюджетным, автономным учреждениям и иным некоммерческим организациям)</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0310107800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9118085,78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0310160630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702268,71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0310160630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112316,37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CA30CB">
              <w:rPr>
                <w:rFonts w:ascii="Times New Roman" w:hAnsi="Times New Roman" w:cs="Times New Roman"/>
                <w:sz w:val="24"/>
                <w:szCs w:val="24"/>
              </w:rPr>
              <w:t>«</w:t>
            </w:r>
            <w:r w:rsidRPr="0051003E">
              <w:rPr>
                <w:rFonts w:ascii="Times New Roman" w:hAnsi="Times New Roman" w:cs="Times New Roman"/>
                <w:sz w:val="24"/>
                <w:szCs w:val="24"/>
              </w:rPr>
              <w:t>Пучежский дом-интернат для престарелых и инвалидов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031P340610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509090,14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12923999,65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914002804,50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5882286,07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414385572,00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12587634,00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0330170270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339309,00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0330170990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53409,99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0330170990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3112905,60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3831035,57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267972046,32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1776149,75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127688695,20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0330270260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3119434,00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0330370130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131320,62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0330370130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9185573,00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68126,25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3762052,20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0330370280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151710,00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0330420170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749255,22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0330470200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144752,54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0330470200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8919705,00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0330570150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1674650,64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0330570150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113698845,55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0330570160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330010,54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0330570160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22420633,44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0330651370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305900,00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0330651370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21832200,00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A30CB">
              <w:rPr>
                <w:rFonts w:ascii="Times New Roman" w:hAnsi="Times New Roman" w:cs="Times New Roman"/>
                <w:sz w:val="24"/>
                <w:szCs w:val="24"/>
              </w:rPr>
              <w:t>«</w:t>
            </w:r>
            <w:r w:rsidRPr="0051003E">
              <w:rPr>
                <w:rFonts w:ascii="Times New Roman" w:hAnsi="Times New Roman" w:cs="Times New Roman"/>
                <w:sz w:val="24"/>
                <w:szCs w:val="24"/>
              </w:rPr>
              <w:t>Почетный донор России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0330752200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1622713,96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A30CB">
              <w:rPr>
                <w:rFonts w:ascii="Times New Roman" w:hAnsi="Times New Roman" w:cs="Times New Roman"/>
                <w:sz w:val="24"/>
                <w:szCs w:val="24"/>
              </w:rPr>
              <w:t>«</w:t>
            </w:r>
            <w:r w:rsidRPr="0051003E">
              <w:rPr>
                <w:rFonts w:ascii="Times New Roman" w:hAnsi="Times New Roman" w:cs="Times New Roman"/>
                <w:sz w:val="24"/>
                <w:szCs w:val="24"/>
              </w:rPr>
              <w:t>Почетный донор России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0330752200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160113686,04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17 сентября 1998 года № 157-ФЗ </w:t>
            </w:r>
            <w:r w:rsidR="00CA30CB">
              <w:rPr>
                <w:rFonts w:ascii="Times New Roman" w:hAnsi="Times New Roman" w:cs="Times New Roman"/>
                <w:sz w:val="24"/>
                <w:szCs w:val="24"/>
              </w:rPr>
              <w:t>«</w:t>
            </w:r>
            <w:r w:rsidRPr="0051003E">
              <w:rPr>
                <w:rFonts w:ascii="Times New Roman" w:hAnsi="Times New Roman" w:cs="Times New Roman"/>
                <w:sz w:val="24"/>
                <w:szCs w:val="24"/>
              </w:rPr>
              <w:t>Об иммунопрофилактике инфекционных болезней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0330852400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527,84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17 сентября 1998 года № 157-ФЗ </w:t>
            </w:r>
            <w:r w:rsidR="00CA30CB">
              <w:rPr>
                <w:rFonts w:ascii="Times New Roman" w:hAnsi="Times New Roman" w:cs="Times New Roman"/>
                <w:sz w:val="24"/>
                <w:szCs w:val="24"/>
              </w:rPr>
              <w:t>«</w:t>
            </w:r>
            <w:r w:rsidRPr="0051003E">
              <w:rPr>
                <w:rFonts w:ascii="Times New Roman" w:hAnsi="Times New Roman" w:cs="Times New Roman"/>
                <w:sz w:val="24"/>
                <w:szCs w:val="24"/>
              </w:rPr>
              <w:t>Об иммунопрофилактике инфекционных болезней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0330852400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76572,16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25 апреля 2002 года № 40-ФЗ </w:t>
            </w:r>
            <w:r w:rsidR="00CA30CB">
              <w:rPr>
                <w:rFonts w:ascii="Times New Roman" w:hAnsi="Times New Roman" w:cs="Times New Roman"/>
                <w:sz w:val="24"/>
                <w:szCs w:val="24"/>
              </w:rPr>
              <w:t>«</w:t>
            </w:r>
            <w:r w:rsidRPr="0051003E">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0330952800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25 апреля 2002 года № 40-ФЗ </w:t>
            </w:r>
            <w:r w:rsidR="00CA30CB">
              <w:rPr>
                <w:rFonts w:ascii="Times New Roman" w:hAnsi="Times New Roman" w:cs="Times New Roman"/>
                <w:sz w:val="24"/>
                <w:szCs w:val="24"/>
              </w:rPr>
              <w:t>«</w:t>
            </w:r>
            <w:r w:rsidRPr="0051003E">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0330952800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284800,00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0331052500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11953996,64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0331052500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796931303,36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отдельным категориям граждан государственной социальной помощи в виде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0331170170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4168100,00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0331171000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2551650,00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03311R4040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1739038,42</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03311R4040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215004841,64</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03311R4040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21889458,36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0331270140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7684983,54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0331270140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865080000,00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0331270180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1980630,00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0331270190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18" w:history="1">
              <w:r w:rsidRPr="0051003E">
                <w:rPr>
                  <w:rFonts w:ascii="Times New Roman" w:hAnsi="Times New Roman" w:cs="Times New Roman"/>
                  <w:sz w:val="24"/>
                  <w:szCs w:val="24"/>
                </w:rPr>
                <w:t>Указом</w:t>
              </w:r>
            </w:hyperlink>
            <w:r w:rsidRPr="0051003E">
              <w:rPr>
                <w:rFonts w:ascii="Times New Roman" w:hAnsi="Times New Roman" w:cs="Times New Roman"/>
                <w:sz w:val="24"/>
                <w:szCs w:val="24"/>
              </w:rPr>
              <w:t xml:space="preserve"> Президента Российской Федерации от 07.05.2008 № 714 </w:t>
            </w:r>
            <w:r w:rsidR="00CA30CB">
              <w:rPr>
                <w:rFonts w:ascii="Times New Roman" w:hAnsi="Times New Roman" w:cs="Times New Roman"/>
                <w:sz w:val="24"/>
                <w:szCs w:val="24"/>
              </w:rPr>
              <w:t>«</w:t>
            </w:r>
            <w:r w:rsidRPr="0051003E">
              <w:rPr>
                <w:rFonts w:ascii="Times New Roman" w:hAnsi="Times New Roman" w:cs="Times New Roman"/>
                <w:sz w:val="24"/>
                <w:szCs w:val="24"/>
              </w:rPr>
              <w:t>Об обеспечении жильем ветеранов Великой Отечественной войны 1941 - 1945 годов</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и Федеральным </w:t>
            </w:r>
            <w:hyperlink r:id="rId19"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12.01.1995 № 5-ФЗ </w:t>
            </w:r>
            <w:r w:rsidR="00CA30CB">
              <w:rPr>
                <w:rFonts w:ascii="Times New Roman" w:hAnsi="Times New Roman" w:cs="Times New Roman"/>
                <w:sz w:val="24"/>
                <w:szCs w:val="24"/>
              </w:rPr>
              <w:t>«</w:t>
            </w:r>
            <w:r w:rsidRPr="0051003E">
              <w:rPr>
                <w:rFonts w:ascii="Times New Roman" w:hAnsi="Times New Roman" w:cs="Times New Roman"/>
                <w:sz w:val="24"/>
                <w:szCs w:val="24"/>
              </w:rPr>
              <w:t>О ветеранах</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0331280240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15900000,00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03312R4620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176899,28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03312R4620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11746400,00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0331370790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7663,77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0331370790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636290,64</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0331451980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55313,00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5099,64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505315,20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22622,30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2089241,00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0340170590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0340270100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607813,82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0340270100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53110152,36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12 января 1995 года № 5-ФЗ </w:t>
            </w:r>
            <w:r w:rsidR="00CA30CB">
              <w:rPr>
                <w:rFonts w:ascii="Times New Roman" w:hAnsi="Times New Roman" w:cs="Times New Roman"/>
                <w:sz w:val="24"/>
                <w:szCs w:val="24"/>
              </w:rPr>
              <w:t>«</w:t>
            </w:r>
            <w:r w:rsidRPr="0051003E">
              <w:rPr>
                <w:rFonts w:ascii="Times New Roman" w:hAnsi="Times New Roman" w:cs="Times New Roman"/>
                <w:sz w:val="24"/>
                <w:szCs w:val="24"/>
              </w:rPr>
              <w:t>О ветеранах</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2310151350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2977800,00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24 ноября 1995 года № 181-ФЗ </w:t>
            </w:r>
            <w:r w:rsidR="00CA30CB">
              <w:rPr>
                <w:rFonts w:ascii="Times New Roman" w:hAnsi="Times New Roman" w:cs="Times New Roman"/>
                <w:sz w:val="24"/>
                <w:szCs w:val="24"/>
              </w:rPr>
              <w:t>«</w:t>
            </w:r>
            <w:r w:rsidRPr="0051003E">
              <w:rPr>
                <w:rFonts w:ascii="Times New Roman" w:hAnsi="Times New Roman" w:cs="Times New Roman"/>
                <w:sz w:val="24"/>
                <w:szCs w:val="24"/>
              </w:rPr>
              <w:t>О социальной защите инвалидов в Российской Федерации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2310151760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4612800,00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2"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19 мая 1995 года № 81-ФЗ </w:t>
            </w:r>
            <w:r w:rsidR="00CA30CB">
              <w:rPr>
                <w:rFonts w:ascii="Times New Roman" w:hAnsi="Times New Roman" w:cs="Times New Roman"/>
                <w:sz w:val="24"/>
                <w:szCs w:val="24"/>
              </w:rPr>
              <w:t>«</w:t>
            </w:r>
            <w:r w:rsidRPr="0051003E">
              <w:rPr>
                <w:rFonts w:ascii="Times New Roman" w:hAnsi="Times New Roman" w:cs="Times New Roman"/>
                <w:sz w:val="24"/>
                <w:szCs w:val="24"/>
              </w:rPr>
              <w:t>О государственных пособиях гражданам, имеющим детей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0340152700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45941,64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19 мая 1995 года № 81-ФЗ </w:t>
            </w:r>
            <w:r w:rsidR="00CA30CB">
              <w:rPr>
                <w:rFonts w:ascii="Times New Roman" w:hAnsi="Times New Roman" w:cs="Times New Roman"/>
                <w:sz w:val="24"/>
                <w:szCs w:val="24"/>
              </w:rPr>
              <w:t>«</w:t>
            </w:r>
            <w:r w:rsidRPr="0051003E">
              <w:rPr>
                <w:rFonts w:ascii="Times New Roman" w:hAnsi="Times New Roman" w:cs="Times New Roman"/>
                <w:sz w:val="24"/>
                <w:szCs w:val="24"/>
              </w:rPr>
              <w:t>О государственных пособиях гражданам, имеющим детей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0340152700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3207558,36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4"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19 мая 1995 года № 81-ФЗ </w:t>
            </w:r>
            <w:r w:rsidR="00CA30CB">
              <w:rPr>
                <w:rFonts w:ascii="Times New Roman" w:hAnsi="Times New Roman" w:cs="Times New Roman"/>
                <w:sz w:val="24"/>
                <w:szCs w:val="24"/>
              </w:rPr>
              <w:t>«</w:t>
            </w:r>
            <w:r w:rsidRPr="0051003E">
              <w:rPr>
                <w:rFonts w:ascii="Times New Roman" w:hAnsi="Times New Roman" w:cs="Times New Roman"/>
                <w:sz w:val="24"/>
                <w:szCs w:val="24"/>
              </w:rPr>
              <w:t>О государственных пособиях гражданам, имеющим детей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0340153800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4276275,33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5"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от 19 мая 1995 года № 81-ФЗ </w:t>
            </w:r>
            <w:r w:rsidR="00CA30CB">
              <w:rPr>
                <w:rFonts w:ascii="Times New Roman" w:hAnsi="Times New Roman" w:cs="Times New Roman"/>
                <w:sz w:val="24"/>
                <w:szCs w:val="24"/>
              </w:rPr>
              <w:t>«</w:t>
            </w:r>
            <w:r w:rsidRPr="0051003E">
              <w:rPr>
                <w:rFonts w:ascii="Times New Roman" w:hAnsi="Times New Roman" w:cs="Times New Roman"/>
                <w:sz w:val="24"/>
                <w:szCs w:val="24"/>
              </w:rPr>
              <w:t>О государственных пособиях гражданам, имеющим детей</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0340153800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338544024,67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177895,48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0340170450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169424267,16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03401R3020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8148622,60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03401R3020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814862260,00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0340301860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0340352600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4558700,00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0340359400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1234849,77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122541408,00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1018920,00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129504732,00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475312,13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47531212,80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1455,60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185006,76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0340370540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80718,48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03403R0820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89778209,63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034P150840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4197003,75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034P150840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397052500,00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034P155730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15160696,00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034P155730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1015681104,00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30915,88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2831124,50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494094,69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44906268,00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14214,51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034P171230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1358939,76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0350220200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676000,00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0350320180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58900,00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Выплата премий Губернатора Ивановской области </w:t>
            </w:r>
            <w:r w:rsidR="00CA30CB">
              <w:rPr>
                <w:rFonts w:ascii="Times New Roman" w:hAnsi="Times New Roman" w:cs="Times New Roman"/>
                <w:sz w:val="24"/>
                <w:szCs w:val="24"/>
              </w:rPr>
              <w:t>«</w:t>
            </w:r>
            <w:r w:rsidRPr="0051003E">
              <w:rPr>
                <w:rFonts w:ascii="Times New Roman" w:hAnsi="Times New Roman" w:cs="Times New Roman"/>
                <w:sz w:val="24"/>
                <w:szCs w:val="24"/>
              </w:rPr>
              <w:t>За социальную и творческую активность</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0360270760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1894640,00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62018707,59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9249998,13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450958,00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160012833,12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38629403,07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62535805,02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спорта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352039156,54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0230181440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20033561,44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2035440,00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CA30CB">
              <w:rPr>
                <w:rFonts w:ascii="Times New Roman" w:hAnsi="Times New Roman" w:cs="Times New Roman"/>
                <w:sz w:val="24"/>
                <w:szCs w:val="24"/>
              </w:rPr>
              <w:t>«</w:t>
            </w:r>
            <w:r w:rsidRPr="0051003E">
              <w:rPr>
                <w:rFonts w:ascii="Times New Roman" w:hAnsi="Times New Roman" w:cs="Times New Roman"/>
                <w:sz w:val="24"/>
                <w:szCs w:val="24"/>
              </w:rPr>
              <w:t>Готов к труду и обороне</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2110302410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5375000,00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4790083150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2110101290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390000,00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2110101290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2110240660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2110481970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211P552281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40404040,40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211P552282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14047575,76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211P552283</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50505050,51</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4790081970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8166000,00</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26"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2110101290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2137945,01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2110101290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2120102470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103425489,32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Участие команд областного государственного бюджетного учреждения </w:t>
            </w:r>
            <w:r w:rsidR="00CA30CB">
              <w:rPr>
                <w:rFonts w:ascii="Times New Roman" w:hAnsi="Times New Roman" w:cs="Times New Roman"/>
                <w:sz w:val="24"/>
                <w:szCs w:val="24"/>
              </w:rPr>
              <w:t>«</w:t>
            </w:r>
            <w:r w:rsidRPr="0051003E">
              <w:rPr>
                <w:rFonts w:ascii="Times New Roman" w:hAnsi="Times New Roman" w:cs="Times New Roman"/>
                <w:sz w:val="24"/>
                <w:szCs w:val="24"/>
              </w:rPr>
              <w:t>Спортивная школа олимпийского резерва № 4</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2120104700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2120105700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7475000,00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2120160020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42750000,00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2120171030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212P550810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3898172,00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8765304,62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962077,48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Служба ветеринарии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92134699,07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0720180370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2912433,24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0850182400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2204154,40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13А0101340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67541677,93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13А0101390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2258304,00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13А0102840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1576447,00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13А0120760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1107326,52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13А0120770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308729,60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13В0103900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5600000,00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13В0106000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13В0122940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7434510,15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773116,23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027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Избирательная комиссия Ивановской области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33110583,87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4010090110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74233,00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4010090110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401W090390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11442764,00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3676439,95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15346847,42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4090001940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2458299,50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4090020360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Комитет Ивановской области по лесному хозяйству</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223031486,08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1410102240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1860500,00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1410151290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897823,59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1410151290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21301499,22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1410251290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36781499,61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1410251290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4203600,25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1410251290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38100,14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1410301420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1186123,61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1410301420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2512184,03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1410351290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92161675,85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1410351290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28968500,73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1410351290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196200,61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141GА54290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10336800,00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141GА54300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444800,00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141GА54320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17245800,00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36400,00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25495,35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034</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1420101410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4798483,09</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555719907,66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0510124200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3525370,00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0510124200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4728800,00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0510124300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0520100940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128962987,92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0520100940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30373084,03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0520100940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1171621,20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055P254610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7315555,56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055P254610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055P352940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9791409,17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055P352940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2083958,00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055P352940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19136350,00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056L352910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056L355690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21265656,57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05П0124200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950430,00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05П0124200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214900,00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22848012,62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5431667,02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371005,57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56000,00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Социальные выплаты безработным гражданам в соответствии с </w:t>
            </w:r>
            <w:hyperlink r:id="rId27"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Российской Федерации от 19 апреля 1991 года № 1032-I </w:t>
            </w:r>
            <w:r w:rsidR="00CA30CB">
              <w:rPr>
                <w:rFonts w:ascii="Times New Roman" w:hAnsi="Times New Roman" w:cs="Times New Roman"/>
                <w:sz w:val="24"/>
                <w:szCs w:val="24"/>
              </w:rPr>
              <w:t>«</w:t>
            </w:r>
            <w:r w:rsidRPr="0051003E">
              <w:rPr>
                <w:rFonts w:ascii="Times New Roman" w:hAnsi="Times New Roman" w:cs="Times New Roman"/>
                <w:sz w:val="24"/>
                <w:szCs w:val="24"/>
              </w:rPr>
              <w:t>О занятости населения в Российской Федерации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(Межбюджетные трансферты)</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0510252900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12000000,00</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28"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29"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blPrEx>
          <w:tblBorders>
            <w:insideH w:val="nil"/>
          </w:tblBorders>
        </w:tblPrEx>
        <w:tc>
          <w:tcPr>
            <w:tcW w:w="12117" w:type="dxa"/>
            <w:gridSpan w:val="7"/>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Абзац исключен. - </w:t>
            </w:r>
            <w:hyperlink r:id="rId30" w:history="1">
              <w:r w:rsidRPr="0051003E">
                <w:rPr>
                  <w:rFonts w:ascii="Times New Roman" w:hAnsi="Times New Roman" w:cs="Times New Roman"/>
                  <w:sz w:val="24"/>
                  <w:szCs w:val="24"/>
                </w:rPr>
                <w:t>Закон</w:t>
              </w:r>
            </w:hyperlink>
            <w:r w:rsidRPr="0051003E">
              <w:rPr>
                <w:rFonts w:ascii="Times New Roman" w:hAnsi="Times New Roman" w:cs="Times New Roman"/>
                <w:sz w:val="24"/>
                <w:szCs w:val="24"/>
              </w:rPr>
              <w:t xml:space="preserve"> Ивановской области от 26.06.2020 № 31-ОЗ</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Социальные выплаты безработным гражданам в соответствии с </w:t>
            </w:r>
            <w:hyperlink r:id="rId31"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Российской Федерации от 19 апреля 1991 года № 1032-I </w:t>
            </w:r>
            <w:r w:rsidR="00CA30CB">
              <w:rPr>
                <w:rFonts w:ascii="Times New Roman" w:hAnsi="Times New Roman" w:cs="Times New Roman"/>
                <w:sz w:val="24"/>
                <w:szCs w:val="24"/>
              </w:rPr>
              <w:t>«</w:t>
            </w:r>
            <w:r w:rsidRPr="0051003E">
              <w:rPr>
                <w:rFonts w:ascii="Times New Roman" w:hAnsi="Times New Roman" w:cs="Times New Roman"/>
                <w:sz w:val="24"/>
                <w:szCs w:val="24"/>
              </w:rPr>
              <w:t>О занятости населения в Российской Федерации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0510252900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5052300,00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Социальные выплаты безработным гражданам в соответствии с </w:t>
            </w:r>
            <w:hyperlink r:id="rId32" w:history="1">
              <w:r w:rsidRPr="0051003E">
                <w:rPr>
                  <w:rFonts w:ascii="Times New Roman" w:hAnsi="Times New Roman" w:cs="Times New Roman"/>
                  <w:sz w:val="24"/>
                  <w:szCs w:val="24"/>
                </w:rPr>
                <w:t>Законом</w:t>
              </w:r>
            </w:hyperlink>
            <w:r w:rsidRPr="0051003E">
              <w:rPr>
                <w:rFonts w:ascii="Times New Roman" w:hAnsi="Times New Roman" w:cs="Times New Roman"/>
                <w:sz w:val="24"/>
                <w:szCs w:val="24"/>
              </w:rPr>
              <w:t xml:space="preserve"> Российской Федерации от 19 апреля 1991 года № 1032-I </w:t>
            </w:r>
            <w:r w:rsidR="00CA30CB">
              <w:rPr>
                <w:rFonts w:ascii="Times New Roman" w:hAnsi="Times New Roman" w:cs="Times New Roman"/>
                <w:sz w:val="24"/>
                <w:szCs w:val="24"/>
              </w:rPr>
              <w:t>«</w:t>
            </w:r>
            <w:r w:rsidRPr="0051003E">
              <w:rPr>
                <w:rFonts w:ascii="Times New Roman" w:hAnsi="Times New Roman" w:cs="Times New Roman"/>
                <w:sz w:val="24"/>
                <w:szCs w:val="24"/>
              </w:rPr>
              <w:t>О занятости населения в Российской Федерации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(Социальное обеспечение и иные выплаты населению)</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0510252900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244235800,00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history="1">
              <w:r w:rsidRPr="0051003E">
                <w:rPr>
                  <w:rFonts w:ascii="Times New Roman" w:hAnsi="Times New Roman" w:cs="Times New Roman"/>
                  <w:sz w:val="24"/>
                  <w:szCs w:val="24"/>
                </w:rPr>
                <w:t>программу</w:t>
              </w:r>
            </w:hyperlink>
            <w:r w:rsidRPr="0051003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05401R0861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2880000,00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4" w:history="1">
              <w:r w:rsidRPr="0051003E">
                <w:rPr>
                  <w:rFonts w:ascii="Times New Roman" w:hAnsi="Times New Roman" w:cs="Times New Roman"/>
                  <w:sz w:val="24"/>
                  <w:szCs w:val="24"/>
                </w:rPr>
                <w:t>программу</w:t>
              </w:r>
            </w:hyperlink>
            <w:r w:rsidRPr="0051003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05402R0862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037</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288000,00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Представительство Правительства Ивановской области в городе Москве</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038</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176000,00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038</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201476922,40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1110120640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1110120670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1235173,51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1110121100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1110123100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14283308,00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4950198,99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1110221610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1110221620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1110221740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7025320,64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11102R0281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8335376,34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111D650080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4980101,01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Развитие и сопровождение региональной информационной системы </w:t>
            </w:r>
            <w:r w:rsidR="00CA30CB">
              <w:rPr>
                <w:rFonts w:ascii="Times New Roman" w:hAnsi="Times New Roman" w:cs="Times New Roman"/>
                <w:sz w:val="24"/>
                <w:szCs w:val="24"/>
              </w:rPr>
              <w:t>«</w:t>
            </w:r>
            <w:r w:rsidRPr="0051003E">
              <w:rPr>
                <w:rFonts w:ascii="Times New Roman" w:hAnsi="Times New Roman" w:cs="Times New Roman"/>
                <w:sz w:val="24"/>
                <w:szCs w:val="24"/>
              </w:rPr>
              <w:t>Электронная школа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 использованием </w:t>
            </w:r>
            <w:r w:rsidR="00CA30CB">
              <w:rPr>
                <w:rFonts w:ascii="Times New Roman" w:hAnsi="Times New Roman" w:cs="Times New Roman"/>
                <w:sz w:val="24"/>
                <w:szCs w:val="24"/>
              </w:rPr>
              <w:t>«</w:t>
            </w:r>
            <w:r w:rsidRPr="0051003E">
              <w:rPr>
                <w:rFonts w:ascii="Times New Roman" w:hAnsi="Times New Roman" w:cs="Times New Roman"/>
                <w:sz w:val="24"/>
                <w:szCs w:val="24"/>
              </w:rPr>
              <w:t>Универсальной карты школьника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1120120680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1120120700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1120121800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1120220690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4992272,65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CA30CB">
              <w:rPr>
                <w:rFonts w:ascii="Times New Roman" w:hAnsi="Times New Roman" w:cs="Times New Roman"/>
                <w:sz w:val="24"/>
                <w:szCs w:val="24"/>
              </w:rPr>
              <w:t>«</w:t>
            </w:r>
            <w:r w:rsidRPr="0051003E">
              <w:rPr>
                <w:rFonts w:ascii="Times New Roman" w:hAnsi="Times New Roman" w:cs="Times New Roman"/>
                <w:sz w:val="24"/>
                <w:szCs w:val="24"/>
              </w:rPr>
              <w:t>Многофункциональный центр предоставления государственных и муниципальных услуг</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1130101520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49889001,60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Приобретение программно-технического комплекса </w:t>
            </w:r>
            <w:r w:rsidR="00CA30CB">
              <w:rPr>
                <w:rFonts w:ascii="Times New Roman" w:hAnsi="Times New Roman" w:cs="Times New Roman"/>
                <w:sz w:val="24"/>
                <w:szCs w:val="24"/>
              </w:rPr>
              <w:t>«</w:t>
            </w:r>
            <w:r w:rsidRPr="0051003E">
              <w:rPr>
                <w:rFonts w:ascii="Times New Roman" w:hAnsi="Times New Roman" w:cs="Times New Roman"/>
                <w:sz w:val="24"/>
                <w:szCs w:val="24"/>
              </w:rPr>
              <w:t>Криптобиокабина</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1130107600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1620000,00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1130182910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47437150,00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1130221170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14212176,66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1177503,00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1820198702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2650900,00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040</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03606R5140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2035440,00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236547158,98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13681029,35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1907201,60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0840159100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34300,00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1510151280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6969600,00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1510222890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151G850900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7310000,00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1540183120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Мероприятия федеральной целевой </w:t>
            </w:r>
            <w:hyperlink r:id="rId35" w:history="1">
              <w:r w:rsidRPr="0051003E">
                <w:rPr>
                  <w:rFonts w:ascii="Times New Roman" w:hAnsi="Times New Roman" w:cs="Times New Roman"/>
                  <w:sz w:val="24"/>
                  <w:szCs w:val="24"/>
                </w:rPr>
                <w:t>программы</w:t>
              </w:r>
            </w:hyperlink>
            <w:r w:rsidRPr="0051003E">
              <w:rPr>
                <w:rFonts w:ascii="Times New Roman" w:hAnsi="Times New Roman" w:cs="Times New Roman"/>
                <w:sz w:val="24"/>
                <w:szCs w:val="24"/>
              </w:rPr>
              <w:t xml:space="preserve"> </w:t>
            </w:r>
            <w:r w:rsidR="00CA30CB">
              <w:rPr>
                <w:rFonts w:ascii="Times New Roman" w:hAnsi="Times New Roman" w:cs="Times New Roman"/>
                <w:sz w:val="24"/>
                <w:szCs w:val="24"/>
              </w:rPr>
              <w:t>«</w:t>
            </w:r>
            <w:r w:rsidRPr="0051003E">
              <w:rPr>
                <w:rFonts w:ascii="Times New Roman" w:hAnsi="Times New Roman" w:cs="Times New Roman"/>
                <w:sz w:val="24"/>
                <w:szCs w:val="24"/>
              </w:rPr>
              <w:t>Развитие водохозяйственного комплекса Российской Федерации в 2012 - 2020 годах</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15401R0161</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8740722,42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Мероприятия федеральной целевой </w:t>
            </w:r>
            <w:hyperlink r:id="rId36" w:history="1">
              <w:r w:rsidRPr="0051003E">
                <w:rPr>
                  <w:rFonts w:ascii="Times New Roman" w:hAnsi="Times New Roman" w:cs="Times New Roman"/>
                  <w:sz w:val="24"/>
                  <w:szCs w:val="24"/>
                </w:rPr>
                <w:t>программы</w:t>
              </w:r>
            </w:hyperlink>
            <w:r w:rsidRPr="0051003E">
              <w:rPr>
                <w:rFonts w:ascii="Times New Roman" w:hAnsi="Times New Roman" w:cs="Times New Roman"/>
                <w:sz w:val="24"/>
                <w:szCs w:val="24"/>
              </w:rPr>
              <w:t xml:space="preserve"> </w:t>
            </w:r>
            <w:r w:rsidR="00CA30CB">
              <w:rPr>
                <w:rFonts w:ascii="Times New Roman" w:hAnsi="Times New Roman" w:cs="Times New Roman"/>
                <w:sz w:val="24"/>
                <w:szCs w:val="24"/>
              </w:rPr>
              <w:t>«</w:t>
            </w:r>
            <w:r w:rsidRPr="0051003E">
              <w:rPr>
                <w:rFonts w:ascii="Times New Roman" w:hAnsi="Times New Roman" w:cs="Times New Roman"/>
                <w:sz w:val="24"/>
                <w:szCs w:val="24"/>
              </w:rPr>
              <w:t>Развитие водохозяйственного комплекса Российской Федерации в 2012 - 2020 годах</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15402R0162</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172847930,00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0830121030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1863900,00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0830121290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0840159200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63500,00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Ивановского областного казенного учреждения </w:t>
            </w:r>
            <w:r w:rsidR="00CA30CB">
              <w:rPr>
                <w:rFonts w:ascii="Times New Roman" w:hAnsi="Times New Roman" w:cs="Times New Roman"/>
                <w:sz w:val="24"/>
                <w:szCs w:val="24"/>
              </w:rPr>
              <w:t>«</w:t>
            </w:r>
            <w:r w:rsidRPr="0051003E">
              <w:rPr>
                <w:rFonts w:ascii="Times New Roman" w:hAnsi="Times New Roman" w:cs="Times New Roman"/>
                <w:sz w:val="24"/>
                <w:szCs w:val="24"/>
              </w:rPr>
              <w:t>Управление особо охраняемыми природными территориями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0870101280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2480824,42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Ивановского областного казенного учреждения </w:t>
            </w:r>
            <w:r w:rsidR="00CA30CB">
              <w:rPr>
                <w:rFonts w:ascii="Times New Roman" w:hAnsi="Times New Roman" w:cs="Times New Roman"/>
                <w:sz w:val="24"/>
                <w:szCs w:val="24"/>
              </w:rPr>
              <w:t>«</w:t>
            </w:r>
            <w:r w:rsidRPr="0051003E">
              <w:rPr>
                <w:rFonts w:ascii="Times New Roman" w:hAnsi="Times New Roman" w:cs="Times New Roman"/>
                <w:sz w:val="24"/>
                <w:szCs w:val="24"/>
              </w:rPr>
              <w:t>Управление особо охраняемыми природными территориями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0870101280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1021409,53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 xml:space="preserve">Обеспечение деятельности Ивановского областного казенного учреждения </w:t>
            </w:r>
            <w:r w:rsidR="00CA30CB">
              <w:rPr>
                <w:rFonts w:ascii="Times New Roman" w:hAnsi="Times New Roman" w:cs="Times New Roman"/>
                <w:sz w:val="24"/>
                <w:szCs w:val="24"/>
              </w:rPr>
              <w:t>«</w:t>
            </w:r>
            <w:r w:rsidRPr="0051003E">
              <w:rPr>
                <w:rFonts w:ascii="Times New Roman" w:hAnsi="Times New Roman" w:cs="Times New Roman"/>
                <w:sz w:val="24"/>
                <w:szCs w:val="24"/>
              </w:rPr>
              <w:t>Управление особо охраняемыми природными территориями Ивановской области</w:t>
            </w:r>
            <w:r w:rsidR="00CA30CB">
              <w:rPr>
                <w:rFonts w:ascii="Times New Roman" w:hAnsi="Times New Roman" w:cs="Times New Roman"/>
                <w:sz w:val="24"/>
                <w:szCs w:val="24"/>
              </w:rPr>
              <w:t>»</w:t>
            </w:r>
            <w:r w:rsidRPr="0051003E">
              <w:rPr>
                <w:rFonts w:ascii="Times New Roman" w:hAnsi="Times New Roman" w:cs="Times New Roman"/>
                <w:sz w:val="24"/>
                <w:szCs w:val="24"/>
              </w:rPr>
              <w:t xml:space="preserve">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0870101280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10032,00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0870121750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611976,59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0870222900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498566,27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0890185600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4500000,00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089G185700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468466,80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0840159700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7473550,65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0840159700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2521649,35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0840159700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3500,00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041</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38000,00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412675740,26</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1810303570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43216705,79</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1810303570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40187616,75</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1810303570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238892,00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4690051200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294900,00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17662185,07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1451819,62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250,62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87982251,55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13358139,20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0750101230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1254945,00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0750120530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1984080,00</w:t>
            </w:r>
          </w:p>
        </w:tc>
      </w:tr>
      <w:tr w:rsidR="009E22B3" w:rsidRPr="0051003E">
        <w:tblPrEx>
          <w:tblBorders>
            <w:insideH w:val="nil"/>
          </w:tblBorders>
        </w:tblPrEx>
        <w:tc>
          <w:tcPr>
            <w:tcW w:w="3685" w:type="dxa"/>
            <w:tcBorders>
              <w:bottom w:val="nil"/>
            </w:tcBorders>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0750300970</w:t>
            </w:r>
          </w:p>
        </w:tc>
        <w:tc>
          <w:tcPr>
            <w:tcW w:w="1304"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Borders>
              <w:bottom w:val="nil"/>
            </w:tcBorders>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24318649,55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0750300970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9460429,97</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09</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0750300970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128902,00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0750201250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143638201,66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0750201250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26637148,48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03</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0750201250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800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745623,00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042</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115000,00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043</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15883860,32</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14609613,74</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01</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06</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1173946,58</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043</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100300,00</w:t>
            </w:r>
          </w:p>
        </w:tc>
      </w:tr>
      <w:tr w:rsidR="009E22B3" w:rsidRPr="0051003E">
        <w:tc>
          <w:tcPr>
            <w:tcW w:w="3685" w:type="dxa"/>
          </w:tcPr>
          <w:p w:rsidR="009E22B3" w:rsidRPr="0051003E" w:rsidRDefault="009E22B3">
            <w:pPr>
              <w:pStyle w:val="ConsPlusNormal"/>
              <w:jc w:val="both"/>
              <w:outlineLvl w:val="1"/>
              <w:rPr>
                <w:rFonts w:ascii="Times New Roman" w:hAnsi="Times New Roman" w:cs="Times New Roman"/>
                <w:sz w:val="24"/>
                <w:szCs w:val="24"/>
              </w:rPr>
            </w:pPr>
            <w:r w:rsidRPr="0051003E">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7445468,41</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07</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05</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1840120360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18000,00</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5195101,86</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1810201450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240766,55</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2510159500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1822986,13</w:t>
            </w:r>
          </w:p>
        </w:tc>
      </w:tr>
      <w:tr w:rsidR="009E22B3" w:rsidRPr="0051003E">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045</w:t>
            </w:r>
          </w:p>
        </w:tc>
        <w:tc>
          <w:tcPr>
            <w:tcW w:w="96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08</w:t>
            </w:r>
          </w:p>
        </w:tc>
        <w:tc>
          <w:tcPr>
            <w:tcW w:w="1020"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04</w:t>
            </w:r>
          </w:p>
        </w:tc>
        <w:tc>
          <w:tcPr>
            <w:tcW w:w="1772"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2510159500</w:t>
            </w:r>
          </w:p>
        </w:tc>
        <w:tc>
          <w:tcPr>
            <w:tcW w:w="1304"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200</w:t>
            </w: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168613,87</w:t>
            </w:r>
          </w:p>
        </w:tc>
      </w:tr>
      <w:tr w:rsidR="009E22B3" w:rsidRPr="0051003E">
        <w:tblPrEx>
          <w:tblBorders>
            <w:insideH w:val="nil"/>
          </w:tblBorders>
        </w:tblPrEx>
        <w:tc>
          <w:tcPr>
            <w:tcW w:w="3685" w:type="dxa"/>
          </w:tcPr>
          <w:p w:rsidR="009E22B3" w:rsidRPr="0051003E" w:rsidRDefault="009E22B3">
            <w:pPr>
              <w:pStyle w:val="ConsPlusNormal"/>
              <w:jc w:val="both"/>
              <w:rPr>
                <w:rFonts w:ascii="Times New Roman" w:hAnsi="Times New Roman" w:cs="Times New Roman"/>
                <w:sz w:val="24"/>
                <w:szCs w:val="24"/>
              </w:rPr>
            </w:pPr>
            <w:r w:rsidRPr="0051003E">
              <w:rPr>
                <w:rFonts w:ascii="Times New Roman" w:hAnsi="Times New Roman" w:cs="Times New Roman"/>
                <w:sz w:val="24"/>
                <w:szCs w:val="24"/>
              </w:rPr>
              <w:t>Всего:</w:t>
            </w:r>
          </w:p>
        </w:tc>
        <w:tc>
          <w:tcPr>
            <w:tcW w:w="1331" w:type="dxa"/>
          </w:tcPr>
          <w:p w:rsidR="009E22B3" w:rsidRPr="0051003E" w:rsidRDefault="009E22B3">
            <w:pPr>
              <w:pStyle w:val="ConsPlusNormal"/>
              <w:jc w:val="center"/>
              <w:rPr>
                <w:rFonts w:ascii="Times New Roman" w:hAnsi="Times New Roman" w:cs="Times New Roman"/>
                <w:sz w:val="24"/>
                <w:szCs w:val="24"/>
              </w:rPr>
            </w:pPr>
          </w:p>
        </w:tc>
        <w:tc>
          <w:tcPr>
            <w:tcW w:w="964" w:type="dxa"/>
          </w:tcPr>
          <w:p w:rsidR="009E22B3" w:rsidRPr="0051003E" w:rsidRDefault="009E22B3">
            <w:pPr>
              <w:pStyle w:val="ConsPlusNormal"/>
              <w:jc w:val="center"/>
              <w:rPr>
                <w:rFonts w:ascii="Times New Roman" w:hAnsi="Times New Roman" w:cs="Times New Roman"/>
                <w:sz w:val="24"/>
                <w:szCs w:val="24"/>
              </w:rPr>
            </w:pPr>
          </w:p>
        </w:tc>
        <w:tc>
          <w:tcPr>
            <w:tcW w:w="1020" w:type="dxa"/>
          </w:tcPr>
          <w:p w:rsidR="009E22B3" w:rsidRPr="0051003E" w:rsidRDefault="009E22B3">
            <w:pPr>
              <w:pStyle w:val="ConsPlusNormal"/>
              <w:jc w:val="center"/>
              <w:rPr>
                <w:rFonts w:ascii="Times New Roman" w:hAnsi="Times New Roman" w:cs="Times New Roman"/>
                <w:sz w:val="24"/>
                <w:szCs w:val="24"/>
              </w:rPr>
            </w:pPr>
          </w:p>
        </w:tc>
        <w:tc>
          <w:tcPr>
            <w:tcW w:w="1772" w:type="dxa"/>
          </w:tcPr>
          <w:p w:rsidR="009E22B3" w:rsidRPr="0051003E" w:rsidRDefault="009E22B3">
            <w:pPr>
              <w:pStyle w:val="ConsPlusNormal"/>
              <w:jc w:val="center"/>
              <w:rPr>
                <w:rFonts w:ascii="Times New Roman" w:hAnsi="Times New Roman" w:cs="Times New Roman"/>
                <w:sz w:val="24"/>
                <w:szCs w:val="24"/>
              </w:rPr>
            </w:pPr>
          </w:p>
        </w:tc>
        <w:tc>
          <w:tcPr>
            <w:tcW w:w="1304" w:type="dxa"/>
          </w:tcPr>
          <w:p w:rsidR="009E22B3" w:rsidRPr="0051003E" w:rsidRDefault="009E22B3">
            <w:pPr>
              <w:pStyle w:val="ConsPlusNormal"/>
              <w:jc w:val="center"/>
              <w:rPr>
                <w:rFonts w:ascii="Times New Roman" w:hAnsi="Times New Roman" w:cs="Times New Roman"/>
                <w:sz w:val="24"/>
                <w:szCs w:val="24"/>
              </w:rPr>
            </w:pPr>
          </w:p>
        </w:tc>
        <w:tc>
          <w:tcPr>
            <w:tcW w:w="2041" w:type="dxa"/>
          </w:tcPr>
          <w:p w:rsidR="009E22B3" w:rsidRPr="0051003E" w:rsidRDefault="009E22B3">
            <w:pPr>
              <w:pStyle w:val="ConsPlusNormal"/>
              <w:jc w:val="center"/>
              <w:rPr>
                <w:rFonts w:ascii="Times New Roman" w:hAnsi="Times New Roman" w:cs="Times New Roman"/>
                <w:sz w:val="24"/>
                <w:szCs w:val="24"/>
              </w:rPr>
            </w:pPr>
            <w:r w:rsidRPr="0051003E">
              <w:rPr>
                <w:rFonts w:ascii="Times New Roman" w:hAnsi="Times New Roman" w:cs="Times New Roman"/>
                <w:sz w:val="24"/>
                <w:szCs w:val="24"/>
              </w:rPr>
              <w:t>49959498939,60</w:t>
            </w:r>
          </w:p>
        </w:tc>
      </w:tr>
    </w:tbl>
    <w:p w:rsidR="009E22B3" w:rsidRPr="0051003E" w:rsidRDefault="009E22B3">
      <w:pPr>
        <w:pStyle w:val="ConsPlusNormal"/>
        <w:rPr>
          <w:rFonts w:ascii="Times New Roman" w:hAnsi="Times New Roman" w:cs="Times New Roman"/>
          <w:sz w:val="24"/>
          <w:szCs w:val="24"/>
        </w:rPr>
      </w:pPr>
    </w:p>
    <w:p w:rsidR="009E22B3" w:rsidRPr="0051003E" w:rsidRDefault="009E22B3">
      <w:pPr>
        <w:pStyle w:val="ConsPlusNormal"/>
        <w:rPr>
          <w:rFonts w:ascii="Times New Roman" w:hAnsi="Times New Roman" w:cs="Times New Roman"/>
          <w:sz w:val="24"/>
          <w:szCs w:val="24"/>
        </w:rPr>
      </w:pPr>
    </w:p>
    <w:p w:rsidR="00D866EF" w:rsidRPr="0051003E" w:rsidRDefault="00D866EF">
      <w:pPr>
        <w:rPr>
          <w:rFonts w:ascii="Times New Roman" w:hAnsi="Times New Roman" w:cs="Times New Roman"/>
          <w:sz w:val="24"/>
          <w:szCs w:val="24"/>
        </w:rPr>
      </w:pPr>
    </w:p>
    <w:sectPr w:rsidR="00D866EF" w:rsidRPr="0051003E" w:rsidSect="00E623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B3"/>
    <w:rsid w:val="000A6286"/>
    <w:rsid w:val="00497A0C"/>
    <w:rsid w:val="0051003E"/>
    <w:rsid w:val="006B3704"/>
    <w:rsid w:val="009E22B3"/>
    <w:rsid w:val="00A4428A"/>
    <w:rsid w:val="00CA30CB"/>
    <w:rsid w:val="00D8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8EA7-008F-45B9-83B6-0A54B4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2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2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2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2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2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2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2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2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6B9AEA4AEEC5717CFA2A7F87A85C16B7AA35484FD41DC55A3BD9A2C942FDDFF3897B2797D2AEA3FFFE088AA3C8C7E59E0276DF6DE91FCO1nCM" TargetMode="External"/><Relationship Id="rId13" Type="http://schemas.openxmlformats.org/officeDocument/2006/relationships/hyperlink" Target="consultantplus://offline/ref=3786B9AEA4AEEC5717CFBCAAEE16D9CE6C75FF5C82FA438E08FFBBCD73C42988BF7891E73A3927E93AF4B0D0EC62D52E1EAB2A6BEBC291F902B493DAOBn4M" TargetMode="External"/><Relationship Id="rId18" Type="http://schemas.openxmlformats.org/officeDocument/2006/relationships/hyperlink" Target="consultantplus://offline/ref=3786B9AEA4AEEC5717CFA2A7F87A85C1617BA85680F51CD65DFAB1982B9B70D8F82997B27A632AEF24F6B4DBOEnEM" TargetMode="External"/><Relationship Id="rId26" Type="http://schemas.openxmlformats.org/officeDocument/2006/relationships/hyperlink" Target="consultantplus://offline/ref=3786B9AEA4AEEC5717CFBCAAEE16D9CE6C75FF5C82FA438E08FFBBCD73C42988BF7891E73A3927E93AF4B1DBEF62D52E1EAB2A6BEBC291F902B493DAOBn4M" TargetMode="External"/><Relationship Id="rId3" Type="http://schemas.openxmlformats.org/officeDocument/2006/relationships/webSettings" Target="webSettings.xml"/><Relationship Id="rId21" Type="http://schemas.openxmlformats.org/officeDocument/2006/relationships/hyperlink" Target="consultantplus://offline/ref=3786B9AEA4AEEC5717CFA2A7F87A85C16B7AA35484F941DC55A3BD9A2C942FDDED38CFBE787E34E83DEAB6D9ECO6n9M" TargetMode="External"/><Relationship Id="rId34" Type="http://schemas.openxmlformats.org/officeDocument/2006/relationships/hyperlink" Target="consultantplus://offline/ref=3786B9AEA4AEEC5717CFA2A7F87A85C16B7BA35283FE41DC55A3BD9A2C942FDDFF3897B172297BAC6FF9B5DAF069866158FE25O6nAM" TargetMode="External"/><Relationship Id="rId7" Type="http://schemas.openxmlformats.org/officeDocument/2006/relationships/hyperlink" Target="consultantplus://offline/ref=3786B9AEA4AEEC5717CFA2A7F87A85C16B7BA45180F51CD65DFAB1982B9B70CAF8719BB3797A2AE031A0E59DBB64807C44FE2074EADC93OFnEM" TargetMode="External"/><Relationship Id="rId12" Type="http://schemas.openxmlformats.org/officeDocument/2006/relationships/hyperlink" Target="consultantplus://offline/ref=3786B9AEA4AEEC5717CFBCAAEE16D9CE6C75FF5C82FA438E08FFBBCD73C42988BF7891E73A3927E93AF4B0D1E862D52E1EAB2A6BEBC291F902B493DAOBn4M" TargetMode="External"/><Relationship Id="rId17" Type="http://schemas.openxmlformats.org/officeDocument/2006/relationships/hyperlink" Target="consultantplus://offline/ref=3786B9AEA4AEEC5717CFA2A7F87A85C16B7BA05386FD41DC55A3BD9A2C942FDDED38CFBE787E34E83DEAB6D9ECO6n9M" TargetMode="External"/><Relationship Id="rId25" Type="http://schemas.openxmlformats.org/officeDocument/2006/relationships/hyperlink" Target="consultantplus://offline/ref=3786B9AEA4AEEC5717CFA2A7F87A85C16B7BA55485F941DC55A3BD9A2C942FDDED38CFBE787E34E83DEAB6D9ECO6n9M" TargetMode="External"/><Relationship Id="rId33" Type="http://schemas.openxmlformats.org/officeDocument/2006/relationships/hyperlink" Target="consultantplus://offline/ref=3786B9AEA4AEEC5717CFA2A7F87A85C16B7BA35283FE41DC55A3BD9A2C942FDDFF3897B172297BAC6FF9B5DAF069866158FE25O6nA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786B9AEA4AEEC5717CFA2A7F87A85C16B7BA05386FD41DC55A3BD9A2C942FDDED38CFBE787E34E83DEAB6D9ECO6n9M" TargetMode="External"/><Relationship Id="rId20" Type="http://schemas.openxmlformats.org/officeDocument/2006/relationships/hyperlink" Target="consultantplus://offline/ref=3786B9AEA4AEEC5717CFA2A7F87A85C16B7BA05380F941DC55A3BD9A2C942FDDED38CFBE787E34E83DEAB6D9ECO6n9M" TargetMode="External"/><Relationship Id="rId29" Type="http://schemas.openxmlformats.org/officeDocument/2006/relationships/hyperlink" Target="consultantplus://offline/ref=3786B9AEA4AEEC5717CFBCAAEE16D9CE6C75FF5C82FA438E08FFBBCD73C42988BF7891E73A3927E93AF4B1DBE862D52E1EAB2A6BEBC291F902B493DAOBn4M" TargetMode="External"/><Relationship Id="rId1" Type="http://schemas.openxmlformats.org/officeDocument/2006/relationships/styles" Target="styles.xml"/><Relationship Id="rId6" Type="http://schemas.openxmlformats.org/officeDocument/2006/relationships/hyperlink" Target="consultantplus://offline/ref=3786B9AEA4AEEC5717CFBCAAEE16D9CE6C75FF5C82FA4E8309F3BBCD73C42988BF7891E73A3927E93AF4B5DBE962D52E1EAB2A6BEBC291F902B493DAOBn4M" TargetMode="External"/><Relationship Id="rId11" Type="http://schemas.openxmlformats.org/officeDocument/2006/relationships/hyperlink" Target="consultantplus://offline/ref=3786B9AEA4AEEC5717CFA2A7F87A85C16B7CA6548BF941DC55A3BD9A2C942FDDFF3897B2797D2AE938FFE088AA3C8C7E59E0276DF6DE91FCO1nCM" TargetMode="External"/><Relationship Id="rId24" Type="http://schemas.openxmlformats.org/officeDocument/2006/relationships/hyperlink" Target="consultantplus://offline/ref=3786B9AEA4AEEC5717CFA2A7F87A85C16B7BA55485F941DC55A3BD9A2C942FDDED38CFBE787E34E83DEAB6D9ECO6n9M" TargetMode="External"/><Relationship Id="rId32" Type="http://schemas.openxmlformats.org/officeDocument/2006/relationships/hyperlink" Target="consultantplus://offline/ref=3786B9AEA4AEEC5717CFA2A7F87A85C16B7BA05386F641DC55A3BD9A2C942FDDED38CFBE787E34E83DEAB6D9ECO6n9M" TargetMode="External"/><Relationship Id="rId37" Type="http://schemas.openxmlformats.org/officeDocument/2006/relationships/fontTable" Target="fontTable.xml"/><Relationship Id="rId5" Type="http://schemas.openxmlformats.org/officeDocument/2006/relationships/hyperlink" Target="consultantplus://offline/ref=3786B9AEA4AEEC5717CFBCAAEE16D9CE6C75FF5C82FA4E8309F3BBCD73C42988BF7891E73A3927E93AF4B5DBE962D52E1EAB2A6BEBC291F902B493DAOBn4M" TargetMode="External"/><Relationship Id="rId15" Type="http://schemas.openxmlformats.org/officeDocument/2006/relationships/hyperlink" Target="consultantplus://offline/ref=3786B9AEA4AEEC5717CFA2A7F87A85C16B7CA6568AF841DC55A3BD9A2C942FDDED38CFBE787E34E83DEAB6D9ECO6n9M" TargetMode="External"/><Relationship Id="rId23" Type="http://schemas.openxmlformats.org/officeDocument/2006/relationships/hyperlink" Target="consultantplus://offline/ref=3786B9AEA4AEEC5717CFA2A7F87A85C16B7BA55485F941DC55A3BD9A2C942FDDED38CFBE787E34E83DEAB6D9ECO6n9M" TargetMode="External"/><Relationship Id="rId28" Type="http://schemas.openxmlformats.org/officeDocument/2006/relationships/hyperlink" Target="consultantplus://offline/ref=3786B9AEA4AEEC5717CFBCAAEE16D9CE6C75FF5C82FA438E08FFBBCD73C42988BF7891E73A3927E93AF4B1DBE862D52E1EAB2A6BEBC291F902B493DAOBn4M" TargetMode="External"/><Relationship Id="rId36" Type="http://schemas.openxmlformats.org/officeDocument/2006/relationships/hyperlink" Target="consultantplus://offline/ref=3786B9AEA4AEEC5717CFA2A7F87A85C16B7BA25287F741DC55A3BD9A2C942FDDFF3897B2797D2AE833FFE088AA3C8C7E59E0276DF6DE91FCO1nCM" TargetMode="External"/><Relationship Id="rId10" Type="http://schemas.openxmlformats.org/officeDocument/2006/relationships/hyperlink" Target="consultantplus://offline/ref=3786B9AEA4AEEC5717CFBCAAEE16D9CE6C75FF5C82FA438E08FFBBCD73C42988BF7891E73A3927E93AF4B0DFEF62D52E1EAB2A6BEBC291F902B493DAOBn4M" TargetMode="External"/><Relationship Id="rId19" Type="http://schemas.openxmlformats.org/officeDocument/2006/relationships/hyperlink" Target="consultantplus://offline/ref=3786B9AEA4AEEC5717CFA2A7F87A85C16B7BA05380F941DC55A3BD9A2C942FDDED38CFBE787E34E83DEAB6D9ECO6n9M" TargetMode="External"/><Relationship Id="rId31" Type="http://schemas.openxmlformats.org/officeDocument/2006/relationships/hyperlink" Target="consultantplus://offline/ref=3786B9AEA4AEEC5717CFA2A7F87A85C16B7BA05386F641DC55A3BD9A2C942FDDED38CFBE787E34E83DEAB6D9ECO6n9M" TargetMode="External"/><Relationship Id="rId4" Type="http://schemas.openxmlformats.org/officeDocument/2006/relationships/hyperlink" Target="consultantplus://offline/ref=3786B9AEA4AEEC5717CFA2A7F87A85C16B7AA15081FA41DC55A3BD9A2C942FDDFF3897B2797D2AE833FFE088AA3C8C7E59E0276DF6DE91FCO1nCM" TargetMode="External"/><Relationship Id="rId9" Type="http://schemas.openxmlformats.org/officeDocument/2006/relationships/hyperlink" Target="consultantplus://offline/ref=3786B9AEA4AEEC5717CFBCAAEE16D9CE6C75FF5C82FA438E08FFBBCD73C42988BF7891E73A3927E93AF4B0DCEE62D52E1EAB2A6BEBC291F902B493DAOBn4M" TargetMode="External"/><Relationship Id="rId14" Type="http://schemas.openxmlformats.org/officeDocument/2006/relationships/hyperlink" Target="consultantplus://offline/ref=3786B9AEA4AEEC5717CFA2A7F87A85C16B7CA6568AF841DC55A3BD9A2C942FDDED38CFBE787E34E83DEAB6D9ECO6n9M" TargetMode="External"/><Relationship Id="rId22" Type="http://schemas.openxmlformats.org/officeDocument/2006/relationships/hyperlink" Target="consultantplus://offline/ref=3786B9AEA4AEEC5717CFA2A7F87A85C16B7BA55485F941DC55A3BD9A2C942FDDED38CFBE787E34E83DEAB6D9ECO6n9M" TargetMode="External"/><Relationship Id="rId27" Type="http://schemas.openxmlformats.org/officeDocument/2006/relationships/hyperlink" Target="consultantplus://offline/ref=3786B9AEA4AEEC5717CFA2A7F87A85C16B7BA05386F641DC55A3BD9A2C942FDDED38CFBE787E34E83DEAB6D9ECO6n9M" TargetMode="External"/><Relationship Id="rId30" Type="http://schemas.openxmlformats.org/officeDocument/2006/relationships/hyperlink" Target="consultantplus://offline/ref=3786B9AEA4AEEC5717CFBCAAEE16D9CE6C75FF5C82FA438E08FFBBCD73C42988BF7891E73A3927E93AF4B1DBE862D52E1EAB2A6BEBC291F902B493DAOBn4M" TargetMode="External"/><Relationship Id="rId35" Type="http://schemas.openxmlformats.org/officeDocument/2006/relationships/hyperlink" Target="consultantplus://offline/ref=3786B9AEA4AEEC5717CFA2A7F87A85C16B7BA25287F741DC55A3BD9A2C942FDDFF3897B2797D2AE833FFE088AA3C8C7E59E0276DF6DE91FCO1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56</Pages>
  <Words>35603</Words>
  <Characters>202942</Characters>
  <Application>Microsoft Office Word</Application>
  <DocSecurity>0</DocSecurity>
  <Lines>1691</Lines>
  <Paragraphs>476</Paragraphs>
  <ScaleCrop>false</ScaleCrop>
  <Company/>
  <LinksUpToDate>false</LinksUpToDate>
  <CharactersWithSpaces>238069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5</cp:revision>
  <dcterms:created xsi:type="dcterms:W3CDTF">2020-07-13T12:39:00Z</dcterms:created>
  <dcterms:modified xsi:type="dcterms:W3CDTF">2020-07-13T13:12:00Z</dcterms:modified>
</cp:coreProperties>
</file>