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80C" w:rsidRPr="0011180C" w:rsidRDefault="0011180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80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</w:p>
    <w:p w:rsidR="0011180C" w:rsidRPr="0011180C" w:rsidRDefault="0011180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80C">
        <w:rPr>
          <w:rFonts w:ascii="Times New Roman" w:hAnsi="Times New Roman" w:cs="Times New Roman"/>
          <w:color w:val="000000" w:themeColor="text1"/>
          <w:sz w:val="28"/>
          <w:szCs w:val="28"/>
        </w:rPr>
        <w:t>к Закону</w:t>
      </w:r>
    </w:p>
    <w:p w:rsidR="0011180C" w:rsidRPr="0011180C" w:rsidRDefault="0011180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80C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</w:t>
      </w:r>
    </w:p>
    <w:p w:rsidR="0011180C" w:rsidRPr="0011180C" w:rsidRDefault="0011180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1180C">
        <w:rPr>
          <w:rFonts w:ascii="Times New Roman" w:hAnsi="Times New Roman" w:cs="Times New Roman"/>
          <w:color w:val="000000" w:themeColor="text1"/>
          <w:sz w:val="28"/>
          <w:szCs w:val="28"/>
        </w:rPr>
        <w:t>Об областном бюджете на 2019 год</w:t>
      </w:r>
    </w:p>
    <w:p w:rsidR="0011180C" w:rsidRPr="0011180C" w:rsidRDefault="0011180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80C">
        <w:rPr>
          <w:rFonts w:ascii="Times New Roman" w:hAnsi="Times New Roman" w:cs="Times New Roman"/>
          <w:color w:val="000000" w:themeColor="text1"/>
          <w:sz w:val="28"/>
          <w:szCs w:val="28"/>
        </w:rPr>
        <w:t>и на плановый период 2020 и 2021 годов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11180C" w:rsidRPr="0011180C" w:rsidRDefault="0011180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13.12.2018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11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76-ОЗ</w:t>
      </w:r>
    </w:p>
    <w:p w:rsidR="0011180C" w:rsidRPr="0011180C" w:rsidRDefault="0011180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180C" w:rsidRPr="0011180C" w:rsidRDefault="0011180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80C">
        <w:rPr>
          <w:rFonts w:ascii="Times New Roman" w:hAnsi="Times New Roman" w:cs="Times New Roman"/>
          <w:color w:val="000000" w:themeColor="text1"/>
          <w:sz w:val="28"/>
          <w:szCs w:val="28"/>
        </w:rPr>
        <w:t>НОРМАТИВЫ</w:t>
      </w:r>
    </w:p>
    <w:p w:rsidR="00293BAE" w:rsidRDefault="0011180C" w:rsidP="0011180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80C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РАСПРЕДЕЛЕНИЯ ДОХОДОВ МЕЖДУ ОБЛАСТНЫМ БЮДЖЕТОМ, БЮДЖЕТОМ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180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ТЕРРИТОРИАЛЬНОГО ФОНДА ОБЯЗАТЕЛЬНОГО МЕДИЦИНСКОГО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180C">
        <w:rPr>
          <w:rFonts w:ascii="Times New Roman" w:hAnsi="Times New Roman" w:cs="Times New Roman"/>
          <w:color w:val="000000" w:themeColor="text1"/>
          <w:sz w:val="28"/>
          <w:szCs w:val="28"/>
        </w:rPr>
        <w:t>СТРАХОВАНИЯ ИВАНОВСКОЙ ОБЛАСТИ И БЮДЖЕТАМИ МУНИЦИПАЛЬНЫХ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180C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ОБРАЗОВАНИЙ ИВАНОВСКОЙ ОБЛАСТИ НА 2019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1180C" w:rsidRPr="0011180C" w:rsidRDefault="0011180C" w:rsidP="0011180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11180C">
        <w:rPr>
          <w:rFonts w:ascii="Times New Roman" w:hAnsi="Times New Roman" w:cs="Times New Roman"/>
          <w:color w:val="000000" w:themeColor="text1"/>
          <w:sz w:val="28"/>
          <w:szCs w:val="28"/>
        </w:rPr>
        <w:t>И НА ПЛАНОВЫЙ ПЕРИОД 2020 И 2021 ГОДОВ</w:t>
      </w:r>
    </w:p>
    <w:p w:rsidR="0011180C" w:rsidRPr="0011180C" w:rsidRDefault="0011180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180C" w:rsidRPr="0011180C" w:rsidRDefault="0011180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80C">
        <w:rPr>
          <w:rFonts w:ascii="Times New Roman" w:hAnsi="Times New Roman" w:cs="Times New Roman"/>
          <w:color w:val="000000" w:themeColor="text1"/>
          <w:sz w:val="28"/>
          <w:szCs w:val="28"/>
        </w:rPr>
        <w:t>(в процентах)</w:t>
      </w:r>
    </w:p>
    <w:p w:rsidR="0011180C" w:rsidRPr="0011180C" w:rsidRDefault="0011180C">
      <w:pPr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993"/>
        <w:gridCol w:w="1304"/>
        <w:gridCol w:w="1304"/>
        <w:gridCol w:w="1049"/>
        <w:gridCol w:w="1446"/>
      </w:tblGrid>
      <w:tr w:rsidR="0011180C" w:rsidRPr="0011180C" w:rsidTr="00293BAE">
        <w:tc>
          <w:tcPr>
            <w:tcW w:w="3402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дохода</w:t>
            </w:r>
          </w:p>
        </w:tc>
        <w:tc>
          <w:tcPr>
            <w:tcW w:w="993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Областной бюджет</w:t>
            </w: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Бюджеты городских округов</w:t>
            </w: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Бюджеты муниципальных районов</w:t>
            </w:r>
          </w:p>
        </w:tc>
        <w:tc>
          <w:tcPr>
            <w:tcW w:w="1049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Бюджеты городских и сельских поселений</w:t>
            </w:r>
          </w:p>
        </w:tc>
        <w:tc>
          <w:tcPr>
            <w:tcW w:w="1446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 территориального фонда обязательного медицинского страхования Ивановской области</w:t>
            </w:r>
          </w:p>
        </w:tc>
      </w:tr>
      <w:tr w:rsidR="0011180C" w:rsidRPr="0011180C" w:rsidTr="00293BAE">
        <w:tc>
          <w:tcPr>
            <w:tcW w:w="9498" w:type="dxa"/>
            <w:gridSpan w:val="6"/>
          </w:tcPr>
          <w:p w:rsidR="0011180C" w:rsidRPr="0011180C" w:rsidRDefault="0011180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</w:tr>
      <w:tr w:rsidR="0011180C" w:rsidRPr="0011180C" w:rsidTr="00293BAE">
        <w:tc>
          <w:tcPr>
            <w:tcW w:w="3402" w:type="dxa"/>
          </w:tcPr>
          <w:p w:rsidR="0011180C" w:rsidRPr="0011180C" w:rsidRDefault="001118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993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180C" w:rsidRPr="0011180C" w:rsidTr="00293BAE">
        <w:tc>
          <w:tcPr>
            <w:tcW w:w="3402" w:type="dxa"/>
          </w:tcPr>
          <w:p w:rsidR="0011180C" w:rsidRPr="0011180C" w:rsidRDefault="001118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Налог на прибыль организаций, зачислявшийся до 1 января 2005 года в местные </w:t>
            </w: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бюджеты, мобилизуемый на территориях муниципальных районов</w:t>
            </w:r>
          </w:p>
        </w:tc>
        <w:tc>
          <w:tcPr>
            <w:tcW w:w="993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49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180C" w:rsidRPr="0011180C" w:rsidTr="00293BAE">
        <w:tc>
          <w:tcPr>
            <w:tcW w:w="3402" w:type="dxa"/>
          </w:tcPr>
          <w:p w:rsidR="0011180C" w:rsidRPr="0011180C" w:rsidRDefault="001118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993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180C" w:rsidRPr="0011180C" w:rsidTr="00293BAE">
        <w:tc>
          <w:tcPr>
            <w:tcW w:w="3402" w:type="dxa"/>
          </w:tcPr>
          <w:p w:rsidR="0011180C" w:rsidRPr="0011180C" w:rsidRDefault="001118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993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49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180C" w:rsidRPr="0011180C" w:rsidTr="00293BAE">
        <w:tc>
          <w:tcPr>
            <w:tcW w:w="3402" w:type="dxa"/>
          </w:tcPr>
          <w:p w:rsidR="0011180C" w:rsidRPr="0011180C" w:rsidRDefault="001118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 на имущество предприятий</w:t>
            </w:r>
          </w:p>
        </w:tc>
        <w:tc>
          <w:tcPr>
            <w:tcW w:w="993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049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180C" w:rsidRPr="0011180C" w:rsidTr="00293BAE">
        <w:tc>
          <w:tcPr>
            <w:tcW w:w="3402" w:type="dxa"/>
          </w:tcPr>
          <w:p w:rsidR="0011180C" w:rsidRPr="0011180C" w:rsidRDefault="001118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993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49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180C" w:rsidRPr="0011180C" w:rsidTr="00293BAE">
        <w:tc>
          <w:tcPr>
            <w:tcW w:w="3402" w:type="dxa"/>
          </w:tcPr>
          <w:p w:rsidR="0011180C" w:rsidRPr="0011180C" w:rsidRDefault="001118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 с продаж</w:t>
            </w:r>
          </w:p>
        </w:tc>
        <w:tc>
          <w:tcPr>
            <w:tcW w:w="993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049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180C" w:rsidRPr="0011180C" w:rsidTr="00293BAE">
        <w:tc>
          <w:tcPr>
            <w:tcW w:w="3402" w:type="dxa"/>
          </w:tcPr>
          <w:p w:rsidR="0011180C" w:rsidRPr="0011180C" w:rsidRDefault="001118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993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180C" w:rsidRPr="0011180C" w:rsidTr="00293BAE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11180C" w:rsidRPr="0011180C" w:rsidRDefault="001118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налоги и сборы субъектов Российской Федерации</w:t>
            </w:r>
          </w:p>
        </w:tc>
        <w:tc>
          <w:tcPr>
            <w:tcW w:w="993" w:type="dxa"/>
            <w:tcBorders>
              <w:bottom w:val="nil"/>
            </w:tcBorders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304" w:type="dxa"/>
            <w:tcBorders>
              <w:bottom w:val="nil"/>
            </w:tcBorders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dxa"/>
            <w:tcBorders>
              <w:bottom w:val="nil"/>
            </w:tcBorders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180C" w:rsidRPr="0011180C" w:rsidTr="00293BAE">
        <w:tc>
          <w:tcPr>
            <w:tcW w:w="3402" w:type="dxa"/>
          </w:tcPr>
          <w:p w:rsidR="0011180C" w:rsidRPr="0011180C" w:rsidRDefault="001118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993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180C" w:rsidRPr="0011180C" w:rsidTr="00293BAE">
        <w:tc>
          <w:tcPr>
            <w:tcW w:w="3402" w:type="dxa"/>
          </w:tcPr>
          <w:p w:rsidR="0011180C" w:rsidRPr="0011180C" w:rsidRDefault="001118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Сборы за выдачу органами местного самоуправления муниципальных районов лицензий на розничную </w:t>
            </w: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продажу алкогольной продукции</w:t>
            </w:r>
          </w:p>
        </w:tc>
        <w:tc>
          <w:tcPr>
            <w:tcW w:w="993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49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180C" w:rsidRPr="0011180C" w:rsidTr="00293BAE">
        <w:tc>
          <w:tcPr>
            <w:tcW w:w="3402" w:type="dxa"/>
          </w:tcPr>
          <w:p w:rsidR="0011180C" w:rsidRPr="0011180C" w:rsidRDefault="001118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993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180C" w:rsidRPr="0011180C" w:rsidTr="00293BAE">
        <w:tc>
          <w:tcPr>
            <w:tcW w:w="3402" w:type="dxa"/>
          </w:tcPr>
          <w:p w:rsidR="0011180C" w:rsidRPr="0011180C" w:rsidRDefault="001118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993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180C" w:rsidRPr="0011180C" w:rsidTr="00293BAE">
        <w:tc>
          <w:tcPr>
            <w:tcW w:w="3402" w:type="dxa"/>
          </w:tcPr>
          <w:p w:rsidR="0011180C" w:rsidRPr="0011180C" w:rsidRDefault="001118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993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180C" w:rsidRPr="0011180C" w:rsidTr="00293BAE">
        <w:tc>
          <w:tcPr>
            <w:tcW w:w="3402" w:type="dxa"/>
          </w:tcPr>
          <w:p w:rsidR="0011180C" w:rsidRPr="0011180C" w:rsidRDefault="001118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993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180C" w:rsidRPr="0011180C" w:rsidTr="00293BAE">
        <w:tc>
          <w:tcPr>
            <w:tcW w:w="9498" w:type="dxa"/>
            <w:gridSpan w:val="6"/>
          </w:tcPr>
          <w:p w:rsidR="0011180C" w:rsidRPr="0011180C" w:rsidRDefault="0011180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11180C" w:rsidRPr="0011180C" w:rsidTr="00293BAE">
        <w:tc>
          <w:tcPr>
            <w:tcW w:w="3402" w:type="dxa"/>
          </w:tcPr>
          <w:p w:rsidR="0011180C" w:rsidRPr="0011180C" w:rsidRDefault="001118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</w:t>
            </w: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3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50</w:t>
            </w: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180C" w:rsidRPr="0011180C" w:rsidTr="00293BAE">
        <w:tc>
          <w:tcPr>
            <w:tcW w:w="3402" w:type="dxa"/>
          </w:tcPr>
          <w:p w:rsidR="0011180C" w:rsidRPr="0011180C" w:rsidRDefault="001118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3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446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180C" w:rsidRPr="0011180C" w:rsidTr="00293BAE">
        <w:tc>
          <w:tcPr>
            <w:tcW w:w="3402" w:type="dxa"/>
          </w:tcPr>
          <w:p w:rsidR="0011180C" w:rsidRPr="0011180C" w:rsidRDefault="001118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</w:t>
            </w: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средства от продажи права на заключение договоров аренды указанных земельных участков</w:t>
            </w:r>
          </w:p>
        </w:tc>
        <w:tc>
          <w:tcPr>
            <w:tcW w:w="993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50</w:t>
            </w: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446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180C" w:rsidRPr="0011180C" w:rsidTr="00293BAE">
        <w:tc>
          <w:tcPr>
            <w:tcW w:w="3402" w:type="dxa"/>
          </w:tcPr>
          <w:p w:rsidR="0011180C" w:rsidRPr="0011180C" w:rsidRDefault="001118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993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180C" w:rsidRPr="0011180C" w:rsidTr="00293BAE">
        <w:tc>
          <w:tcPr>
            <w:tcW w:w="3402" w:type="dxa"/>
          </w:tcPr>
          <w:p w:rsidR="0011180C" w:rsidRPr="0011180C" w:rsidRDefault="001118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</w:t>
            </w: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993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50</w:t>
            </w: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446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180C" w:rsidRPr="0011180C" w:rsidTr="00293BAE">
        <w:tc>
          <w:tcPr>
            <w:tcW w:w="3402" w:type="dxa"/>
          </w:tcPr>
          <w:p w:rsidR="0011180C" w:rsidRPr="0011180C" w:rsidRDefault="001118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993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446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180C" w:rsidRPr="0011180C" w:rsidTr="00293BAE">
        <w:tc>
          <w:tcPr>
            <w:tcW w:w="3402" w:type="dxa"/>
          </w:tcPr>
          <w:p w:rsidR="0011180C" w:rsidRPr="0011180C" w:rsidRDefault="001118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Прочие поступления от </w:t>
            </w: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993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11180C" w:rsidRPr="0011180C" w:rsidTr="00293BAE">
        <w:tc>
          <w:tcPr>
            <w:tcW w:w="9498" w:type="dxa"/>
            <w:gridSpan w:val="6"/>
          </w:tcPr>
          <w:p w:rsidR="0011180C" w:rsidRPr="0011180C" w:rsidRDefault="0011180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</w:tr>
      <w:tr w:rsidR="0011180C" w:rsidRPr="0011180C" w:rsidTr="00293BAE">
        <w:tc>
          <w:tcPr>
            <w:tcW w:w="3402" w:type="dxa"/>
          </w:tcPr>
          <w:p w:rsidR="0011180C" w:rsidRPr="0011180C" w:rsidRDefault="001118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993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180C" w:rsidRPr="0011180C" w:rsidTr="00293BAE">
        <w:tc>
          <w:tcPr>
            <w:tcW w:w="3402" w:type="dxa"/>
          </w:tcPr>
          <w:p w:rsidR="0011180C" w:rsidRPr="0011180C" w:rsidRDefault="001118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993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180C" w:rsidRPr="0011180C" w:rsidTr="00293BAE">
        <w:tc>
          <w:tcPr>
            <w:tcW w:w="3402" w:type="dxa"/>
          </w:tcPr>
          <w:p w:rsidR="0011180C" w:rsidRPr="0011180C" w:rsidRDefault="001118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3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180C" w:rsidRPr="0011180C" w:rsidTr="00293BAE">
        <w:tc>
          <w:tcPr>
            <w:tcW w:w="3402" w:type="dxa"/>
          </w:tcPr>
          <w:p w:rsidR="0011180C" w:rsidRPr="0011180C" w:rsidRDefault="001118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993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11180C" w:rsidRPr="0011180C" w:rsidTr="00293BAE">
        <w:tc>
          <w:tcPr>
            <w:tcW w:w="9498" w:type="dxa"/>
            <w:gridSpan w:val="6"/>
          </w:tcPr>
          <w:p w:rsidR="0011180C" w:rsidRPr="0011180C" w:rsidRDefault="0011180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</w:tr>
      <w:tr w:rsidR="0011180C" w:rsidRPr="0011180C" w:rsidTr="00293BAE">
        <w:tc>
          <w:tcPr>
            <w:tcW w:w="3402" w:type="dxa"/>
          </w:tcPr>
          <w:p w:rsidR="0011180C" w:rsidRPr="0011180C" w:rsidRDefault="001118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</w:t>
            </w: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993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50</w:t>
            </w: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180C" w:rsidRPr="0011180C" w:rsidTr="00293BAE">
        <w:tc>
          <w:tcPr>
            <w:tcW w:w="3402" w:type="dxa"/>
          </w:tcPr>
          <w:p w:rsidR="0011180C" w:rsidRPr="0011180C" w:rsidRDefault="001118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993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446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180C" w:rsidRPr="0011180C" w:rsidTr="00293BAE">
        <w:tc>
          <w:tcPr>
            <w:tcW w:w="3402" w:type="dxa"/>
          </w:tcPr>
          <w:p w:rsidR="0011180C" w:rsidRPr="0011180C" w:rsidRDefault="001118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993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446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180C" w:rsidRPr="0011180C" w:rsidTr="00293BAE">
        <w:tc>
          <w:tcPr>
            <w:tcW w:w="3402" w:type="dxa"/>
          </w:tcPr>
          <w:p w:rsidR="0011180C" w:rsidRPr="0011180C" w:rsidRDefault="001118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</w:t>
            </w: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993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50</w:t>
            </w: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180C" w:rsidRPr="0011180C" w:rsidTr="00293BAE">
        <w:tc>
          <w:tcPr>
            <w:tcW w:w="3402" w:type="dxa"/>
          </w:tcPr>
          <w:p w:rsidR="0011180C" w:rsidRPr="0011180C" w:rsidRDefault="001118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993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446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180C" w:rsidRPr="0011180C" w:rsidTr="00293BAE">
        <w:tc>
          <w:tcPr>
            <w:tcW w:w="3402" w:type="dxa"/>
          </w:tcPr>
          <w:p w:rsidR="0011180C" w:rsidRPr="0011180C" w:rsidRDefault="001118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</w:t>
            </w: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993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50</w:t>
            </w: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446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180C" w:rsidRPr="0011180C" w:rsidTr="00293BAE">
        <w:tc>
          <w:tcPr>
            <w:tcW w:w="3402" w:type="dxa"/>
          </w:tcPr>
          <w:p w:rsidR="0011180C" w:rsidRPr="0011180C" w:rsidRDefault="001118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993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180C" w:rsidRPr="0011180C" w:rsidTr="00293BAE">
        <w:tc>
          <w:tcPr>
            <w:tcW w:w="3402" w:type="dxa"/>
          </w:tcPr>
          <w:p w:rsidR="0011180C" w:rsidRPr="0011180C" w:rsidRDefault="001118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</w:t>
            </w: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993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50</w:t>
            </w: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446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180C" w:rsidRPr="0011180C" w:rsidTr="00293BAE">
        <w:tc>
          <w:tcPr>
            <w:tcW w:w="3402" w:type="dxa"/>
          </w:tcPr>
          <w:p w:rsidR="0011180C" w:rsidRPr="0011180C" w:rsidRDefault="001118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993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446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180C" w:rsidRPr="0011180C" w:rsidTr="00293BAE">
        <w:tc>
          <w:tcPr>
            <w:tcW w:w="9498" w:type="dxa"/>
            <w:gridSpan w:val="6"/>
          </w:tcPr>
          <w:p w:rsidR="0011180C" w:rsidRPr="0011180C" w:rsidRDefault="0011180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Доходы от административных платежей и сборов</w:t>
            </w:r>
          </w:p>
        </w:tc>
      </w:tr>
      <w:tr w:rsidR="0011180C" w:rsidRPr="0011180C" w:rsidTr="00293BAE">
        <w:tc>
          <w:tcPr>
            <w:tcW w:w="3402" w:type="dxa"/>
          </w:tcPr>
          <w:p w:rsidR="0011180C" w:rsidRPr="0011180C" w:rsidRDefault="001118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993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180C" w:rsidRPr="0011180C" w:rsidTr="00293BAE">
        <w:tc>
          <w:tcPr>
            <w:tcW w:w="9498" w:type="dxa"/>
            <w:gridSpan w:val="6"/>
          </w:tcPr>
          <w:p w:rsidR="0011180C" w:rsidRPr="0011180C" w:rsidRDefault="0011180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Доходы от прочих неналоговых доходов</w:t>
            </w:r>
          </w:p>
        </w:tc>
      </w:tr>
      <w:tr w:rsidR="0011180C" w:rsidRPr="0011180C" w:rsidTr="00293BAE">
        <w:tc>
          <w:tcPr>
            <w:tcW w:w="3402" w:type="dxa"/>
          </w:tcPr>
          <w:p w:rsidR="0011180C" w:rsidRPr="0011180C" w:rsidRDefault="001118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3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180C" w:rsidRPr="0011180C" w:rsidTr="00293BAE">
        <w:tc>
          <w:tcPr>
            <w:tcW w:w="3402" w:type="dxa"/>
          </w:tcPr>
          <w:p w:rsidR="0011180C" w:rsidRPr="0011180C" w:rsidRDefault="001118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Невыясненные </w:t>
            </w: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993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11180C" w:rsidRPr="0011180C" w:rsidTr="00293BAE">
        <w:tc>
          <w:tcPr>
            <w:tcW w:w="3402" w:type="dxa"/>
          </w:tcPr>
          <w:p w:rsidR="0011180C" w:rsidRPr="0011180C" w:rsidRDefault="001118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993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180C" w:rsidRPr="0011180C" w:rsidTr="00293BAE">
        <w:tc>
          <w:tcPr>
            <w:tcW w:w="3402" w:type="dxa"/>
          </w:tcPr>
          <w:p w:rsidR="0011180C" w:rsidRPr="0011180C" w:rsidRDefault="001118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993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180C" w:rsidRPr="0011180C" w:rsidTr="00293BAE">
        <w:tc>
          <w:tcPr>
            <w:tcW w:w="3402" w:type="dxa"/>
          </w:tcPr>
          <w:p w:rsidR="0011180C" w:rsidRPr="0011180C" w:rsidRDefault="001118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Возврат декларационного платежа, уплаченного в период с 1 марта 2007 года и до 1 января 2008 года при упрощенном декларировании доходов</w:t>
            </w:r>
          </w:p>
        </w:tc>
        <w:tc>
          <w:tcPr>
            <w:tcW w:w="993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180C" w:rsidRPr="0011180C" w:rsidTr="00293BAE">
        <w:tc>
          <w:tcPr>
            <w:tcW w:w="3402" w:type="dxa"/>
          </w:tcPr>
          <w:p w:rsidR="0011180C" w:rsidRPr="0011180C" w:rsidRDefault="001118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993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304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</w:tcPr>
          <w:p w:rsidR="0011180C" w:rsidRPr="0011180C" w:rsidRDefault="001118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1180C" w:rsidRPr="0011180C" w:rsidRDefault="0011180C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180C" w:rsidRPr="0011180C" w:rsidRDefault="001118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180C" w:rsidRPr="0011180C" w:rsidRDefault="001118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180C" w:rsidRPr="0011180C" w:rsidRDefault="001118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180C" w:rsidRPr="0011180C" w:rsidRDefault="001118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187A" w:rsidRPr="0011180C" w:rsidRDefault="001118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1187A" w:rsidRPr="0011180C" w:rsidSect="00111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0C"/>
    <w:rsid w:val="0011180C"/>
    <w:rsid w:val="0011187A"/>
    <w:rsid w:val="00293BAE"/>
    <w:rsid w:val="00CA300E"/>
    <w:rsid w:val="00D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97BFA-CF00-4981-9981-C7A7F37A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1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Алена Сергеевна</dc:creator>
  <cp:keywords/>
  <dc:description/>
  <cp:lastModifiedBy>Елесина Алена Сергеевна</cp:lastModifiedBy>
  <cp:revision>1</cp:revision>
  <dcterms:created xsi:type="dcterms:W3CDTF">2019-03-18T12:23:00Z</dcterms:created>
  <dcterms:modified xsi:type="dcterms:W3CDTF">2019-03-18T13:08:00Z</dcterms:modified>
</cp:coreProperties>
</file>