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C9" w:rsidRPr="00CF4F78" w:rsidRDefault="00FE58C9" w:rsidP="00FE58C9">
      <w:pPr>
        <w:jc w:val="center"/>
        <w:rPr>
          <w:szCs w:val="28"/>
        </w:rPr>
      </w:pPr>
      <w:r w:rsidRPr="006C12A6">
        <w:rPr>
          <w:noProof/>
          <w:szCs w:val="28"/>
          <w:lang w:eastAsia="ru-RU"/>
        </w:rPr>
        <w:drawing>
          <wp:inline distT="0" distB="0" distL="0" distR="0">
            <wp:extent cx="914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>ДЕПАРТАМЕНТ ФИНАНСОВ</w:t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 xml:space="preserve">ИВАНОВСКОЙ ОБЛАСТИ </w:t>
      </w:r>
    </w:p>
    <w:p w:rsidR="00FE58C9" w:rsidRPr="00FE58C9" w:rsidRDefault="00FE58C9" w:rsidP="00FE58C9">
      <w:pPr>
        <w:pStyle w:val="7"/>
        <w:rPr>
          <w:rFonts w:ascii="Times New Roman" w:hAnsi="Times New Roman"/>
          <w:szCs w:val="28"/>
        </w:rPr>
      </w:pPr>
    </w:p>
    <w:p w:rsidR="00FE58C9" w:rsidRPr="00B76480" w:rsidRDefault="00FE58C9" w:rsidP="00FE58C9">
      <w:pPr>
        <w:pStyle w:val="7"/>
        <w:rPr>
          <w:rFonts w:ascii="Times New Roman" w:hAnsi="Times New Roman"/>
          <w:sz w:val="32"/>
          <w:szCs w:val="32"/>
        </w:rPr>
      </w:pPr>
      <w:r w:rsidRPr="00B76480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58C9" w:rsidRDefault="00FE58C9" w:rsidP="00FE58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bJCQMAAH8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" o:allowincell="f" filled="f" stroked="f">
                <v:textbox inset="1pt,1pt,1pt,1pt">
                  <w:txbxContent>
                    <w:p w:rsidR="00FE58C9" w:rsidRDefault="00FE58C9" w:rsidP="00FE58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76480">
        <w:rPr>
          <w:rFonts w:ascii="Times New Roman" w:hAnsi="Times New Roman"/>
          <w:noProof/>
          <w:sz w:val="32"/>
          <w:szCs w:val="32"/>
        </w:rPr>
        <w:t>П Р И К А З</w:t>
      </w:r>
    </w:p>
    <w:p w:rsidR="00FE58C9" w:rsidRPr="00FE58C9" w:rsidRDefault="00980CF8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58C9" w:rsidRPr="00FE58C9" w:rsidRDefault="004E51CC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5732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B5732B">
        <w:rPr>
          <w:rFonts w:ascii="Times New Roman" w:hAnsi="Times New Roman" w:cs="Times New Roman"/>
          <w:sz w:val="28"/>
          <w:szCs w:val="28"/>
        </w:rPr>
        <w:t>__________</w:t>
      </w:r>
      <w:r w:rsidR="00F37F16">
        <w:rPr>
          <w:rFonts w:ascii="Times New Roman" w:hAnsi="Times New Roman" w:cs="Times New Roman"/>
          <w:sz w:val="28"/>
          <w:szCs w:val="28"/>
        </w:rPr>
        <w:t xml:space="preserve"> 2021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г.                       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E06F37">
        <w:rPr>
          <w:rFonts w:ascii="Times New Roman" w:hAnsi="Times New Roman" w:cs="Times New Roman"/>
          <w:sz w:val="28"/>
          <w:szCs w:val="28"/>
        </w:rPr>
        <w:t xml:space="preserve">    </w:t>
      </w:r>
      <w:r w:rsidR="00C455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06F37">
        <w:rPr>
          <w:rFonts w:ascii="Times New Roman" w:hAnsi="Times New Roman" w:cs="Times New Roman"/>
          <w:sz w:val="28"/>
          <w:szCs w:val="28"/>
        </w:rPr>
        <w:t xml:space="preserve">  </w:t>
      </w:r>
      <w:r w:rsidR="00980CF8">
        <w:rPr>
          <w:rFonts w:ascii="Times New Roman" w:hAnsi="Times New Roman" w:cs="Times New Roman"/>
          <w:sz w:val="28"/>
          <w:szCs w:val="28"/>
        </w:rPr>
        <w:t xml:space="preserve"> 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               № </w:t>
      </w:r>
      <w:r w:rsidR="00B5732B">
        <w:rPr>
          <w:rFonts w:ascii="Times New Roman" w:hAnsi="Times New Roman" w:cs="Times New Roman"/>
          <w:sz w:val="28"/>
          <w:szCs w:val="28"/>
        </w:rPr>
        <w:t>___</w:t>
      </w:r>
    </w:p>
    <w:p w:rsidR="00FE58C9" w:rsidRPr="00FE58C9" w:rsidRDefault="00FE58C9" w:rsidP="00FE58C9">
      <w:pPr>
        <w:pStyle w:val="2"/>
        <w:rPr>
          <w:sz w:val="28"/>
          <w:szCs w:val="28"/>
        </w:rPr>
      </w:pPr>
    </w:p>
    <w:p w:rsidR="00227A9F" w:rsidRDefault="00227A9F" w:rsidP="00227A9F">
      <w:pPr>
        <w:tabs>
          <w:tab w:val="left" w:pos="4536"/>
        </w:tabs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FE58C9" w:rsidRPr="00FE58C9" w:rsidRDefault="00FE58C9" w:rsidP="00227A9F">
      <w:pPr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>О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Переч</w:t>
      </w:r>
      <w:r w:rsidR="00FC3D27">
        <w:rPr>
          <w:rFonts w:ascii="Times New Roman" w:hAnsi="Times New Roman" w:cs="Times New Roman"/>
          <w:b/>
          <w:sz w:val="28"/>
          <w:szCs w:val="28"/>
        </w:rPr>
        <w:t>е</w:t>
      </w:r>
      <w:r w:rsidRPr="00FE58C9">
        <w:rPr>
          <w:rFonts w:ascii="Times New Roman" w:hAnsi="Times New Roman" w:cs="Times New Roman"/>
          <w:b/>
          <w:sz w:val="28"/>
          <w:szCs w:val="28"/>
        </w:rPr>
        <w:t>н</w:t>
      </w:r>
      <w:r w:rsidR="00FC3D27">
        <w:rPr>
          <w:rFonts w:ascii="Times New Roman" w:hAnsi="Times New Roman" w:cs="Times New Roman"/>
          <w:b/>
          <w:sz w:val="28"/>
          <w:szCs w:val="28"/>
        </w:rPr>
        <w:t>ь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главных администраторов доходов </w:t>
      </w:r>
      <w:r w:rsidR="00227A9F">
        <w:rPr>
          <w:rFonts w:ascii="Times New Roman" w:hAnsi="Times New Roman" w:cs="Times New Roman"/>
          <w:b/>
          <w:sz w:val="28"/>
          <w:szCs w:val="28"/>
        </w:rPr>
        <w:t>об</w:t>
      </w:r>
      <w:r w:rsidRPr="00FE58C9">
        <w:rPr>
          <w:rFonts w:ascii="Times New Roman" w:hAnsi="Times New Roman" w:cs="Times New Roman"/>
          <w:b/>
          <w:sz w:val="28"/>
          <w:szCs w:val="28"/>
        </w:rPr>
        <w:t>ластного бюджета, закрепляемые за ними виды (подви</w:t>
      </w:r>
      <w:r w:rsidR="00FC3D27">
        <w:rPr>
          <w:rFonts w:ascii="Times New Roman" w:hAnsi="Times New Roman" w:cs="Times New Roman"/>
          <w:b/>
          <w:sz w:val="28"/>
          <w:szCs w:val="28"/>
        </w:rPr>
        <w:t>ды) доходов областного бюджета на 20</w:t>
      </w:r>
      <w:r w:rsidR="00F37F16">
        <w:rPr>
          <w:rFonts w:ascii="Times New Roman" w:hAnsi="Times New Roman" w:cs="Times New Roman"/>
          <w:b/>
          <w:sz w:val="28"/>
          <w:szCs w:val="28"/>
        </w:rPr>
        <w:t>21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год и на пл</w:t>
      </w:r>
      <w:r w:rsidR="004D0AE0">
        <w:rPr>
          <w:rFonts w:ascii="Times New Roman" w:hAnsi="Times New Roman" w:cs="Times New Roman"/>
          <w:b/>
          <w:sz w:val="28"/>
          <w:szCs w:val="28"/>
        </w:rPr>
        <w:t>ановый период 20</w:t>
      </w:r>
      <w:r w:rsidR="00F37F16">
        <w:rPr>
          <w:rFonts w:ascii="Times New Roman" w:hAnsi="Times New Roman" w:cs="Times New Roman"/>
          <w:b/>
          <w:sz w:val="28"/>
          <w:szCs w:val="28"/>
        </w:rPr>
        <w:t>22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b/>
          <w:sz w:val="28"/>
          <w:szCs w:val="28"/>
        </w:rPr>
        <w:t>23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E58C9" w:rsidRPr="004D0AE0" w:rsidRDefault="00FE58C9" w:rsidP="00FE58C9">
      <w:pPr>
        <w:spacing w:after="0"/>
        <w:ind w:right="11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58C9" w:rsidRDefault="00FE58C9" w:rsidP="000913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C3D27">
        <w:rPr>
          <w:rFonts w:ascii="Times New Roman" w:hAnsi="Times New Roman" w:cs="Times New Roman"/>
          <w:sz w:val="28"/>
          <w:szCs w:val="28"/>
        </w:rPr>
        <w:t xml:space="preserve">пунктом 2 статьи 20 </w:t>
      </w:r>
      <w:r w:rsidRPr="00FE58C9">
        <w:rPr>
          <w:rFonts w:ascii="Times New Roman" w:hAnsi="Times New Roman" w:cs="Times New Roman"/>
          <w:sz w:val="28"/>
          <w:szCs w:val="28"/>
        </w:rPr>
        <w:t>Бюджетн</w:t>
      </w:r>
      <w:r w:rsidR="00FC3D27">
        <w:rPr>
          <w:rFonts w:ascii="Times New Roman" w:hAnsi="Times New Roman" w:cs="Times New Roman"/>
          <w:sz w:val="28"/>
          <w:szCs w:val="28"/>
        </w:rPr>
        <w:t>ого</w:t>
      </w:r>
      <w:r w:rsidRPr="00FE58C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C3D27">
        <w:rPr>
          <w:rFonts w:ascii="Times New Roman" w:hAnsi="Times New Roman" w:cs="Times New Roman"/>
          <w:sz w:val="28"/>
          <w:szCs w:val="28"/>
        </w:rPr>
        <w:t>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06804">
        <w:rPr>
          <w:rFonts w:ascii="Times New Roman" w:hAnsi="Times New Roman" w:cs="Times New Roman"/>
          <w:sz w:val="28"/>
          <w:szCs w:val="28"/>
        </w:rPr>
        <w:t>:</w:t>
      </w:r>
    </w:p>
    <w:p w:rsidR="00506804" w:rsidRPr="00FE58C9" w:rsidRDefault="00506804" w:rsidP="000913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804" w:rsidRPr="00506804" w:rsidRDefault="00506804" w:rsidP="000913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804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FE58C9" w:rsidRPr="00FE58C9" w:rsidRDefault="00FE58C9" w:rsidP="00091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D12" w:rsidRDefault="00FE58C9" w:rsidP="00D07662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1. </w:t>
      </w:r>
      <w:r w:rsidR="004D0AE0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FC3D27">
        <w:rPr>
          <w:rFonts w:ascii="Times New Roman" w:hAnsi="Times New Roman" w:cs="Times New Roman"/>
          <w:sz w:val="28"/>
          <w:szCs w:val="28"/>
        </w:rPr>
        <w:t xml:space="preserve"> </w:t>
      </w:r>
      <w:r w:rsidRPr="00FE58C9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областного бюджета, закрепляемые за ними виды (подвиды) </w:t>
      </w:r>
      <w:r w:rsidR="001B7840">
        <w:rPr>
          <w:rFonts w:ascii="Times New Roman" w:hAnsi="Times New Roman" w:cs="Times New Roman"/>
          <w:sz w:val="28"/>
          <w:szCs w:val="28"/>
        </w:rPr>
        <w:t>доходов областного бюджета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1B7840" w:rsidRPr="001B7840">
        <w:rPr>
          <w:rFonts w:ascii="Times New Roman" w:hAnsi="Times New Roman" w:cs="Times New Roman"/>
          <w:sz w:val="28"/>
          <w:szCs w:val="28"/>
        </w:rPr>
        <w:t>на 20</w:t>
      </w:r>
      <w:r w:rsidR="00F37F16">
        <w:rPr>
          <w:rFonts w:ascii="Times New Roman" w:hAnsi="Times New Roman" w:cs="Times New Roman"/>
          <w:sz w:val="28"/>
          <w:szCs w:val="28"/>
        </w:rPr>
        <w:t>21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C41DA">
        <w:rPr>
          <w:rFonts w:ascii="Times New Roman" w:hAnsi="Times New Roman" w:cs="Times New Roman"/>
          <w:sz w:val="28"/>
          <w:szCs w:val="28"/>
        </w:rPr>
        <w:t>2</w:t>
      </w:r>
      <w:r w:rsidR="00F37F16">
        <w:rPr>
          <w:rFonts w:ascii="Times New Roman" w:hAnsi="Times New Roman" w:cs="Times New Roman"/>
          <w:sz w:val="28"/>
          <w:szCs w:val="28"/>
        </w:rPr>
        <w:t>2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B7840">
        <w:rPr>
          <w:rFonts w:ascii="Times New Roman" w:hAnsi="Times New Roman" w:cs="Times New Roman"/>
          <w:sz w:val="28"/>
          <w:szCs w:val="28"/>
        </w:rPr>
        <w:t>,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B76480">
        <w:rPr>
          <w:rFonts w:ascii="Times New Roman" w:hAnsi="Times New Roman" w:cs="Times New Roman"/>
          <w:sz w:val="28"/>
          <w:szCs w:val="28"/>
        </w:rPr>
        <w:t>утвержденны</w:t>
      </w:r>
      <w:r w:rsidR="00D355CA">
        <w:rPr>
          <w:rFonts w:ascii="Times New Roman" w:hAnsi="Times New Roman" w:cs="Times New Roman"/>
          <w:sz w:val="28"/>
          <w:szCs w:val="28"/>
        </w:rPr>
        <w:t>й</w:t>
      </w:r>
      <w:r w:rsidR="00B76480">
        <w:rPr>
          <w:rFonts w:ascii="Times New Roman" w:hAnsi="Times New Roman" w:cs="Times New Roman"/>
          <w:sz w:val="28"/>
          <w:szCs w:val="28"/>
        </w:rPr>
        <w:t xml:space="preserve"> Законом Ивановской области от 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B76480">
        <w:rPr>
          <w:rFonts w:ascii="Times New Roman" w:hAnsi="Times New Roman" w:cs="Times New Roman"/>
          <w:sz w:val="28"/>
          <w:szCs w:val="28"/>
        </w:rPr>
        <w:t>.12.20</w:t>
      </w:r>
      <w:r w:rsidR="00F37F16">
        <w:rPr>
          <w:rFonts w:ascii="Times New Roman" w:hAnsi="Times New Roman" w:cs="Times New Roman"/>
          <w:sz w:val="28"/>
          <w:szCs w:val="28"/>
        </w:rPr>
        <w:t>20 № 89</w:t>
      </w:r>
      <w:r w:rsidR="00B76480">
        <w:rPr>
          <w:rFonts w:ascii="Times New Roman" w:hAnsi="Times New Roman" w:cs="Times New Roman"/>
          <w:sz w:val="28"/>
          <w:szCs w:val="28"/>
        </w:rPr>
        <w:t>-ОЗ «</w:t>
      </w:r>
      <w:r w:rsidR="00B76480" w:rsidRPr="00B76480">
        <w:rPr>
          <w:rFonts w:ascii="Times New Roman" w:hAnsi="Times New Roman" w:cs="Times New Roman"/>
          <w:sz w:val="28"/>
          <w:szCs w:val="28"/>
        </w:rPr>
        <w:t>Об областном бюджете на 20</w:t>
      </w:r>
      <w:r w:rsidR="00F37F16">
        <w:rPr>
          <w:rFonts w:ascii="Times New Roman" w:hAnsi="Times New Roman" w:cs="Times New Roman"/>
          <w:sz w:val="28"/>
          <w:szCs w:val="28"/>
        </w:rPr>
        <w:t>21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37F16">
        <w:rPr>
          <w:rFonts w:ascii="Times New Roman" w:hAnsi="Times New Roman" w:cs="Times New Roman"/>
          <w:sz w:val="28"/>
          <w:szCs w:val="28"/>
        </w:rPr>
        <w:t>22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76480">
        <w:rPr>
          <w:rFonts w:ascii="Times New Roman" w:hAnsi="Times New Roman" w:cs="Times New Roman"/>
          <w:sz w:val="28"/>
          <w:szCs w:val="28"/>
        </w:rPr>
        <w:t xml:space="preserve">», </w:t>
      </w:r>
      <w:r w:rsidR="004D0AE0">
        <w:rPr>
          <w:rFonts w:ascii="Times New Roman" w:hAnsi="Times New Roman" w:cs="Times New Roman"/>
          <w:sz w:val="28"/>
          <w:szCs w:val="28"/>
        </w:rPr>
        <w:t>дополнив его код</w:t>
      </w:r>
      <w:r w:rsidR="004434C1">
        <w:rPr>
          <w:rFonts w:ascii="Times New Roman" w:hAnsi="Times New Roman" w:cs="Times New Roman"/>
          <w:sz w:val="28"/>
          <w:szCs w:val="28"/>
        </w:rPr>
        <w:t>ом</w:t>
      </w:r>
      <w:r w:rsidR="004D0AE0">
        <w:rPr>
          <w:rFonts w:ascii="Times New Roman" w:hAnsi="Times New Roman" w:cs="Times New Roman"/>
          <w:sz w:val="28"/>
          <w:szCs w:val="28"/>
        </w:rPr>
        <w:t xml:space="preserve"> бюджетной классификации</w:t>
      </w:r>
      <w:r w:rsidR="00950D12">
        <w:rPr>
          <w:rFonts w:ascii="Times New Roman" w:hAnsi="Times New Roman" w:cs="Times New Roman"/>
          <w:sz w:val="28"/>
          <w:szCs w:val="28"/>
        </w:rPr>
        <w:t>:</w:t>
      </w:r>
    </w:p>
    <w:p w:rsidR="00D07662" w:rsidRPr="00E6283F" w:rsidRDefault="007C6E40" w:rsidP="004434C1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E40">
        <w:rPr>
          <w:rFonts w:ascii="Times New Roman" w:hAnsi="Times New Roman" w:cs="Times New Roman"/>
          <w:sz w:val="28"/>
          <w:szCs w:val="28"/>
        </w:rPr>
        <w:t xml:space="preserve">005 2 19 </w:t>
      </w:r>
      <w:r w:rsidR="009514A3" w:rsidRPr="00E6283F">
        <w:rPr>
          <w:rFonts w:ascii="Times New Roman" w:hAnsi="Times New Roman" w:cs="Times New Roman"/>
          <w:sz w:val="28"/>
          <w:szCs w:val="28"/>
        </w:rPr>
        <w:t>25402</w:t>
      </w:r>
      <w:r w:rsidRPr="00E6283F">
        <w:rPr>
          <w:rFonts w:ascii="Times New Roman" w:hAnsi="Times New Roman" w:cs="Times New Roman"/>
          <w:sz w:val="28"/>
          <w:szCs w:val="28"/>
        </w:rPr>
        <w:t xml:space="preserve"> </w:t>
      </w:r>
      <w:r w:rsidRPr="007C6E40">
        <w:rPr>
          <w:rFonts w:ascii="Times New Roman" w:hAnsi="Times New Roman" w:cs="Times New Roman"/>
          <w:sz w:val="28"/>
          <w:szCs w:val="28"/>
        </w:rPr>
        <w:t>02 0000 150</w:t>
      </w:r>
      <w:r w:rsidRPr="007C6E40">
        <w:rPr>
          <w:rFonts w:ascii="Times New Roman" w:hAnsi="Times New Roman" w:cs="Times New Roman"/>
          <w:sz w:val="28"/>
          <w:szCs w:val="28"/>
        </w:rPr>
        <w:tab/>
      </w:r>
      <w:r w:rsidR="004434C1" w:rsidRPr="004434C1">
        <w:rPr>
          <w:rFonts w:ascii="Times New Roman" w:hAnsi="Times New Roman" w:cs="Times New Roman"/>
          <w:sz w:val="28"/>
          <w:szCs w:val="28"/>
        </w:rPr>
        <w:t xml:space="preserve">Возврат остатков субсидий на </w:t>
      </w:r>
      <w:proofErr w:type="spellStart"/>
      <w:r w:rsidR="004434C1" w:rsidRPr="004434C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4434C1" w:rsidRPr="004434C1">
        <w:rPr>
          <w:rFonts w:ascii="Times New Roman" w:hAnsi="Times New Roman" w:cs="Times New Roman"/>
          <w:sz w:val="28"/>
          <w:szCs w:val="28"/>
        </w:rPr>
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</w:t>
      </w:r>
      <w:r w:rsidR="004434C1" w:rsidRPr="00E6283F">
        <w:rPr>
          <w:rFonts w:ascii="Times New Roman" w:hAnsi="Times New Roman" w:cs="Times New Roman"/>
          <w:sz w:val="28"/>
          <w:szCs w:val="28"/>
        </w:rPr>
        <w:t>страхования</w:t>
      </w:r>
      <w:r w:rsidR="009514A3" w:rsidRPr="00E6283F">
        <w:rPr>
          <w:rFonts w:ascii="Times New Roman" w:hAnsi="Times New Roman" w:cs="Times New Roman"/>
          <w:sz w:val="28"/>
          <w:szCs w:val="28"/>
        </w:rPr>
        <w:t xml:space="preserve"> </w:t>
      </w:r>
      <w:r w:rsidR="004434C1" w:rsidRPr="004434C1">
        <w:rPr>
          <w:rFonts w:ascii="Times New Roman" w:hAnsi="Times New Roman" w:cs="Times New Roman"/>
          <w:sz w:val="28"/>
          <w:szCs w:val="28"/>
        </w:rPr>
        <w:t>из бюджетов субъектов Российской Федерации</w:t>
      </w:r>
      <w:r w:rsidR="00D076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0D12" w:rsidRPr="00B87A22" w:rsidRDefault="00950D12" w:rsidP="00D07662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8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 Информационно-техническому управлению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(Жеглова Е.А.) 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внести соответствующие изменения в </w:t>
      </w:r>
      <w:r w:rsidR="00B87A22" w:rsidRPr="00B87A22">
        <w:rPr>
          <w:rFonts w:ascii="Times New Roman" w:eastAsia="Times New Roman" w:hAnsi="Times New Roman" w:cs="Times New Roman"/>
          <w:sz w:val="28"/>
          <w:szCs w:val="28"/>
        </w:rPr>
        <w:t>программн</w:t>
      </w:r>
      <w:r w:rsidR="00B87A22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B87A22" w:rsidRPr="00B87A22">
        <w:rPr>
          <w:rFonts w:ascii="Times New Roman" w:eastAsia="Times New Roman" w:hAnsi="Times New Roman" w:cs="Times New Roman"/>
          <w:sz w:val="28"/>
          <w:szCs w:val="28"/>
        </w:rPr>
        <w:t xml:space="preserve"> комплекс</w:t>
      </w:r>
      <w:r w:rsidR="00B87A22">
        <w:rPr>
          <w:rFonts w:ascii="Times New Roman" w:eastAsia="Times New Roman" w:hAnsi="Times New Roman" w:cs="Times New Roman"/>
          <w:sz w:val="28"/>
          <w:szCs w:val="28"/>
        </w:rPr>
        <w:t xml:space="preserve"> «Бюджет-Смарт».</w:t>
      </w:r>
    </w:p>
    <w:p w:rsidR="00950D12" w:rsidRPr="007C6E40" w:rsidRDefault="00950D12" w:rsidP="00D07662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исполнения настоящего приказа оставляю за собой.</w:t>
      </w:r>
    </w:p>
    <w:p w:rsidR="00950D12" w:rsidRPr="00FE58C9" w:rsidRDefault="00950D12" w:rsidP="00D07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D12" w:rsidRPr="00FE58C9" w:rsidRDefault="00950D12" w:rsidP="00950D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</w:t>
      </w:r>
    </w:p>
    <w:p w:rsidR="00950D12" w:rsidRPr="00FE58C9" w:rsidRDefault="00950D12" w:rsidP="00950D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Правительства Ивановской </w:t>
      </w:r>
    </w:p>
    <w:p w:rsidR="00950D12" w:rsidRPr="00FE58C9" w:rsidRDefault="00950D12" w:rsidP="00950D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области - директор Департамента </w:t>
      </w:r>
    </w:p>
    <w:p w:rsidR="000D6B99" w:rsidRDefault="00950D12" w:rsidP="00950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>финансо</w:t>
      </w:r>
      <w:bookmarkStart w:id="0" w:name="_GoBack"/>
      <w:bookmarkEnd w:id="0"/>
      <w:r w:rsidRPr="00FE58C9">
        <w:rPr>
          <w:rFonts w:ascii="Times New Roman" w:hAnsi="Times New Roman" w:cs="Times New Roman"/>
          <w:b/>
          <w:sz w:val="28"/>
          <w:szCs w:val="28"/>
        </w:rPr>
        <w:t xml:space="preserve">в Ивановской области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Л.В. Яковлев</w:t>
      </w:r>
      <w:bookmarkStart w:id="1" w:name="RANGE!A1:B115"/>
      <w:bookmarkEnd w:id="1"/>
      <w:r>
        <w:rPr>
          <w:rFonts w:ascii="Times New Roman" w:hAnsi="Times New Roman" w:cs="Times New Roman"/>
          <w:b/>
          <w:sz w:val="28"/>
          <w:szCs w:val="28"/>
        </w:rPr>
        <w:t>а</w:t>
      </w:r>
    </w:p>
    <w:sectPr w:rsidR="000D6B99" w:rsidSect="00926B2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8F4" w:rsidRDefault="00C418F4" w:rsidP="00C418F4">
      <w:pPr>
        <w:spacing w:after="0" w:line="240" w:lineRule="auto"/>
      </w:pPr>
      <w:r>
        <w:separator/>
      </w:r>
    </w:p>
  </w:endnote>
  <w:endnote w:type="continuationSeparator" w:id="0">
    <w:p w:rsidR="00C418F4" w:rsidRDefault="00C418F4" w:rsidP="00C4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8F4" w:rsidRDefault="00C418F4" w:rsidP="00C418F4">
      <w:pPr>
        <w:spacing w:after="0" w:line="240" w:lineRule="auto"/>
      </w:pPr>
      <w:r>
        <w:separator/>
      </w:r>
    </w:p>
  </w:footnote>
  <w:footnote w:type="continuationSeparator" w:id="0">
    <w:p w:rsidR="00C418F4" w:rsidRDefault="00C418F4" w:rsidP="00C41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1173183"/>
      <w:docPartObj>
        <w:docPartGallery w:val="Page Numbers (Top of Page)"/>
        <w:docPartUnique/>
      </w:docPartObj>
    </w:sdtPr>
    <w:sdtEndPr/>
    <w:sdtContent>
      <w:p w:rsidR="00C418F4" w:rsidRDefault="00C418F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83F">
          <w:rPr>
            <w:noProof/>
          </w:rPr>
          <w:t>2</w:t>
        </w:r>
        <w:r>
          <w:fldChar w:fldCharType="end"/>
        </w:r>
      </w:p>
    </w:sdtContent>
  </w:sdt>
  <w:p w:rsidR="00C418F4" w:rsidRDefault="00C418F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F"/>
    <w:rsid w:val="00025465"/>
    <w:rsid w:val="00044B2B"/>
    <w:rsid w:val="0007529C"/>
    <w:rsid w:val="0008282A"/>
    <w:rsid w:val="000913CE"/>
    <w:rsid w:val="000D6B99"/>
    <w:rsid w:val="000E0741"/>
    <w:rsid w:val="00171B3A"/>
    <w:rsid w:val="0017577C"/>
    <w:rsid w:val="001B7840"/>
    <w:rsid w:val="001C2EDE"/>
    <w:rsid w:val="001C58E6"/>
    <w:rsid w:val="00212D6E"/>
    <w:rsid w:val="00224C20"/>
    <w:rsid w:val="00227A9F"/>
    <w:rsid w:val="00242694"/>
    <w:rsid w:val="002B7854"/>
    <w:rsid w:val="002C7DC1"/>
    <w:rsid w:val="002D3C62"/>
    <w:rsid w:val="002E3584"/>
    <w:rsid w:val="002E7AA2"/>
    <w:rsid w:val="0030306C"/>
    <w:rsid w:val="0037580C"/>
    <w:rsid w:val="003A213A"/>
    <w:rsid w:val="003B01F8"/>
    <w:rsid w:val="003C0318"/>
    <w:rsid w:val="003C6268"/>
    <w:rsid w:val="003D15A2"/>
    <w:rsid w:val="004429D3"/>
    <w:rsid w:val="004434C1"/>
    <w:rsid w:val="004C0653"/>
    <w:rsid w:val="004D0AE0"/>
    <w:rsid w:val="004E51CC"/>
    <w:rsid w:val="00506804"/>
    <w:rsid w:val="005223E0"/>
    <w:rsid w:val="00535DBF"/>
    <w:rsid w:val="005546E9"/>
    <w:rsid w:val="006B52E7"/>
    <w:rsid w:val="00704BB2"/>
    <w:rsid w:val="007433D0"/>
    <w:rsid w:val="00756EA6"/>
    <w:rsid w:val="007C41DA"/>
    <w:rsid w:val="007C6E40"/>
    <w:rsid w:val="007E6914"/>
    <w:rsid w:val="00814D0E"/>
    <w:rsid w:val="00814E33"/>
    <w:rsid w:val="00895632"/>
    <w:rsid w:val="008C6DD0"/>
    <w:rsid w:val="008D61CE"/>
    <w:rsid w:val="008D6342"/>
    <w:rsid w:val="009107E1"/>
    <w:rsid w:val="0092539A"/>
    <w:rsid w:val="00926B26"/>
    <w:rsid w:val="00950D12"/>
    <w:rsid w:val="009514A3"/>
    <w:rsid w:val="00980CF8"/>
    <w:rsid w:val="009B6624"/>
    <w:rsid w:val="00A00BBC"/>
    <w:rsid w:val="00A12B2F"/>
    <w:rsid w:val="00A37486"/>
    <w:rsid w:val="00A67A93"/>
    <w:rsid w:val="00AB70CF"/>
    <w:rsid w:val="00B2276C"/>
    <w:rsid w:val="00B5732B"/>
    <w:rsid w:val="00B76480"/>
    <w:rsid w:val="00B87A22"/>
    <w:rsid w:val="00C065BF"/>
    <w:rsid w:val="00C37725"/>
    <w:rsid w:val="00C418F4"/>
    <w:rsid w:val="00C45508"/>
    <w:rsid w:val="00C51B87"/>
    <w:rsid w:val="00C80455"/>
    <w:rsid w:val="00CB235D"/>
    <w:rsid w:val="00CB4F98"/>
    <w:rsid w:val="00CD5990"/>
    <w:rsid w:val="00D07662"/>
    <w:rsid w:val="00D355CA"/>
    <w:rsid w:val="00D656C1"/>
    <w:rsid w:val="00D67096"/>
    <w:rsid w:val="00DA2932"/>
    <w:rsid w:val="00DB0C28"/>
    <w:rsid w:val="00E01DB1"/>
    <w:rsid w:val="00E06F37"/>
    <w:rsid w:val="00E6283F"/>
    <w:rsid w:val="00E8236E"/>
    <w:rsid w:val="00EB0110"/>
    <w:rsid w:val="00ED053D"/>
    <w:rsid w:val="00EF777A"/>
    <w:rsid w:val="00F06746"/>
    <w:rsid w:val="00F26863"/>
    <w:rsid w:val="00F37F16"/>
    <w:rsid w:val="00FC3D27"/>
    <w:rsid w:val="00FE3AA0"/>
    <w:rsid w:val="00FE58C9"/>
    <w:rsid w:val="00FF19BE"/>
    <w:rsid w:val="00FF448C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9865DD91-C844-4F44-9207-332DC207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E58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E58C9"/>
    <w:pPr>
      <w:keepNext/>
      <w:spacing w:after="0" w:line="240" w:lineRule="auto"/>
      <w:jc w:val="center"/>
      <w:outlineLvl w:val="6"/>
    </w:pPr>
    <w:rPr>
      <w:rFonts w:ascii="Peterburg" w:eastAsia="Times New Roman" w:hAnsi="Peterburg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E5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E58C9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E58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9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18F4"/>
  </w:style>
  <w:style w:type="paragraph" w:styleId="a8">
    <w:name w:val="footer"/>
    <w:basedOn w:val="a"/>
    <w:link w:val="a9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18F4"/>
  </w:style>
  <w:style w:type="paragraph" w:styleId="aa">
    <w:name w:val="List Paragraph"/>
    <w:basedOn w:val="a"/>
    <w:uiPriority w:val="34"/>
    <w:qFormat/>
    <w:rsid w:val="00950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AEBFE-46E6-4C0E-A15A-32E34CE9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Коновалова</dc:creator>
  <cp:keywords/>
  <dc:description/>
  <cp:lastModifiedBy>Скалова Елена Александровна</cp:lastModifiedBy>
  <cp:revision>36</cp:revision>
  <cp:lastPrinted>2021-01-28T14:57:00Z</cp:lastPrinted>
  <dcterms:created xsi:type="dcterms:W3CDTF">2020-06-01T07:01:00Z</dcterms:created>
  <dcterms:modified xsi:type="dcterms:W3CDTF">2021-02-04T13:44:00Z</dcterms:modified>
</cp:coreProperties>
</file>