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C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526C0A">
        <w:rPr>
          <w:rFonts w:ascii="Times New Roman" w:hAnsi="Times New Roman" w:cs="Times New Roman"/>
          <w:sz w:val="28"/>
          <w:szCs w:val="28"/>
        </w:rPr>
        <w:t xml:space="preserve">                      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526C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870112" w:rsidRDefault="00870112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Перечень главных администраторов доходов бюджета территориального фонда обязательного медицинского страхования Ивановской области</w:t>
      </w:r>
    </w:p>
    <w:p w:rsidR="00870112" w:rsidRDefault="004E7F80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87011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870112" w:rsidRDefault="00870112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E7F80">
        <w:rPr>
          <w:rFonts w:ascii="Times New Roman" w:hAnsi="Times New Roman" w:cs="Times New Roman"/>
          <w:b/>
          <w:sz w:val="28"/>
          <w:szCs w:val="28"/>
        </w:rPr>
        <w:t>2 и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B7" w:rsidRPr="005B7FB7" w:rsidRDefault="00FE58C9" w:rsidP="005B7FB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870112" w:rsidRPr="00870112">
        <w:rPr>
          <w:rFonts w:ascii="Times New Roman" w:hAnsi="Times New Roman" w:cs="Times New Roman"/>
          <w:sz w:val="28"/>
          <w:szCs w:val="28"/>
        </w:rPr>
        <w:t>Внести изменения в Перечень главных администраторов доходов бюджета территориального фонда обязательного медицинского страхо</w:t>
      </w:r>
      <w:r w:rsidR="00870112">
        <w:rPr>
          <w:rFonts w:ascii="Times New Roman" w:hAnsi="Times New Roman" w:cs="Times New Roman"/>
          <w:sz w:val="28"/>
          <w:szCs w:val="28"/>
        </w:rPr>
        <w:t>вания Ивановской области на 2021 год и на плановый период 2022 и 2023</w:t>
      </w:r>
      <w:r w:rsidR="00870112" w:rsidRPr="00870112">
        <w:rPr>
          <w:rFonts w:ascii="Times New Roman" w:hAnsi="Times New Roman" w:cs="Times New Roman"/>
          <w:sz w:val="28"/>
          <w:szCs w:val="28"/>
        </w:rPr>
        <w:t xml:space="preserve"> годов, утвержденный</w:t>
      </w:r>
      <w:r w:rsidR="00870112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25.12.2020 № 9</w:t>
      </w:r>
      <w:r w:rsidR="00870112" w:rsidRPr="00870112">
        <w:rPr>
          <w:rFonts w:ascii="Times New Roman" w:hAnsi="Times New Roman" w:cs="Times New Roman"/>
          <w:sz w:val="28"/>
          <w:szCs w:val="28"/>
        </w:rPr>
        <w:t>4-ОЗ «О бюджете территориального фонда обязательного медицинского страхования Ивановской области на</w:t>
      </w:r>
      <w:r w:rsidR="00870112">
        <w:rPr>
          <w:rFonts w:ascii="Times New Roman" w:hAnsi="Times New Roman" w:cs="Times New Roman"/>
          <w:sz w:val="28"/>
          <w:szCs w:val="28"/>
        </w:rPr>
        <w:t xml:space="preserve"> 2021 год и на плановый период 2022 и 2023</w:t>
      </w:r>
      <w:r w:rsidR="00870112" w:rsidRPr="00870112">
        <w:rPr>
          <w:rFonts w:ascii="Times New Roman" w:hAnsi="Times New Roman" w:cs="Times New Roman"/>
          <w:sz w:val="28"/>
          <w:szCs w:val="28"/>
        </w:rPr>
        <w:t xml:space="preserve"> годов», дополнив его код</w:t>
      </w:r>
      <w:r w:rsidR="00870112">
        <w:rPr>
          <w:rFonts w:ascii="Times New Roman" w:hAnsi="Times New Roman" w:cs="Times New Roman"/>
          <w:sz w:val="28"/>
          <w:szCs w:val="28"/>
        </w:rPr>
        <w:t>ами</w:t>
      </w:r>
      <w:r w:rsidR="00870112" w:rsidRPr="00870112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5B7FB7">
        <w:rPr>
          <w:rFonts w:ascii="Times New Roman" w:hAnsi="Times New Roman" w:cs="Times New Roman"/>
          <w:sz w:val="28"/>
          <w:szCs w:val="28"/>
        </w:rPr>
        <w:t>:</w:t>
      </w:r>
      <w:r w:rsidR="004D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B7" w:rsidRPr="005B7FB7" w:rsidRDefault="005B7FB7" w:rsidP="005B7FB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B7">
        <w:rPr>
          <w:rFonts w:ascii="Times New Roman" w:hAnsi="Times New Roman" w:cs="Times New Roman"/>
          <w:sz w:val="28"/>
          <w:szCs w:val="28"/>
        </w:rPr>
        <w:t>395 2 07 10060 09 0000 180</w:t>
      </w:r>
      <w:r w:rsidRPr="005B7FB7">
        <w:rPr>
          <w:rFonts w:ascii="Times New Roman" w:hAnsi="Times New Roman" w:cs="Times New Roman"/>
          <w:sz w:val="28"/>
          <w:szCs w:val="28"/>
        </w:rPr>
        <w:tab/>
        <w:t xml:space="preserve">Прочие безвозмездные </w:t>
      </w:r>
      <w:proofErr w:type="spellStart"/>
      <w:r w:rsidRPr="005B7FB7"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 w:rsidRPr="005B7FB7">
        <w:rPr>
          <w:rFonts w:ascii="Times New Roman" w:hAnsi="Times New Roman" w:cs="Times New Roman"/>
          <w:sz w:val="28"/>
          <w:szCs w:val="28"/>
        </w:rPr>
        <w:t xml:space="preserve"> поступления в бюджеты территориальных фондов обязате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</w:t>
      </w:r>
      <w:r w:rsidR="00740F87">
        <w:rPr>
          <w:rFonts w:ascii="Times New Roman" w:hAnsi="Times New Roman" w:cs="Times New Roman"/>
          <w:sz w:val="28"/>
          <w:szCs w:val="28"/>
        </w:rPr>
        <w:t>;</w:t>
      </w:r>
    </w:p>
    <w:p w:rsidR="005B7FB7" w:rsidRPr="005B7FB7" w:rsidRDefault="005B7FB7" w:rsidP="005B7FB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B7">
        <w:rPr>
          <w:rFonts w:ascii="Times New Roman" w:hAnsi="Times New Roman" w:cs="Times New Roman"/>
          <w:sz w:val="28"/>
          <w:szCs w:val="28"/>
        </w:rPr>
        <w:t xml:space="preserve">395 2 </w:t>
      </w:r>
      <w:r w:rsidR="002C1633">
        <w:rPr>
          <w:rFonts w:ascii="Times New Roman" w:hAnsi="Times New Roman" w:cs="Times New Roman"/>
          <w:sz w:val="28"/>
          <w:szCs w:val="28"/>
        </w:rPr>
        <w:t>19</w:t>
      </w:r>
      <w:r w:rsidRPr="005B7FB7">
        <w:rPr>
          <w:rFonts w:ascii="Times New Roman" w:hAnsi="Times New Roman" w:cs="Times New Roman"/>
          <w:sz w:val="28"/>
          <w:szCs w:val="28"/>
        </w:rPr>
        <w:t xml:space="preserve"> 55257 09 0000 150</w:t>
      </w:r>
      <w:r w:rsidRPr="005B7FB7">
        <w:rPr>
          <w:rFonts w:ascii="Times New Roman" w:hAnsi="Times New Roman" w:cs="Times New Roman"/>
          <w:sz w:val="28"/>
          <w:szCs w:val="28"/>
        </w:rPr>
        <w:tab/>
        <w:t xml:space="preserve"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</w:t>
      </w:r>
      <w:r w:rsidRPr="005B7FB7">
        <w:rPr>
          <w:rFonts w:ascii="Times New Roman" w:hAnsi="Times New Roman" w:cs="Times New Roman"/>
          <w:sz w:val="28"/>
          <w:szCs w:val="28"/>
        </w:rPr>
        <w:lastRenderedPageBreak/>
        <w:t>медицинского страхования в бюджет Федерального фонда обязательного медицинского страхования из бюджетов территориальных фондов обязате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</w:t>
      </w:r>
      <w:r w:rsidR="00740F87">
        <w:rPr>
          <w:rFonts w:ascii="Times New Roman" w:hAnsi="Times New Roman" w:cs="Times New Roman"/>
          <w:sz w:val="28"/>
          <w:szCs w:val="28"/>
        </w:rPr>
        <w:t>;</w:t>
      </w:r>
    </w:p>
    <w:p w:rsidR="005B7FB7" w:rsidRPr="005B7FB7" w:rsidRDefault="005B7FB7" w:rsidP="005B7FB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B7">
        <w:rPr>
          <w:rFonts w:ascii="Times New Roman" w:hAnsi="Times New Roman" w:cs="Times New Roman"/>
          <w:sz w:val="28"/>
          <w:szCs w:val="28"/>
        </w:rPr>
        <w:t xml:space="preserve">395 2 </w:t>
      </w:r>
      <w:r w:rsidR="002C1633">
        <w:rPr>
          <w:rFonts w:ascii="Times New Roman" w:hAnsi="Times New Roman" w:cs="Times New Roman"/>
          <w:sz w:val="28"/>
          <w:szCs w:val="28"/>
        </w:rPr>
        <w:t>19</w:t>
      </w:r>
      <w:r w:rsidRPr="005B7FB7">
        <w:rPr>
          <w:rFonts w:ascii="Times New Roman" w:hAnsi="Times New Roman" w:cs="Times New Roman"/>
          <w:sz w:val="28"/>
          <w:szCs w:val="28"/>
        </w:rPr>
        <w:t xml:space="preserve"> 55258 09 0000 150</w:t>
      </w:r>
      <w:r w:rsidRPr="005B7FB7">
        <w:rPr>
          <w:rFonts w:ascii="Times New Roman" w:hAnsi="Times New Roman" w:cs="Times New Roman"/>
          <w:sz w:val="28"/>
          <w:szCs w:val="28"/>
        </w:rPr>
        <w:tab/>
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</w:t>
      </w:r>
      <w:r w:rsidR="00740F8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5B7FB7" w:rsidRPr="000E0741" w:rsidRDefault="005B7FB7" w:rsidP="003602F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B7">
        <w:rPr>
          <w:rFonts w:ascii="Times New Roman" w:hAnsi="Times New Roman" w:cs="Times New Roman"/>
          <w:sz w:val="28"/>
          <w:szCs w:val="28"/>
        </w:rPr>
        <w:t>395 2 19 55841 09 0000 150</w:t>
      </w:r>
      <w:r w:rsidRPr="005B7FB7">
        <w:rPr>
          <w:rFonts w:ascii="Times New Roman" w:hAnsi="Times New Roman" w:cs="Times New Roman"/>
          <w:sz w:val="28"/>
          <w:szCs w:val="28"/>
        </w:rPr>
        <w:tab/>
        <w:t>Возврат остатков иных межбюджетных трансфертов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</w:t>
      </w:r>
      <w:r w:rsidR="003602FD">
        <w:rPr>
          <w:rFonts w:ascii="Times New Roman" w:hAnsi="Times New Roman" w:cs="Times New Roman"/>
          <w:sz w:val="28"/>
          <w:szCs w:val="28"/>
        </w:rPr>
        <w:t xml:space="preserve"> </w:t>
      </w:r>
      <w:r w:rsidRPr="005B7FB7">
        <w:rPr>
          <w:rFonts w:ascii="Times New Roman" w:hAnsi="Times New Roman" w:cs="Times New Roman"/>
          <w:sz w:val="28"/>
          <w:szCs w:val="28"/>
        </w:rPr>
        <w:t>Федерации из бюджетов территориальных фондов обязате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</w:t>
      </w:r>
      <w:r w:rsidR="003602FD">
        <w:rPr>
          <w:rFonts w:ascii="Times New Roman" w:hAnsi="Times New Roman" w:cs="Times New Roman"/>
          <w:sz w:val="28"/>
          <w:szCs w:val="28"/>
        </w:rPr>
        <w:t>.</w:t>
      </w:r>
    </w:p>
    <w:p w:rsidR="00FE58C9" w:rsidRDefault="00FE58C9" w:rsidP="005B7FB7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</w:t>
      </w:r>
      <w:r w:rsidR="00526C0A">
        <w:rPr>
          <w:rFonts w:ascii="Times New Roman" w:eastAsia="Times New Roman" w:hAnsi="Times New Roman" w:cs="Times New Roman"/>
          <w:sz w:val="28"/>
          <w:szCs w:val="28"/>
        </w:rPr>
        <w:t>в программный комплекс «Бюджет-Смарт».</w:t>
      </w:r>
    </w:p>
    <w:p w:rsidR="004D0AE0" w:rsidRPr="00FE58C9" w:rsidRDefault="004D0AE0" w:rsidP="005B7FB7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1B7840" w:rsidRDefault="001B7840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17E" w:rsidRDefault="0046217E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17E" w:rsidRPr="00FE58C9" w:rsidRDefault="0046217E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F3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3F70F3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FB607A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3F70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 w:rsidSect="00C418F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Приложение</w:t>
      </w:r>
    </w:p>
    <w:p w:rsidR="00B76480" w:rsidRDefault="005546E9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Департамента финансов</w:t>
      </w:r>
    </w:p>
    <w:p w:rsidR="00526C0A" w:rsidRDefault="00B76480" w:rsidP="00526C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0D6B99" w:rsidP="00526C0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26C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8731C">
        <w:rPr>
          <w:rFonts w:ascii="Times New Roman" w:hAnsi="Times New Roman" w:cs="Times New Roman"/>
          <w:sz w:val="28"/>
          <w:szCs w:val="28"/>
        </w:rPr>
        <w:t>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 w:rsidR="00526C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26C0A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526C0A">
        <w:rPr>
          <w:rFonts w:ascii="Times New Roman" w:hAnsi="Times New Roman" w:cs="Times New Roman"/>
          <w:sz w:val="28"/>
          <w:szCs w:val="28"/>
        </w:rPr>
        <w:t xml:space="preserve">     </w:t>
      </w:r>
      <w:r w:rsidR="0038731C">
        <w:rPr>
          <w:rFonts w:ascii="Times New Roman" w:hAnsi="Times New Roman" w:cs="Times New Roman"/>
          <w:sz w:val="28"/>
          <w:szCs w:val="28"/>
        </w:rPr>
        <w:t>.</w:t>
      </w:r>
      <w:r w:rsidR="00526C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 w:rsidR="00526C0A">
        <w:rPr>
          <w:rFonts w:ascii="Times New Roman" w:hAnsi="Times New Roman" w:cs="Times New Roman"/>
          <w:sz w:val="28"/>
          <w:szCs w:val="28"/>
        </w:rPr>
        <w:t xml:space="preserve">    </w:t>
      </w:r>
      <w:r w:rsidR="00C418F4" w:rsidRPr="005546E9">
        <w:rPr>
          <w:rFonts w:ascii="Times New Roman" w:hAnsi="Times New Roman" w:cs="Times New Roman"/>
          <w:sz w:val="28"/>
          <w:szCs w:val="28"/>
        </w:rPr>
        <w:t xml:space="preserve"> </w:t>
      </w:r>
      <w:r w:rsidR="00526C0A">
        <w:rPr>
          <w:rFonts w:ascii="Times New Roman" w:hAnsi="Times New Roman" w:cs="Times New Roman"/>
          <w:sz w:val="28"/>
          <w:szCs w:val="28"/>
        </w:rPr>
        <w:t xml:space="preserve"> </w:t>
      </w:r>
      <w:r w:rsidR="00C976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6268" w:rsidRDefault="003C6268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687"/>
        <w:gridCol w:w="5947"/>
      </w:tblGrid>
      <w:tr w:rsidR="00B76480" w:rsidRPr="001C2EDE" w:rsidTr="00D04837">
        <w:trPr>
          <w:trHeight w:val="1374"/>
          <w:jc w:val="center"/>
        </w:trPr>
        <w:tc>
          <w:tcPr>
            <w:tcW w:w="3687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RANGE!A1:B115"/>
            <w:bookmarkEnd w:id="1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5947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B76480" w:rsidRPr="001C2EDE" w:rsidTr="00D04837">
        <w:trPr>
          <w:trHeight w:val="956"/>
          <w:jc w:val="center"/>
        </w:trPr>
        <w:tc>
          <w:tcPr>
            <w:tcW w:w="3687" w:type="dxa"/>
            <w:noWrap/>
          </w:tcPr>
          <w:p w:rsidR="000D6B99" w:rsidRDefault="000D6B99" w:rsidP="000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480" w:rsidRPr="003E6979" w:rsidRDefault="003E6979" w:rsidP="003E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395 </w:t>
            </w:r>
            <w:r w:rsidRPr="003E6979">
              <w:rPr>
                <w:rFonts w:ascii="Times New Roman" w:hAnsi="Times New Roman" w:cs="Times New Roman"/>
                <w:sz w:val="28"/>
                <w:szCs w:val="28"/>
              </w:rPr>
              <w:t>2 07 10060 09 0000 180</w:t>
            </w:r>
          </w:p>
        </w:tc>
        <w:tc>
          <w:tcPr>
            <w:tcW w:w="5947" w:type="dxa"/>
          </w:tcPr>
          <w:p w:rsidR="00B76480" w:rsidRPr="0007529C" w:rsidRDefault="003E6979" w:rsidP="0081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Прочие безвозмездные </w:t>
            </w:r>
            <w:proofErr w:type="spellStart"/>
            <w:r w:rsidRPr="003E6979">
              <w:rPr>
                <w:rFonts w:ascii="Times New Roman" w:hAnsi="Times New Roman" w:cs="Times New Roman"/>
                <w:sz w:val="27"/>
                <w:szCs w:val="27"/>
              </w:rPr>
              <w:t>неденежные</w:t>
            </w:r>
            <w:proofErr w:type="spellEnd"/>
            <w:r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 поступления в бюджеты территориальных фондов обязательного медицинского страхования</w:t>
            </w:r>
          </w:p>
        </w:tc>
      </w:tr>
      <w:tr w:rsidR="003E6979" w:rsidRPr="0007529C" w:rsidTr="00D04837">
        <w:trPr>
          <w:trHeight w:val="956"/>
          <w:jc w:val="center"/>
        </w:trPr>
        <w:tc>
          <w:tcPr>
            <w:tcW w:w="3687" w:type="dxa"/>
            <w:noWrap/>
          </w:tcPr>
          <w:p w:rsidR="003E6979" w:rsidRDefault="003E6979" w:rsidP="00C2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79" w:rsidRDefault="003E6979" w:rsidP="00C2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BD5" w:rsidRDefault="00B56BD5" w:rsidP="003E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79" w:rsidRPr="003E6979" w:rsidRDefault="003E6979" w:rsidP="003E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395 </w:t>
            </w:r>
            <w:r w:rsidRPr="003E6979">
              <w:rPr>
                <w:rFonts w:ascii="Times New Roman" w:hAnsi="Times New Roman" w:cs="Times New Roman"/>
                <w:sz w:val="28"/>
                <w:szCs w:val="28"/>
              </w:rPr>
              <w:t>2 02 55257 09 0000 150</w:t>
            </w:r>
          </w:p>
        </w:tc>
        <w:tc>
          <w:tcPr>
            <w:tcW w:w="5947" w:type="dxa"/>
          </w:tcPr>
          <w:p w:rsidR="003E6979" w:rsidRPr="0007529C" w:rsidRDefault="003E6979" w:rsidP="00B56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Возврат остатков м</w:t>
            </w:r>
            <w:r w:rsidRPr="003E6979">
              <w:rPr>
                <w:rFonts w:ascii="Times New Roman" w:hAnsi="Times New Roman" w:cs="Times New Roman"/>
                <w:sz w:val="27"/>
                <w:szCs w:val="27"/>
              </w:rPr>
              <w:t>ежбюджетны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 прошлых лет</w:t>
            </w:r>
            <w:r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r w:rsidR="00B56BD5"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56BD5">
              <w:rPr>
                <w:rFonts w:ascii="Times New Roman" w:hAnsi="Times New Roman" w:cs="Times New Roman"/>
                <w:sz w:val="27"/>
                <w:szCs w:val="27"/>
              </w:rPr>
              <w:t>в бюджет</w:t>
            </w:r>
            <w:r w:rsidR="00B56BD5"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56BD5">
              <w:rPr>
                <w:rFonts w:ascii="Times New Roman" w:hAnsi="Times New Roman" w:cs="Times New Roman"/>
                <w:sz w:val="27"/>
                <w:szCs w:val="27"/>
              </w:rPr>
              <w:t>Федерального</w:t>
            </w:r>
            <w:r w:rsidR="00B56BD5"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 фонд</w:t>
            </w:r>
            <w:r w:rsidR="00B56BD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B56BD5"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 обязательного медицинского страхования</w:t>
            </w:r>
            <w:r w:rsidR="00B56BD5">
              <w:rPr>
                <w:rFonts w:ascii="Times New Roman" w:hAnsi="Times New Roman" w:cs="Times New Roman"/>
                <w:sz w:val="27"/>
                <w:szCs w:val="27"/>
              </w:rPr>
              <w:t xml:space="preserve"> из бюджетов </w:t>
            </w:r>
            <w:r w:rsidR="00B56BD5" w:rsidRPr="00B56BD5">
              <w:rPr>
                <w:rFonts w:ascii="Times New Roman" w:hAnsi="Times New Roman" w:cs="Times New Roman"/>
                <w:sz w:val="27"/>
                <w:szCs w:val="27"/>
              </w:rPr>
              <w:t>территориальн</w:t>
            </w:r>
            <w:r w:rsidR="00B56BD5">
              <w:rPr>
                <w:rFonts w:ascii="Times New Roman" w:hAnsi="Times New Roman" w:cs="Times New Roman"/>
                <w:sz w:val="27"/>
                <w:szCs w:val="27"/>
              </w:rPr>
              <w:t>ых фондов</w:t>
            </w:r>
            <w:r w:rsidR="00B56BD5" w:rsidRPr="00B56BD5">
              <w:rPr>
                <w:rFonts w:ascii="Times New Roman" w:hAnsi="Times New Roman" w:cs="Times New Roman"/>
                <w:sz w:val="27"/>
                <w:szCs w:val="27"/>
              </w:rPr>
              <w:t xml:space="preserve"> обязательного медицинского страхования</w:t>
            </w:r>
          </w:p>
        </w:tc>
      </w:tr>
      <w:tr w:rsidR="003E6979" w:rsidRPr="0007529C" w:rsidTr="00D04837">
        <w:trPr>
          <w:trHeight w:val="956"/>
          <w:jc w:val="center"/>
        </w:trPr>
        <w:tc>
          <w:tcPr>
            <w:tcW w:w="3687" w:type="dxa"/>
            <w:noWrap/>
          </w:tcPr>
          <w:p w:rsidR="003E6979" w:rsidRDefault="003E6979" w:rsidP="00C2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79" w:rsidRDefault="003E6979" w:rsidP="00C2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79" w:rsidRPr="00EB376C" w:rsidRDefault="00EB376C" w:rsidP="00E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395 </w:t>
            </w:r>
            <w:r w:rsidRPr="00EB376C">
              <w:rPr>
                <w:rFonts w:ascii="Times New Roman" w:hAnsi="Times New Roman" w:cs="Times New Roman"/>
                <w:sz w:val="28"/>
                <w:szCs w:val="28"/>
              </w:rPr>
              <w:t>2 02 55258 09 0000 150</w:t>
            </w:r>
          </w:p>
        </w:tc>
        <w:tc>
          <w:tcPr>
            <w:tcW w:w="5947" w:type="dxa"/>
          </w:tcPr>
          <w:p w:rsidR="003E6979" w:rsidRPr="0007529C" w:rsidRDefault="00EB376C" w:rsidP="00EB3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Возврат остатков межбюджетных</w:t>
            </w:r>
            <w:r w:rsidRPr="00EB376C">
              <w:rPr>
                <w:rFonts w:ascii="Times New Roman" w:hAnsi="Times New Roman" w:cs="Times New Roman"/>
                <w:sz w:val="27"/>
                <w:szCs w:val="27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ов прошлых лет </w:t>
            </w:r>
            <w:r w:rsidRPr="00EB376C">
              <w:rPr>
                <w:rFonts w:ascii="Times New Roman" w:hAnsi="Times New Roman" w:cs="Times New Roman"/>
                <w:sz w:val="27"/>
                <w:szCs w:val="27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бюджет</w:t>
            </w:r>
            <w:r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Федерального</w:t>
            </w:r>
            <w:r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 фонд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E6979">
              <w:rPr>
                <w:rFonts w:ascii="Times New Roman" w:hAnsi="Times New Roman" w:cs="Times New Roman"/>
                <w:sz w:val="27"/>
                <w:szCs w:val="27"/>
              </w:rPr>
              <w:t xml:space="preserve"> обязательного медицинского страхования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из бюджетов </w:t>
            </w:r>
            <w:r w:rsidRPr="00B56BD5">
              <w:rPr>
                <w:rFonts w:ascii="Times New Roman" w:hAnsi="Times New Roman" w:cs="Times New Roman"/>
                <w:sz w:val="27"/>
                <w:szCs w:val="27"/>
              </w:rPr>
              <w:t>территориальн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ых фондов</w:t>
            </w:r>
            <w:r w:rsidRPr="00B56BD5">
              <w:rPr>
                <w:rFonts w:ascii="Times New Roman" w:hAnsi="Times New Roman" w:cs="Times New Roman"/>
                <w:sz w:val="27"/>
                <w:szCs w:val="27"/>
              </w:rPr>
              <w:t xml:space="preserve"> обязательного медицинского страхования</w:t>
            </w:r>
          </w:p>
        </w:tc>
      </w:tr>
      <w:tr w:rsidR="003E6979" w:rsidRPr="0007529C" w:rsidTr="00D04837">
        <w:trPr>
          <w:trHeight w:val="956"/>
          <w:jc w:val="center"/>
        </w:trPr>
        <w:tc>
          <w:tcPr>
            <w:tcW w:w="3687" w:type="dxa"/>
            <w:noWrap/>
          </w:tcPr>
          <w:p w:rsidR="003E6979" w:rsidRDefault="003E6979" w:rsidP="00C2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79" w:rsidRDefault="003E6979" w:rsidP="00C2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79" w:rsidRPr="0007529C" w:rsidRDefault="00D04837" w:rsidP="00C272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 w:rsidR="009E73A9" w:rsidRPr="009E73A9">
              <w:rPr>
                <w:rFonts w:ascii="Times New Roman" w:hAnsi="Times New Roman" w:cs="Times New Roman"/>
                <w:sz w:val="28"/>
                <w:szCs w:val="28"/>
              </w:rPr>
              <w:t xml:space="preserve"> 2 19 55841 09 0000 150</w:t>
            </w:r>
          </w:p>
        </w:tc>
        <w:tc>
          <w:tcPr>
            <w:tcW w:w="5947" w:type="dxa"/>
          </w:tcPr>
          <w:p w:rsidR="00D04837" w:rsidRPr="00D04837" w:rsidRDefault="00D04837" w:rsidP="00D04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Возврат остатков иных межбюджетных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трансферт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на дополнительное финансовое </w:t>
            </w: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медицинских организаций в </w:t>
            </w: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условиях 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езвычайной ситуации и (или) при </w:t>
            </w: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возникновении угрозы распространения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заболевани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представляющих опасность для окружающих, в рамках реализации </w:t>
            </w: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риальных программ обязательного </w:t>
            </w: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страхования за счет средств </w:t>
            </w: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резервного фонда Правительства Российской</w:t>
            </w:r>
          </w:p>
          <w:p w:rsidR="003E6979" w:rsidRPr="00D04837" w:rsidRDefault="00D04837" w:rsidP="00D04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Федера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из бюджетов территориальных </w:t>
            </w: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фондов обязательного медицинского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837">
              <w:rPr>
                <w:rFonts w:ascii="Times New Roman" w:hAnsi="Times New Roman" w:cs="Times New Roman"/>
                <w:sz w:val="28"/>
                <w:szCs w:val="28"/>
              </w:rPr>
              <w:t>страхования</w:t>
            </w:r>
          </w:p>
        </w:tc>
      </w:tr>
    </w:tbl>
    <w:p w:rsidR="000D6B99" w:rsidRPr="00693070" w:rsidRDefault="000D6B99" w:rsidP="000D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2B" w:rsidRPr="00693070" w:rsidRDefault="00044B2B" w:rsidP="0007529C">
      <w:pPr>
        <w:ind w:left="-426"/>
      </w:pPr>
    </w:p>
    <w:sectPr w:rsidR="00044B2B" w:rsidRPr="0069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59089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87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D6B99"/>
    <w:rsid w:val="000E0741"/>
    <w:rsid w:val="00113332"/>
    <w:rsid w:val="00130585"/>
    <w:rsid w:val="00171B3A"/>
    <w:rsid w:val="0017577C"/>
    <w:rsid w:val="001B73E2"/>
    <w:rsid w:val="001B7840"/>
    <w:rsid w:val="001C2EDE"/>
    <w:rsid w:val="00212D6E"/>
    <w:rsid w:val="00227A9F"/>
    <w:rsid w:val="00242694"/>
    <w:rsid w:val="002B7854"/>
    <w:rsid w:val="002C1633"/>
    <w:rsid w:val="002C7DC1"/>
    <w:rsid w:val="002D3C62"/>
    <w:rsid w:val="002E3584"/>
    <w:rsid w:val="002E7AA2"/>
    <w:rsid w:val="003602FD"/>
    <w:rsid w:val="0037580C"/>
    <w:rsid w:val="0038731C"/>
    <w:rsid w:val="003B01F8"/>
    <w:rsid w:val="003C0318"/>
    <w:rsid w:val="003C6268"/>
    <w:rsid w:val="003D15A2"/>
    <w:rsid w:val="003E6979"/>
    <w:rsid w:val="003F70F3"/>
    <w:rsid w:val="0046217E"/>
    <w:rsid w:val="004C0653"/>
    <w:rsid w:val="004D0AE0"/>
    <w:rsid w:val="004E51CC"/>
    <w:rsid w:val="004E7F80"/>
    <w:rsid w:val="00506804"/>
    <w:rsid w:val="005223E0"/>
    <w:rsid w:val="00526C0A"/>
    <w:rsid w:val="00535DBF"/>
    <w:rsid w:val="005546E9"/>
    <w:rsid w:val="005B7FB7"/>
    <w:rsid w:val="00693070"/>
    <w:rsid w:val="00704BB2"/>
    <w:rsid w:val="00740F87"/>
    <w:rsid w:val="00756EA6"/>
    <w:rsid w:val="007C41DA"/>
    <w:rsid w:val="007E6914"/>
    <w:rsid w:val="00814D0E"/>
    <w:rsid w:val="00814E33"/>
    <w:rsid w:val="00870112"/>
    <w:rsid w:val="00895632"/>
    <w:rsid w:val="008C6DD0"/>
    <w:rsid w:val="008D1F66"/>
    <w:rsid w:val="008D61CE"/>
    <w:rsid w:val="008D6342"/>
    <w:rsid w:val="009107E1"/>
    <w:rsid w:val="0092539A"/>
    <w:rsid w:val="00980CF8"/>
    <w:rsid w:val="009B6624"/>
    <w:rsid w:val="009E73A9"/>
    <w:rsid w:val="00A00BBC"/>
    <w:rsid w:val="00A12B2F"/>
    <w:rsid w:val="00A67A93"/>
    <w:rsid w:val="00AB70CF"/>
    <w:rsid w:val="00B0603F"/>
    <w:rsid w:val="00B2276C"/>
    <w:rsid w:val="00B56BD5"/>
    <w:rsid w:val="00B76480"/>
    <w:rsid w:val="00BA2499"/>
    <w:rsid w:val="00C065BF"/>
    <w:rsid w:val="00C104B4"/>
    <w:rsid w:val="00C418F4"/>
    <w:rsid w:val="00C45508"/>
    <w:rsid w:val="00C51B87"/>
    <w:rsid w:val="00C80455"/>
    <w:rsid w:val="00C91590"/>
    <w:rsid w:val="00C97644"/>
    <w:rsid w:val="00CB235D"/>
    <w:rsid w:val="00CB4F98"/>
    <w:rsid w:val="00D04837"/>
    <w:rsid w:val="00D355CA"/>
    <w:rsid w:val="00D656C1"/>
    <w:rsid w:val="00DA2932"/>
    <w:rsid w:val="00DB0C28"/>
    <w:rsid w:val="00E01DB1"/>
    <w:rsid w:val="00E06F37"/>
    <w:rsid w:val="00E8236E"/>
    <w:rsid w:val="00EB0110"/>
    <w:rsid w:val="00EB376C"/>
    <w:rsid w:val="00ED053D"/>
    <w:rsid w:val="00EF777A"/>
    <w:rsid w:val="00F06746"/>
    <w:rsid w:val="00F26863"/>
    <w:rsid w:val="00F423AB"/>
    <w:rsid w:val="00FB607A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5B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6339-7DBC-404C-888C-8BC9F59C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16</cp:revision>
  <cp:lastPrinted>2021-01-25T08:29:00Z</cp:lastPrinted>
  <dcterms:created xsi:type="dcterms:W3CDTF">2020-09-25T11:52:00Z</dcterms:created>
  <dcterms:modified xsi:type="dcterms:W3CDTF">2021-01-25T08:54:00Z</dcterms:modified>
</cp:coreProperties>
</file>