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10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6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0CF8" w:rsidRPr="00980CF8">
        <w:rPr>
          <w:rFonts w:ascii="Times New Roman" w:hAnsi="Times New Roman" w:cs="Times New Roman"/>
          <w:sz w:val="28"/>
          <w:szCs w:val="28"/>
        </w:rPr>
        <w:t>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681003" w:rsidRDefault="00FE58C9" w:rsidP="00681003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003" w:rsidRPr="00681003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бюджета территориального</w:t>
      </w:r>
      <w:r w:rsidR="0068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003" w:rsidRPr="00681003">
        <w:rPr>
          <w:rFonts w:ascii="Times New Roman" w:hAnsi="Times New Roman" w:cs="Times New Roman"/>
          <w:b/>
          <w:sz w:val="28"/>
          <w:szCs w:val="28"/>
        </w:rPr>
        <w:t>фонда обязательного медицинского страхования</w:t>
      </w:r>
      <w:r w:rsidR="0068100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81003" w:rsidRPr="00681003">
        <w:rPr>
          <w:rFonts w:ascii="Times New Roman" w:hAnsi="Times New Roman" w:cs="Times New Roman"/>
          <w:b/>
          <w:sz w:val="28"/>
          <w:szCs w:val="28"/>
        </w:rPr>
        <w:t>вановской области</w:t>
      </w:r>
    </w:p>
    <w:p w:rsidR="00681003" w:rsidRDefault="00681003" w:rsidP="00681003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681003">
        <w:rPr>
          <w:rFonts w:ascii="Times New Roman" w:hAnsi="Times New Roman" w:cs="Times New Roman"/>
          <w:b/>
          <w:sz w:val="28"/>
          <w:szCs w:val="28"/>
        </w:rPr>
        <w:t>на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003"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</w:t>
      </w:r>
    </w:p>
    <w:p w:rsidR="00FE58C9" w:rsidRPr="00FE58C9" w:rsidRDefault="00681003" w:rsidP="00681003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681003">
        <w:rPr>
          <w:rFonts w:ascii="Times New Roman" w:hAnsi="Times New Roman" w:cs="Times New Roman"/>
          <w:b/>
          <w:sz w:val="28"/>
          <w:szCs w:val="28"/>
        </w:rPr>
        <w:t>2021 и 2022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 w:rsidR="00044AA3" w:rsidRPr="00044AA3">
        <w:rPr>
          <w:rFonts w:ascii="Times New Roman" w:hAnsi="Times New Roman" w:cs="Times New Roman"/>
          <w:sz w:val="28"/>
          <w:szCs w:val="28"/>
        </w:rPr>
        <w:t>бюджета территориального фонда обязательного медицинского страхования Ивановской области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</w:t>
      </w:r>
      <w:r w:rsidR="00681003">
        <w:rPr>
          <w:rFonts w:ascii="Times New Roman" w:hAnsi="Times New Roman" w:cs="Times New Roman"/>
          <w:sz w:val="28"/>
          <w:szCs w:val="28"/>
        </w:rPr>
        <w:t>4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681003" w:rsidRPr="00681003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 страхования Ивановской области на 2020 год и на плановый период 2021 и 2022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AB61B0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 w:rsidRPr="00FE58C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E58C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03" w:rsidRPr="00681003" w:rsidRDefault="00681003" w:rsidP="006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003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681003" w:rsidRPr="00681003" w:rsidRDefault="00681003" w:rsidP="006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003"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681003" w:rsidRPr="00681003" w:rsidRDefault="00681003" w:rsidP="006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003">
        <w:rPr>
          <w:rFonts w:ascii="Times New Roman" w:hAnsi="Times New Roman" w:cs="Times New Roman"/>
          <w:b/>
          <w:sz w:val="28"/>
          <w:szCs w:val="28"/>
        </w:rPr>
        <w:t>директор Департамента финансов</w:t>
      </w:r>
    </w:p>
    <w:p w:rsidR="00FE58C9" w:rsidRDefault="00681003" w:rsidP="0068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58C9" w:rsidSect="00044AA3">
          <w:head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681003"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Л.В. Яковлева</w:t>
      </w: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Приложение</w:t>
      </w:r>
    </w:p>
    <w:p w:rsidR="00B76480" w:rsidRDefault="005546E9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финансов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0D6B99" w:rsidP="00A232F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810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03"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 w:rsidR="00A232F9">
        <w:rPr>
          <w:rFonts w:ascii="Times New Roman" w:hAnsi="Times New Roman" w:cs="Times New Roman"/>
          <w:sz w:val="28"/>
          <w:szCs w:val="28"/>
        </w:rPr>
        <w:t xml:space="preserve"> </w:t>
      </w:r>
      <w:r w:rsidR="006810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1003">
        <w:rPr>
          <w:rFonts w:ascii="Times New Roman" w:hAnsi="Times New Roman" w:cs="Times New Roman"/>
          <w:sz w:val="28"/>
          <w:szCs w:val="28"/>
        </w:rPr>
        <w:t xml:space="preserve">  </w:t>
      </w:r>
      <w:r w:rsidR="00CB2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1003">
        <w:rPr>
          <w:rFonts w:ascii="Times New Roman" w:hAnsi="Times New Roman" w:cs="Times New Roman"/>
          <w:sz w:val="28"/>
          <w:szCs w:val="28"/>
        </w:rPr>
        <w:t xml:space="preserve"> </w:t>
      </w:r>
      <w:r w:rsidR="00A232F9">
        <w:rPr>
          <w:rFonts w:ascii="Times New Roman" w:hAnsi="Times New Roman" w:cs="Times New Roman"/>
          <w:sz w:val="28"/>
          <w:szCs w:val="28"/>
        </w:rPr>
        <w:t xml:space="preserve">   </w:t>
      </w:r>
      <w:r w:rsidR="00681003">
        <w:rPr>
          <w:rFonts w:ascii="Times New Roman" w:hAnsi="Times New Roman" w:cs="Times New Roman"/>
          <w:sz w:val="28"/>
          <w:szCs w:val="28"/>
        </w:rPr>
        <w:t xml:space="preserve">  </w:t>
      </w:r>
      <w:r w:rsidR="00CB235D">
        <w:rPr>
          <w:rFonts w:ascii="Times New Roman" w:hAnsi="Times New Roman" w:cs="Times New Roman"/>
          <w:sz w:val="28"/>
          <w:szCs w:val="28"/>
        </w:rPr>
        <w:t>.2020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 w:rsidR="00C418F4" w:rsidRPr="005546E9">
        <w:rPr>
          <w:rFonts w:ascii="Times New Roman" w:hAnsi="Times New Roman" w:cs="Times New Roman"/>
          <w:sz w:val="28"/>
          <w:szCs w:val="28"/>
        </w:rPr>
        <w:t xml:space="preserve"> </w:t>
      </w:r>
      <w:r w:rsidR="00A232F9">
        <w:rPr>
          <w:rFonts w:ascii="Times New Roman" w:hAnsi="Times New Roman" w:cs="Times New Roman"/>
          <w:sz w:val="28"/>
          <w:szCs w:val="28"/>
        </w:rPr>
        <w:t xml:space="preserve">     </w:t>
      </w:r>
      <w:r w:rsidR="006810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6268" w:rsidRDefault="003C626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010"/>
        <w:gridCol w:w="3372"/>
        <w:gridCol w:w="3969"/>
      </w:tblGrid>
      <w:tr w:rsidR="00D23082" w:rsidRPr="001C2EDE" w:rsidTr="006F394D">
        <w:trPr>
          <w:trHeight w:val="1374"/>
          <w:jc w:val="center"/>
        </w:trPr>
        <w:tc>
          <w:tcPr>
            <w:tcW w:w="2010" w:type="dxa"/>
          </w:tcPr>
          <w:p w:rsidR="00D23082" w:rsidRDefault="00D23082" w:rsidP="00D2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RANGE!A1:B115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главного администратора доходов </w:t>
            </w:r>
          </w:p>
        </w:tc>
        <w:tc>
          <w:tcPr>
            <w:tcW w:w="3372" w:type="dxa"/>
            <w:hideMark/>
          </w:tcPr>
          <w:p w:rsidR="00D23082" w:rsidRDefault="00D23082" w:rsidP="00D2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Закрепляемые виды (подвиды) доходов бюджета территориального фонда обязательного медицинского страхования </w:t>
            </w:r>
          </w:p>
        </w:tc>
        <w:tc>
          <w:tcPr>
            <w:tcW w:w="3969" w:type="dxa"/>
            <w:hideMark/>
          </w:tcPr>
          <w:p w:rsidR="00D23082" w:rsidRDefault="00D23082" w:rsidP="00D2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администратора доходов бюджета территориального фонда обязательного медицинского страхования </w:t>
            </w:r>
          </w:p>
        </w:tc>
      </w:tr>
      <w:tr w:rsidR="00D23082" w:rsidRPr="00693070" w:rsidTr="006F394D">
        <w:trPr>
          <w:trHeight w:val="427"/>
          <w:jc w:val="center"/>
        </w:trPr>
        <w:tc>
          <w:tcPr>
            <w:tcW w:w="2010" w:type="dxa"/>
          </w:tcPr>
          <w:p w:rsidR="00D23082" w:rsidRPr="00D23082" w:rsidRDefault="00D23082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  <w:noWrap/>
          </w:tcPr>
          <w:p w:rsidR="00D23082" w:rsidRPr="00D23082" w:rsidRDefault="00D23082" w:rsidP="00D23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23082" w:rsidRDefault="00D23082" w:rsidP="00D2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D23082" w:rsidRPr="00693070" w:rsidTr="006F394D">
        <w:trPr>
          <w:trHeight w:val="956"/>
          <w:jc w:val="center"/>
        </w:trPr>
        <w:tc>
          <w:tcPr>
            <w:tcW w:w="2010" w:type="dxa"/>
          </w:tcPr>
          <w:p w:rsidR="00D23082" w:rsidRPr="00D23082" w:rsidRDefault="00D23082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372" w:type="dxa"/>
            <w:noWrap/>
          </w:tcPr>
          <w:p w:rsidR="00D23082" w:rsidRPr="00693070" w:rsidRDefault="00D23082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2 02 55841 09 0000 150</w:t>
            </w:r>
          </w:p>
        </w:tc>
        <w:tc>
          <w:tcPr>
            <w:tcW w:w="3969" w:type="dxa"/>
          </w:tcPr>
          <w:p w:rsidR="00D23082" w:rsidRPr="00693070" w:rsidRDefault="00D23082" w:rsidP="00693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      </w:r>
          </w:p>
        </w:tc>
      </w:tr>
    </w:tbl>
    <w:p w:rsidR="000D6B99" w:rsidRPr="00693070" w:rsidRDefault="000D6B99" w:rsidP="000D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2B" w:rsidRPr="00693070" w:rsidRDefault="00044B2B" w:rsidP="0007529C">
      <w:pPr>
        <w:ind w:left="-426"/>
      </w:pPr>
    </w:p>
    <w:sectPr w:rsidR="00044B2B" w:rsidRPr="006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1376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B0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AA3"/>
    <w:rsid w:val="00044B2B"/>
    <w:rsid w:val="0007529C"/>
    <w:rsid w:val="000D6B99"/>
    <w:rsid w:val="000E0741"/>
    <w:rsid w:val="00171B3A"/>
    <w:rsid w:val="0017577C"/>
    <w:rsid w:val="001B73E2"/>
    <w:rsid w:val="001B7840"/>
    <w:rsid w:val="001C2EDE"/>
    <w:rsid w:val="00212D6E"/>
    <w:rsid w:val="00227A9F"/>
    <w:rsid w:val="00242694"/>
    <w:rsid w:val="00256D4D"/>
    <w:rsid w:val="00293003"/>
    <w:rsid w:val="002B7854"/>
    <w:rsid w:val="002C7DC1"/>
    <w:rsid w:val="002D3C62"/>
    <w:rsid w:val="002E3584"/>
    <w:rsid w:val="002E7AA2"/>
    <w:rsid w:val="0037580C"/>
    <w:rsid w:val="003B01F8"/>
    <w:rsid w:val="003C0318"/>
    <w:rsid w:val="003C6268"/>
    <w:rsid w:val="003D15A2"/>
    <w:rsid w:val="004C0653"/>
    <w:rsid w:val="004D0AE0"/>
    <w:rsid w:val="004E51CC"/>
    <w:rsid w:val="00506804"/>
    <w:rsid w:val="005223E0"/>
    <w:rsid w:val="00535DBF"/>
    <w:rsid w:val="005546E9"/>
    <w:rsid w:val="00681003"/>
    <w:rsid w:val="00693070"/>
    <w:rsid w:val="006F394D"/>
    <w:rsid w:val="00704BB2"/>
    <w:rsid w:val="00756EA6"/>
    <w:rsid w:val="007C41DA"/>
    <w:rsid w:val="007E6914"/>
    <w:rsid w:val="00814D0E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232F9"/>
    <w:rsid w:val="00A31E16"/>
    <w:rsid w:val="00A67A93"/>
    <w:rsid w:val="00AB61B0"/>
    <w:rsid w:val="00AB70CF"/>
    <w:rsid w:val="00B0603F"/>
    <w:rsid w:val="00B2276C"/>
    <w:rsid w:val="00B26A5D"/>
    <w:rsid w:val="00B76480"/>
    <w:rsid w:val="00C065BF"/>
    <w:rsid w:val="00C418F4"/>
    <w:rsid w:val="00C45508"/>
    <w:rsid w:val="00C51B87"/>
    <w:rsid w:val="00C80455"/>
    <w:rsid w:val="00CB235D"/>
    <w:rsid w:val="00CB4F98"/>
    <w:rsid w:val="00D23082"/>
    <w:rsid w:val="00D355CA"/>
    <w:rsid w:val="00D656C1"/>
    <w:rsid w:val="00DA2932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B607A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3EC9-CC54-4020-AA36-64A86DB3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Морозова Анна Николаевна</cp:lastModifiedBy>
  <cp:revision>2</cp:revision>
  <cp:lastPrinted>2020-09-25T11:14:00Z</cp:lastPrinted>
  <dcterms:created xsi:type="dcterms:W3CDTF">2020-09-25T11:53:00Z</dcterms:created>
  <dcterms:modified xsi:type="dcterms:W3CDTF">2020-09-25T11:53:00Z</dcterms:modified>
</cp:coreProperties>
</file>