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A59D8">
        <w:tc>
          <w:tcPr>
            <w:tcW w:w="9180" w:type="dxa"/>
          </w:tcPr>
          <w:p w:rsidR="00D65A60" w:rsidRPr="007A59D8" w:rsidRDefault="007A59D8" w:rsidP="00630141">
            <w:pPr>
              <w:jc w:val="center"/>
              <w:rPr>
                <w:b/>
                <w:sz w:val="28"/>
                <w:szCs w:val="28"/>
              </w:rPr>
            </w:pPr>
            <w:r w:rsidRPr="007A59D8">
              <w:rPr>
                <w:b/>
                <w:sz w:val="28"/>
                <w:szCs w:val="28"/>
              </w:rPr>
              <w:t xml:space="preserve">О </w:t>
            </w:r>
            <w:r w:rsidR="007763B2">
              <w:rPr>
                <w:b/>
                <w:sz w:val="28"/>
                <w:szCs w:val="28"/>
              </w:rPr>
              <w:t xml:space="preserve">распределении и </w:t>
            </w:r>
            <w:r w:rsidRPr="007A59D8">
              <w:rPr>
                <w:b/>
                <w:sz w:val="28"/>
                <w:szCs w:val="28"/>
              </w:rPr>
              <w:t>предоставлении из областного бюджета дотаций на поддержку мер по обеспечению сбалансированности местных бюджетов в 20</w:t>
            </w:r>
            <w:r>
              <w:rPr>
                <w:b/>
                <w:sz w:val="28"/>
                <w:szCs w:val="28"/>
              </w:rPr>
              <w:t>20</w:t>
            </w:r>
            <w:r w:rsidRPr="007A59D8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63379" w:rsidRPr="00811E75" w:rsidRDefault="00363379" w:rsidP="00811E7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</w:t>
            </w:r>
            <w:r w:rsidRPr="00363379">
              <w:rPr>
                <w:sz w:val="28"/>
                <w:szCs w:val="28"/>
              </w:rPr>
              <w:t>соответствии со статьей 13</w:t>
            </w:r>
            <w:r>
              <w:rPr>
                <w:sz w:val="28"/>
                <w:szCs w:val="28"/>
              </w:rPr>
              <w:t>8</w:t>
            </w:r>
            <w:r w:rsidRPr="003633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363379">
              <w:rPr>
                <w:sz w:val="28"/>
                <w:szCs w:val="28"/>
              </w:rPr>
              <w:t xml:space="preserve"> Бюджетного кодекса Российской Федерации и статьей </w:t>
            </w:r>
            <w:r>
              <w:rPr>
                <w:sz w:val="28"/>
                <w:szCs w:val="28"/>
              </w:rPr>
              <w:t xml:space="preserve">8 </w:t>
            </w:r>
            <w:r w:rsidRPr="00363379">
              <w:rPr>
                <w:sz w:val="28"/>
                <w:szCs w:val="28"/>
              </w:rPr>
              <w:t xml:space="preserve">Закона Ивановской области </w:t>
            </w:r>
            <w:r>
              <w:rPr>
                <w:sz w:val="28"/>
                <w:szCs w:val="28"/>
              </w:rPr>
              <w:t>«</w:t>
            </w:r>
            <w:r w:rsidRPr="00363379">
              <w:rPr>
                <w:sz w:val="28"/>
                <w:szCs w:val="28"/>
              </w:rPr>
              <w:t xml:space="preserve">О межбюджетных </w:t>
            </w:r>
            <w:r>
              <w:rPr>
                <w:sz w:val="28"/>
                <w:szCs w:val="28"/>
              </w:rPr>
              <w:t xml:space="preserve">отношениях в Ивановской области» </w:t>
            </w:r>
            <w:r w:rsidRPr="00363379">
              <w:rPr>
                <w:sz w:val="28"/>
                <w:szCs w:val="28"/>
              </w:rPr>
              <w:t xml:space="preserve">в целях установления </w:t>
            </w:r>
            <w:r w:rsidR="00630141">
              <w:rPr>
                <w:sz w:val="28"/>
                <w:szCs w:val="28"/>
              </w:rPr>
              <w:t>методики распределения</w:t>
            </w:r>
            <w:r w:rsidRPr="00363379">
              <w:rPr>
                <w:sz w:val="28"/>
                <w:szCs w:val="28"/>
              </w:rPr>
              <w:t xml:space="preserve"> из областного бюджета бюджетам муниципальных образований Ивановской области дотаци</w:t>
            </w:r>
            <w:r w:rsidR="00B31C27">
              <w:rPr>
                <w:sz w:val="28"/>
                <w:szCs w:val="28"/>
              </w:rPr>
              <w:t>й</w:t>
            </w:r>
            <w:r w:rsidRPr="00363379">
              <w:rPr>
                <w:sz w:val="28"/>
                <w:szCs w:val="28"/>
              </w:rPr>
              <w:t xml:space="preserve"> на поддержку мер по</w:t>
            </w:r>
            <w:r>
              <w:rPr>
                <w:sz w:val="28"/>
                <w:szCs w:val="28"/>
              </w:rPr>
              <w:t xml:space="preserve"> обеспечению </w:t>
            </w:r>
            <w:r w:rsidRPr="00811E75">
              <w:rPr>
                <w:sz w:val="28"/>
                <w:szCs w:val="28"/>
              </w:rPr>
              <w:t>сбалансированности местных бюджетов</w:t>
            </w:r>
            <w:r w:rsidR="00B31C27">
              <w:rPr>
                <w:sz w:val="28"/>
                <w:szCs w:val="28"/>
              </w:rPr>
              <w:t xml:space="preserve"> и правил</w:t>
            </w:r>
            <w:r w:rsidR="00D846E1">
              <w:rPr>
                <w:sz w:val="28"/>
                <w:szCs w:val="28"/>
              </w:rPr>
              <w:t xml:space="preserve"> их предоставления</w:t>
            </w:r>
            <w:r w:rsidRPr="00811E75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811E75">
              <w:rPr>
                <w:b/>
                <w:spacing w:val="60"/>
                <w:sz w:val="28"/>
                <w:szCs w:val="28"/>
              </w:rPr>
              <w:t>постановляет</w:t>
            </w:r>
            <w:r w:rsidRPr="00811E75">
              <w:rPr>
                <w:sz w:val="28"/>
                <w:szCs w:val="28"/>
              </w:rPr>
              <w:t>:</w:t>
            </w:r>
            <w:proofErr w:type="gramEnd"/>
          </w:p>
          <w:p w:rsidR="00D65A60" w:rsidRDefault="00D846E1" w:rsidP="00D846E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846E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811E75" w:rsidRPr="00D846E1">
              <w:rPr>
                <w:sz w:val="28"/>
                <w:szCs w:val="28"/>
              </w:rPr>
              <w:t xml:space="preserve">Установить </w:t>
            </w:r>
            <w:r w:rsidRPr="00D846E1">
              <w:rPr>
                <w:sz w:val="28"/>
                <w:szCs w:val="28"/>
              </w:rPr>
              <w:t>Методику распределения</w:t>
            </w:r>
            <w:r w:rsidR="00811E75" w:rsidRPr="00D846E1">
              <w:rPr>
                <w:sz w:val="28"/>
                <w:szCs w:val="28"/>
              </w:rPr>
              <w:t xml:space="preserve"> из областного бюджета дотаций на поддержку мер по обеспечению сбалансированности местных бюджетов в 2020</w:t>
            </w:r>
            <w:r w:rsidR="00577CD0" w:rsidRPr="00D846E1">
              <w:rPr>
                <w:sz w:val="28"/>
                <w:szCs w:val="28"/>
              </w:rPr>
              <w:t xml:space="preserve"> году (приложение</w:t>
            </w:r>
            <w:r w:rsidRPr="00D846E1">
              <w:rPr>
                <w:sz w:val="28"/>
                <w:szCs w:val="28"/>
              </w:rPr>
              <w:t xml:space="preserve"> 1</w:t>
            </w:r>
            <w:r w:rsidR="00811E75" w:rsidRPr="00D846E1">
              <w:rPr>
                <w:sz w:val="28"/>
                <w:szCs w:val="28"/>
              </w:rPr>
              <w:t>).</w:t>
            </w:r>
          </w:p>
          <w:p w:rsidR="00D846E1" w:rsidRDefault="00D846E1" w:rsidP="00D846E1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 w:val="28"/>
                <w:szCs w:val="28"/>
              </w:rPr>
              <w:t xml:space="preserve">2. </w:t>
            </w:r>
            <w:r w:rsidRPr="00D846E1">
              <w:rPr>
                <w:sz w:val="28"/>
                <w:szCs w:val="28"/>
              </w:rPr>
              <w:t>Установить</w:t>
            </w:r>
            <w:r>
              <w:rPr>
                <w:sz w:val="28"/>
                <w:szCs w:val="28"/>
              </w:rPr>
              <w:t xml:space="preserve"> Правила предоставления </w:t>
            </w:r>
            <w:r w:rsidRPr="00D846E1">
              <w:rPr>
                <w:sz w:val="28"/>
                <w:szCs w:val="28"/>
              </w:rPr>
              <w:t xml:space="preserve">из областного бюджета дотаций на поддержку мер по обеспечению сбалансированности местных бюджетов в 2020 году (приложение </w:t>
            </w:r>
            <w:r>
              <w:rPr>
                <w:sz w:val="28"/>
                <w:szCs w:val="28"/>
              </w:rPr>
              <w:t>2</w:t>
            </w:r>
            <w:r w:rsidRPr="00D846E1">
              <w:rPr>
                <w:sz w:val="28"/>
                <w:szCs w:val="28"/>
              </w:rPr>
              <w:t>).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811E75" w:rsidRDefault="00811E75" w:rsidP="00C21F7E">
      <w:pPr>
        <w:rPr>
          <w:sz w:val="28"/>
          <w:szCs w:val="28"/>
        </w:rPr>
      </w:pPr>
    </w:p>
    <w:p w:rsidR="00811E75" w:rsidRDefault="00811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A60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846E1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</w:t>
      </w:r>
    </w:p>
    <w:p w:rsidR="00E95DE5" w:rsidRDefault="00E95DE5" w:rsidP="00E95DE5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E95DE5" w:rsidRDefault="00E95DE5" w:rsidP="00E95DE5">
      <w:pPr>
        <w:pStyle w:val="1"/>
      </w:pPr>
      <w:r>
        <w:t>от ______________ № _____</w:t>
      </w:r>
      <w:proofErr w:type="gramStart"/>
      <w:r>
        <w:t>_-</w:t>
      </w:r>
      <w:proofErr w:type="gramEnd"/>
      <w:r>
        <w:t>п</w:t>
      </w:r>
    </w:p>
    <w:p w:rsidR="00C2793F" w:rsidRDefault="00C2793F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93F" w:rsidRPr="00C2793F" w:rsidRDefault="00D846E1" w:rsidP="00C2793F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МЕТОДИКА</w:t>
      </w:r>
    </w:p>
    <w:p w:rsidR="00C2793F" w:rsidRPr="00D846E1" w:rsidRDefault="00D846E1" w:rsidP="00C279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46E1">
        <w:rPr>
          <w:rFonts w:ascii="Times New Roman" w:hAnsi="Times New Roman" w:cs="Times New Roman"/>
          <w:sz w:val="28"/>
          <w:szCs w:val="28"/>
        </w:rPr>
        <w:t>распределения</w:t>
      </w:r>
      <w:r w:rsidR="00C2793F" w:rsidRPr="00D846E1">
        <w:rPr>
          <w:rFonts w:ascii="Times New Roman" w:hAnsi="Times New Roman" w:cs="Times New Roman"/>
          <w:sz w:val="28"/>
          <w:szCs w:val="28"/>
        </w:rPr>
        <w:t xml:space="preserve"> из областного бюджета дотаций на поддержку мер по обеспечению сбалансированности местных бюджетов в 2020 году</w:t>
      </w:r>
    </w:p>
    <w:p w:rsidR="00C2793F" w:rsidRPr="00D846E1" w:rsidRDefault="00C2793F" w:rsidP="00C2793F">
      <w:pPr>
        <w:rPr>
          <w:sz w:val="28"/>
          <w:szCs w:val="28"/>
        </w:rPr>
      </w:pPr>
    </w:p>
    <w:p w:rsidR="00FB224D" w:rsidRPr="00D846E1" w:rsidRDefault="00FB224D" w:rsidP="00FB22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E41" w:rsidRPr="00F12CF0" w:rsidRDefault="00586E41" w:rsidP="00F12C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CF0">
        <w:rPr>
          <w:sz w:val="28"/>
          <w:szCs w:val="28"/>
        </w:rPr>
        <w:t>1. Распределение бюджетам муниципальных образований Ивановской области дотаций на поддержку мер по обеспечению сбалансированности местных бюджетов (далее – дотации) осуществляется по формуле:</w:t>
      </w:r>
    </w:p>
    <w:p w:rsidR="00D41E1E" w:rsidRPr="00F12CF0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37" w:rsidRPr="00F12CF0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12CF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F12C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6237" w:rsidRPr="00F12CF0" w:rsidRDefault="002A6237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F12CF0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F0">
        <w:rPr>
          <w:rFonts w:ascii="Times New Roman" w:hAnsi="Times New Roman" w:cs="Times New Roman"/>
          <w:sz w:val="28"/>
          <w:szCs w:val="28"/>
        </w:rPr>
        <w:t>где</w:t>
      </w: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</w:p>
    <w:p w:rsidR="00586E41" w:rsidRPr="00F12CF0" w:rsidRDefault="00586E41" w:rsidP="00F12CF0">
      <w:pPr>
        <w:ind w:firstLine="709"/>
        <w:jc w:val="both"/>
        <w:rPr>
          <w:sz w:val="28"/>
          <w:szCs w:val="28"/>
        </w:rPr>
      </w:pPr>
      <w:proofErr w:type="spellStart"/>
      <w:r w:rsidRPr="00F12CF0">
        <w:rPr>
          <w:sz w:val="28"/>
          <w:szCs w:val="28"/>
        </w:rPr>
        <w:t>V</w:t>
      </w:r>
      <w:r w:rsidRPr="00F12CF0">
        <w:rPr>
          <w:sz w:val="28"/>
          <w:szCs w:val="28"/>
          <w:vertAlign w:val="subscript"/>
        </w:rPr>
        <w:t>i</w:t>
      </w:r>
      <w:proofErr w:type="spellEnd"/>
      <w:r w:rsidRPr="00F12CF0">
        <w:rPr>
          <w:sz w:val="28"/>
          <w:szCs w:val="28"/>
        </w:rPr>
        <w:t xml:space="preserve"> </w:t>
      </w:r>
      <w:r w:rsidR="00D3453A" w:rsidRPr="00F12CF0">
        <w:rPr>
          <w:sz w:val="28"/>
          <w:szCs w:val="28"/>
        </w:rPr>
        <w:t>–</w:t>
      </w:r>
      <w:r w:rsidRPr="00F12CF0">
        <w:rPr>
          <w:sz w:val="28"/>
          <w:szCs w:val="28"/>
        </w:rPr>
        <w:t xml:space="preserve"> объем дотации i-</w:t>
      </w:r>
      <w:proofErr w:type="spellStart"/>
      <w:r w:rsidRPr="00F12CF0">
        <w:rPr>
          <w:sz w:val="28"/>
          <w:szCs w:val="28"/>
        </w:rPr>
        <w:t>му</w:t>
      </w:r>
      <w:proofErr w:type="spellEnd"/>
      <w:r w:rsidRPr="00F12CF0">
        <w:rPr>
          <w:sz w:val="28"/>
          <w:szCs w:val="28"/>
        </w:rPr>
        <w:t xml:space="preserve"> муниципальному образованию Ивановской области;</w:t>
      </w:r>
    </w:p>
    <w:p w:rsidR="00D41E1E" w:rsidRPr="00336019" w:rsidRDefault="00D41E1E" w:rsidP="00F12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2CF0">
        <w:rPr>
          <w:rFonts w:ascii="Times New Roman" w:hAnsi="Times New Roman" w:cs="Times New Roman"/>
          <w:sz w:val="28"/>
          <w:szCs w:val="28"/>
        </w:rPr>
        <w:t>V</w:t>
      </w:r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F12CF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12CF0">
        <w:rPr>
          <w:rFonts w:ascii="Times New Roman" w:hAnsi="Times New Roman" w:cs="Times New Roman"/>
          <w:sz w:val="28"/>
          <w:szCs w:val="28"/>
          <w:vertAlign w:val="subscript"/>
        </w:rPr>
        <w:t>(индекс)</w:t>
      </w:r>
      <w:r w:rsidRPr="00F12CF0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F12CF0">
        <w:rPr>
          <w:rFonts w:ascii="Times New Roman" w:hAnsi="Times New Roman" w:cs="Times New Roman"/>
          <w:sz w:val="28"/>
          <w:szCs w:val="28"/>
        </w:rPr>
        <w:t>–</w:t>
      </w:r>
      <w:r w:rsidR="001B6A73">
        <w:rPr>
          <w:rFonts w:ascii="Times New Roman" w:hAnsi="Times New Roman" w:cs="Times New Roman"/>
          <w:sz w:val="28"/>
          <w:szCs w:val="28"/>
        </w:rPr>
        <w:t xml:space="preserve"> объем дотации</w:t>
      </w:r>
      <w:r w:rsidR="007763B2" w:rsidRPr="00F12CF0">
        <w:rPr>
          <w:rFonts w:ascii="Times New Roman" w:hAnsi="Times New Roman" w:cs="Times New Roman"/>
          <w:sz w:val="28"/>
          <w:szCs w:val="28"/>
        </w:rPr>
        <w:t xml:space="preserve"> на осуществление расходов, связанных с индексацией размера заработной платы работников бюджетного сектора экономики (</w:t>
      </w:r>
      <w:r w:rsidR="00FE6B6B" w:rsidRPr="00F12CF0">
        <w:rPr>
          <w:rFonts w:ascii="Times New Roman" w:hAnsi="Times New Roman" w:cs="Times New Roman"/>
          <w:sz w:val="28"/>
          <w:szCs w:val="28"/>
        </w:rPr>
        <w:t>в части сохранения до 1 октября 2020 года на уровне 2019 года размера заработной платы работников бюджетного сектора экономики, на индексацию заработной платы которых бюджетам муниципальных образований Ивановской области в 2018 и 2019 годах предоставлялись дотации на поддержку мер по обеспечению сбалансированности местных</w:t>
      </w:r>
      <w:proofErr w:type="gramEnd"/>
      <w:r w:rsidR="00FE6B6B" w:rsidRPr="00F12CF0">
        <w:rPr>
          <w:rFonts w:ascii="Times New Roman" w:hAnsi="Times New Roman" w:cs="Times New Roman"/>
          <w:sz w:val="28"/>
          <w:szCs w:val="28"/>
        </w:rPr>
        <w:t xml:space="preserve"> бюджетов, и в части индексации с 1 октября 2020 года на 4,2 процента заработной платы указанных работников, ранее проиндексированной с 1 января 2018 года на 4</w:t>
      </w:r>
      <w:r w:rsidR="00FE6B6B" w:rsidRPr="0022010B">
        <w:rPr>
          <w:rFonts w:ascii="Times New Roman" w:hAnsi="Times New Roman" w:cs="Times New Roman"/>
          <w:sz w:val="28"/>
          <w:szCs w:val="28"/>
        </w:rPr>
        <w:t>,0 процента</w:t>
      </w:r>
      <w:r w:rsidR="00FE6B6B">
        <w:rPr>
          <w:rFonts w:ascii="Times New Roman" w:hAnsi="Times New Roman" w:cs="Times New Roman"/>
          <w:sz w:val="28"/>
          <w:szCs w:val="28"/>
        </w:rPr>
        <w:t xml:space="preserve"> и с 1 октября 2019 года </w:t>
      </w:r>
      <w:proofErr w:type="gramStart"/>
      <w:r w:rsidR="00FE6B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6B6B">
        <w:rPr>
          <w:rFonts w:ascii="Times New Roman" w:hAnsi="Times New Roman" w:cs="Times New Roman"/>
          <w:sz w:val="28"/>
          <w:szCs w:val="28"/>
        </w:rPr>
        <w:t xml:space="preserve"> 4,4 процента</w:t>
      </w:r>
      <w:r w:rsidR="00087F48">
        <w:rPr>
          <w:rFonts w:ascii="Times New Roman" w:hAnsi="Times New Roman" w:cs="Times New Roman"/>
          <w:sz w:val="28"/>
          <w:szCs w:val="28"/>
        </w:rPr>
        <w:t>)</w:t>
      </w:r>
      <w:r w:rsidRPr="00336019">
        <w:rPr>
          <w:rFonts w:ascii="Times New Roman" w:hAnsi="Times New Roman" w:cs="Times New Roman"/>
          <w:sz w:val="28"/>
          <w:szCs w:val="28"/>
        </w:rPr>
        <w:t>;</w:t>
      </w:r>
    </w:p>
    <w:p w:rsidR="00203DD1" w:rsidRDefault="00D41E1E" w:rsidP="00B908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019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3360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33601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336019">
        <w:rPr>
          <w:rFonts w:ascii="Times New Roman" w:hAnsi="Times New Roman" w:cs="Times New Roman"/>
          <w:sz w:val="28"/>
          <w:szCs w:val="28"/>
        </w:rPr>
        <w:t xml:space="preserve"> объем дотаци</w:t>
      </w:r>
      <w:r w:rsidR="001B6A73">
        <w:rPr>
          <w:rFonts w:ascii="Times New Roman" w:hAnsi="Times New Roman" w:cs="Times New Roman"/>
          <w:sz w:val="28"/>
          <w:szCs w:val="28"/>
        </w:rPr>
        <w:t>и</w:t>
      </w:r>
      <w:r w:rsidRPr="00336019">
        <w:rPr>
          <w:rFonts w:ascii="Times New Roman" w:hAnsi="Times New Roman" w:cs="Times New Roman"/>
          <w:sz w:val="28"/>
          <w:szCs w:val="28"/>
        </w:rPr>
        <w:t xml:space="preserve"> </w:t>
      </w:r>
      <w:r w:rsidR="00203DD1">
        <w:rPr>
          <w:rFonts w:ascii="Times New Roman" w:hAnsi="Times New Roman" w:cs="Times New Roman"/>
          <w:sz w:val="28"/>
          <w:szCs w:val="28"/>
        </w:rPr>
        <w:t xml:space="preserve">на </w:t>
      </w:r>
      <w:r w:rsidR="00203DD1" w:rsidRPr="0022010B">
        <w:rPr>
          <w:rFonts w:ascii="Times New Roman" w:hAnsi="Times New Roman" w:cs="Times New Roman"/>
          <w:sz w:val="28"/>
          <w:szCs w:val="28"/>
        </w:rPr>
        <w:t>осуществлени</w:t>
      </w:r>
      <w:r w:rsidR="00203DD1">
        <w:rPr>
          <w:rFonts w:ascii="Times New Roman" w:hAnsi="Times New Roman" w:cs="Times New Roman"/>
          <w:sz w:val="28"/>
          <w:szCs w:val="28"/>
        </w:rPr>
        <w:t xml:space="preserve">е </w:t>
      </w:r>
      <w:r w:rsidR="00203DD1" w:rsidRPr="0022010B">
        <w:rPr>
          <w:rFonts w:ascii="Times New Roman" w:hAnsi="Times New Roman" w:cs="Times New Roman"/>
          <w:sz w:val="28"/>
          <w:szCs w:val="28"/>
        </w:rPr>
        <w:t xml:space="preserve">расходов, возникших вследствие принятия органами государственной власти Российской Федерации решений </w:t>
      </w:r>
      <w:r w:rsidR="00087F4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03DD1">
        <w:rPr>
          <w:rFonts w:ascii="Times New Roman" w:hAnsi="Times New Roman" w:cs="Times New Roman"/>
          <w:sz w:val="28"/>
          <w:szCs w:val="28"/>
        </w:rPr>
        <w:t xml:space="preserve"> </w:t>
      </w:r>
      <w:r w:rsidR="00087F48" w:rsidRPr="0022010B">
        <w:rPr>
          <w:rFonts w:ascii="Times New Roman" w:hAnsi="Times New Roman" w:cs="Times New Roman"/>
          <w:sz w:val="28"/>
          <w:szCs w:val="28"/>
        </w:rPr>
        <w:t>повышения ми</w:t>
      </w:r>
      <w:r w:rsidR="00704883">
        <w:rPr>
          <w:rFonts w:ascii="Times New Roman" w:hAnsi="Times New Roman" w:cs="Times New Roman"/>
          <w:sz w:val="28"/>
          <w:szCs w:val="28"/>
        </w:rPr>
        <w:t xml:space="preserve">нимального </w:t>
      </w:r>
      <w:proofErr w:type="gramStart"/>
      <w:r w:rsidR="0070488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203DD1">
        <w:rPr>
          <w:rFonts w:ascii="Times New Roman" w:hAnsi="Times New Roman"/>
          <w:sz w:val="28"/>
          <w:szCs w:val="28"/>
        </w:rPr>
        <w:t>.</w:t>
      </w:r>
    </w:p>
    <w:p w:rsidR="00D41E1E" w:rsidRPr="0022010B" w:rsidRDefault="00D9260C" w:rsidP="00D926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 xml:space="preserve"> (индекс)</w:t>
      </w:r>
      <w:r w:rsidRPr="00220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</w:t>
      </w:r>
      <w:r w:rsidR="00D41E1E" w:rsidRPr="0022010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D41E1E"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41E1E"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7005CC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пункта 1 настоящей Методики, </w:t>
      </w:r>
      <w:r w:rsidR="00D41E1E" w:rsidRPr="0022010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37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10B">
        <w:rPr>
          <w:rFonts w:ascii="Times New Roman" w:hAnsi="Times New Roman" w:cs="Times New Roman"/>
          <w:sz w:val="28"/>
          <w:szCs w:val="28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 xml:space="preserve"> (индекс)</w:t>
      </w:r>
      <w:r>
        <w:rPr>
          <w:rFonts w:ascii="Times New Roman" w:hAnsi="Times New Roman" w:cs="Times New Roman"/>
          <w:sz w:val="28"/>
          <w:szCs w:val="28"/>
        </w:rPr>
        <w:t xml:space="preserve"> = (P × </w:t>
      </w:r>
      <w:r w:rsidRPr="0022010B">
        <w:rPr>
          <w:rFonts w:ascii="Times New Roman" w:hAnsi="Times New Roman" w:cs="Times New Roman"/>
          <w:sz w:val="28"/>
          <w:szCs w:val="28"/>
        </w:rPr>
        <w:t xml:space="preserve">0,04 + </w:t>
      </w:r>
      <w:r>
        <w:rPr>
          <w:rFonts w:ascii="Times New Roman" w:hAnsi="Times New Roman" w:cs="Times New Roman"/>
          <w:sz w:val="28"/>
          <w:szCs w:val="28"/>
        </w:rPr>
        <w:t xml:space="preserve">P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22010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× 1</w:t>
      </w:r>
      <w:r w:rsidRPr="0022010B">
        <w:rPr>
          <w:rFonts w:ascii="Times New Roman" w:hAnsi="Times New Roman" w:cs="Times New Roman"/>
          <w:sz w:val="28"/>
          <w:szCs w:val="28"/>
        </w:rPr>
        <w:t>,04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× </w:t>
      </w:r>
      <w:r w:rsidRPr="0022010B">
        <w:rPr>
          <w:rFonts w:ascii="Times New Roman" w:hAnsi="Times New Roman" w:cs="Times New Roman"/>
          <w:sz w:val="28"/>
          <w:szCs w:val="28"/>
        </w:rPr>
        <w:t>0,04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01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22010B">
        <w:rPr>
          <w:rFonts w:ascii="Times New Roman" w:hAnsi="Times New Roman" w:cs="Times New Roman"/>
          <w:sz w:val="28"/>
          <w:szCs w:val="28"/>
        </w:rPr>
        <w:t xml:space="preserve"> B, </w:t>
      </w:r>
    </w:p>
    <w:p w:rsidR="002A6237" w:rsidRDefault="002A6237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P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бюджетного сектора экономики, которым осуществлялась индексация заработной платы с 1 </w:t>
      </w:r>
      <w:r w:rsidRPr="0022010B">
        <w:rPr>
          <w:rFonts w:ascii="Times New Roman" w:hAnsi="Times New Roman" w:cs="Times New Roman"/>
          <w:sz w:val="28"/>
          <w:szCs w:val="28"/>
        </w:rPr>
        <w:lastRenderedPageBreak/>
        <w:t>января 2018 года на 4 процента</w:t>
      </w:r>
      <w:r>
        <w:rPr>
          <w:rFonts w:ascii="Times New Roman" w:hAnsi="Times New Roman" w:cs="Times New Roman"/>
          <w:sz w:val="28"/>
          <w:szCs w:val="28"/>
        </w:rPr>
        <w:t xml:space="preserve"> и с 1 октября 2019 года на 4,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2010B">
        <w:rPr>
          <w:rFonts w:ascii="Times New Roman" w:hAnsi="Times New Roman" w:cs="Times New Roman"/>
          <w:sz w:val="28"/>
          <w:szCs w:val="28"/>
        </w:rPr>
        <w:t xml:space="preserve"> (по сведениям муниципальных образований Ивановской области, представленным в Департамент финансов Ивановской области);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="003A4782"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установленный размер отчислений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заболеваний.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Объем дотации i-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определяется </w:t>
      </w:r>
      <w:proofErr w:type="gramStart"/>
      <w:r w:rsidRPr="0022010B">
        <w:rPr>
          <w:rFonts w:ascii="Times New Roman" w:hAnsi="Times New Roman" w:cs="Times New Roman"/>
          <w:sz w:val="28"/>
          <w:szCs w:val="28"/>
        </w:rPr>
        <w:t>в рублях с округлением до полного рубля в соответствии с действующим порядком</w:t>
      </w:r>
      <w:proofErr w:type="gramEnd"/>
      <w:r w:rsidRPr="0022010B">
        <w:rPr>
          <w:rFonts w:ascii="Times New Roman" w:hAnsi="Times New Roman" w:cs="Times New Roman"/>
          <w:sz w:val="28"/>
          <w:szCs w:val="28"/>
        </w:rPr>
        <w:t xml:space="preserve"> округления.</w:t>
      </w:r>
    </w:p>
    <w:p w:rsidR="00D41E1E" w:rsidRPr="0022010B" w:rsidRDefault="00FE6B6B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212E">
        <w:rPr>
          <w:rFonts w:ascii="Times New Roman" w:hAnsi="Times New Roman" w:cs="Times New Roman"/>
          <w:sz w:val="28"/>
          <w:szCs w:val="28"/>
        </w:rPr>
        <w:t xml:space="preserve">.2. </w:t>
      </w:r>
      <w:r w:rsidR="00D41E1E" w:rsidRPr="0022010B">
        <w:rPr>
          <w:rFonts w:ascii="Times New Roman" w:hAnsi="Times New Roman" w:cs="Times New Roman"/>
          <w:sz w:val="28"/>
          <w:szCs w:val="28"/>
        </w:rPr>
        <w:t>Объем дотации</w:t>
      </w:r>
      <w:r w:rsid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220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</w:rPr>
        <w:t>V</w:t>
      </w:r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="00D9260C" w:rsidRPr="0022010B">
        <w:rPr>
          <w:rFonts w:ascii="Times New Roman" w:hAnsi="Times New Roman" w:cs="Times New Roman"/>
          <w:sz w:val="28"/>
          <w:szCs w:val="28"/>
        </w:rPr>
        <w:t>)</w:t>
      </w:r>
      <w:r w:rsidR="00D9260C">
        <w:rPr>
          <w:rFonts w:ascii="Times New Roman" w:hAnsi="Times New Roman" w:cs="Times New Roman"/>
          <w:sz w:val="28"/>
          <w:szCs w:val="28"/>
        </w:rPr>
        <w:t>,</w:t>
      </w:r>
      <w:r w:rsidR="00D9260C" w:rsidRPr="0022010B">
        <w:rPr>
          <w:rFonts w:ascii="Times New Roman" w:hAnsi="Times New Roman" w:cs="Times New Roman"/>
          <w:sz w:val="28"/>
          <w:szCs w:val="28"/>
        </w:rPr>
        <w:t xml:space="preserve"> </w:t>
      </w:r>
      <w:r w:rsidR="00D9260C" w:rsidRPr="00D9260C">
        <w:rPr>
          <w:rFonts w:ascii="Times New Roman" w:hAnsi="Times New Roman" w:cs="Times New Roman"/>
          <w:sz w:val="28"/>
          <w:szCs w:val="28"/>
        </w:rPr>
        <w:t xml:space="preserve"> </w:t>
      </w:r>
      <w:r w:rsidR="00D9260C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D9260C" w:rsidRPr="0022010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D9260C"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9260C"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</w:t>
      </w:r>
      <w:r w:rsidR="00D9260C">
        <w:rPr>
          <w:rFonts w:ascii="Times New Roman" w:hAnsi="Times New Roman" w:cs="Times New Roman"/>
          <w:sz w:val="28"/>
          <w:szCs w:val="28"/>
        </w:rPr>
        <w:t xml:space="preserve"> на цели, указанные в абзаце </w:t>
      </w:r>
      <w:r w:rsidR="007005CC">
        <w:rPr>
          <w:rFonts w:ascii="Times New Roman" w:hAnsi="Times New Roman" w:cs="Times New Roman"/>
          <w:sz w:val="28"/>
          <w:szCs w:val="28"/>
        </w:rPr>
        <w:t>шес</w:t>
      </w:r>
      <w:r w:rsidR="00D9260C">
        <w:rPr>
          <w:rFonts w:ascii="Times New Roman" w:hAnsi="Times New Roman" w:cs="Times New Roman"/>
          <w:sz w:val="28"/>
          <w:szCs w:val="28"/>
        </w:rPr>
        <w:t>том пункта 1 настоящей Методики,</w:t>
      </w:r>
      <w:r w:rsidR="00D41E1E" w:rsidRPr="0022010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237" w:rsidRPr="007763B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1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(</w:t>
      </w:r>
      <w:proofErr w:type="spellStart"/>
      <w:r w:rsidRPr="0022010B">
        <w:rPr>
          <w:rFonts w:ascii="Times New Roman" w:hAnsi="Times New Roman" w:cs="Times New Roman"/>
          <w:sz w:val="28"/>
          <w:szCs w:val="28"/>
          <w:vertAlign w:val="subscript"/>
        </w:rPr>
        <w:t>мрот</w:t>
      </w:r>
      <w:proofErr w:type="spellEnd"/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= (N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+ N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4i</w:t>
      </w:r>
      <w:r w:rsidRPr="009071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>+ N</w:t>
      </w:r>
      <w:r w:rsidRPr="009071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90711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r>
        <w:rPr>
          <w:rFonts w:ascii="Times New Roman" w:hAnsi="Times New Roman" w:cs="Times New Roman"/>
          <w:sz w:val="28"/>
          <w:szCs w:val="28"/>
          <w:lang w:val="en-US"/>
        </w:rPr>
        <w:t>×</w:t>
      </w:r>
      <w:r w:rsidRPr="0022010B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2A623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51ED1" w:rsidRPr="00F51E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ED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F51E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51ED1"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F51ED1" w:rsidRPr="007B294C">
        <w:rPr>
          <w:rFonts w:ascii="Times New Roman" w:hAnsi="Times New Roman" w:cs="Times New Roman"/>
          <w:sz w:val="28"/>
          <w:szCs w:val="28"/>
        </w:rPr>
        <w:t xml:space="preserve"> × </w:t>
      </w:r>
      <w:r w:rsidR="00F51ED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A6237" w:rsidRPr="007763B2">
        <w:rPr>
          <w:rFonts w:ascii="Times New Roman" w:hAnsi="Times New Roman" w:cs="Times New Roman"/>
          <w:sz w:val="28"/>
          <w:szCs w:val="28"/>
        </w:rPr>
        <w:t>,</w:t>
      </w:r>
    </w:p>
    <w:p w:rsidR="00BA3313" w:rsidRDefault="00BA3313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7763B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где</w:t>
      </w:r>
    </w:p>
    <w:p w:rsidR="00D41E1E" w:rsidRPr="007763B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E1E" w:rsidRPr="00580BEA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93B">
        <w:rPr>
          <w:rFonts w:ascii="Times New Roman" w:hAnsi="Times New Roman" w:cs="Times New Roman"/>
          <w:sz w:val="28"/>
          <w:szCs w:val="28"/>
        </w:rPr>
        <w:t>N</w:t>
      </w:r>
      <w:r w:rsidRPr="00C8293B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C8293B">
        <w:rPr>
          <w:rFonts w:ascii="Times New Roman" w:hAnsi="Times New Roman" w:cs="Times New Roman"/>
          <w:sz w:val="28"/>
          <w:szCs w:val="28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C8293B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</w:t>
      </w:r>
      <w:proofErr w:type="spellStart"/>
      <w:r w:rsidRPr="00C8293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829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области, получавших до 1 января 2018 года заработную </w:t>
      </w:r>
      <w:r w:rsidRPr="00580BEA">
        <w:rPr>
          <w:rFonts w:ascii="Times New Roman" w:hAnsi="Times New Roman" w:cs="Times New Roman"/>
          <w:sz w:val="28"/>
          <w:szCs w:val="28"/>
        </w:rPr>
        <w:t>плату на уровне МРОТ, установленного Федеральным законом от 19.06.2000 № 82-ФЗ «О минимальном размере оплаты труда» (далее - Федеральный закон) (в редакции от 19.12.2016) с 1 июля 2017 года (по сведениям муниципальных образований Ивановской области, представленным в Департамент финансов Ивановской</w:t>
      </w:r>
      <w:proofErr w:type="gramEnd"/>
      <w:r w:rsidRPr="00580BEA">
        <w:rPr>
          <w:rFonts w:ascii="Times New Roman" w:hAnsi="Times New Roman" w:cs="Times New Roman"/>
          <w:sz w:val="28"/>
          <w:szCs w:val="28"/>
        </w:rPr>
        <w:t xml:space="preserve"> области);</w:t>
      </w:r>
    </w:p>
    <w:p w:rsidR="00D41E1E" w:rsidRPr="00580BEA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EA">
        <w:rPr>
          <w:rFonts w:ascii="Times New Roman" w:hAnsi="Times New Roman" w:cs="Times New Roman"/>
          <w:sz w:val="28"/>
          <w:szCs w:val="28"/>
        </w:rPr>
        <w:t>C</w:t>
      </w:r>
      <w:r w:rsidRPr="00580B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80BEA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580BEA">
        <w:rPr>
          <w:rFonts w:ascii="Times New Roman" w:hAnsi="Times New Roman" w:cs="Times New Roman"/>
          <w:sz w:val="28"/>
          <w:szCs w:val="28"/>
        </w:rPr>
        <w:t>–</w:t>
      </w:r>
      <w:r w:rsidRPr="00580BEA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</w:t>
      </w:r>
      <w:proofErr w:type="gramStart"/>
      <w:r w:rsidRPr="00580B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0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BEA"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 w:rsidRPr="00580BEA">
        <w:rPr>
          <w:rFonts w:ascii="Times New Roman" w:hAnsi="Times New Roman" w:cs="Times New Roman"/>
          <w:sz w:val="28"/>
          <w:szCs w:val="28"/>
        </w:rPr>
        <w:t>, рассчитанный как разница между МРОТ, установленным Федеральным законом с 1 января 2020 года и Федеральным законом (в редакции от 19.12.2016) с 1 июля 2017 года;</w:t>
      </w:r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proofErr w:type="gramStart"/>
      <w:r w:rsidRPr="00580BEA">
        <w:rPr>
          <w:rFonts w:ascii="Times New Roman" w:hAnsi="Times New Roman" w:cs="Times New Roman"/>
          <w:sz w:val="28"/>
          <w:szCs w:val="28"/>
        </w:rPr>
        <w:t>N</w:t>
      </w:r>
      <w:r w:rsidRPr="00580BEA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580BEA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580BEA">
        <w:rPr>
          <w:rFonts w:ascii="Times New Roman" w:hAnsi="Times New Roman" w:cs="Times New Roman"/>
          <w:sz w:val="28"/>
          <w:szCs w:val="28"/>
        </w:rPr>
        <w:t>–</w:t>
      </w:r>
      <w:r w:rsidRPr="00580BEA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</w:t>
      </w:r>
      <w:proofErr w:type="spellStart"/>
      <w:r w:rsidRPr="00580B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0B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области, получавших до 1 января 2018 года заработную плату выше МРОТ, установленного Федеральным законом (в редакции от 19.12.2016) с 1 июля 2017 года, но ниже МРОТ, установленного Федеральным законом (в редакции от 28.12.2017) с 1 января </w:t>
      </w:r>
      <w:r w:rsidRPr="001436D2">
        <w:rPr>
          <w:rFonts w:ascii="Times New Roman" w:hAnsi="Times New Roman" w:cs="Times New Roman"/>
          <w:sz w:val="28"/>
          <w:szCs w:val="28"/>
        </w:rPr>
        <w:t>2018 года;</w:t>
      </w:r>
      <w:proofErr w:type="gramEnd"/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средним размером заработной платы работников муниципальных учреждений и органов местного самоуправления, указанных в </w:t>
      </w:r>
      <w:r w:rsidR="002A6237" w:rsidRPr="001436D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5C7856">
        <w:rPr>
          <w:rFonts w:ascii="Times New Roman" w:hAnsi="Times New Roman" w:cs="Times New Roman"/>
          <w:sz w:val="28"/>
          <w:szCs w:val="28"/>
        </w:rPr>
        <w:t>шест</w:t>
      </w:r>
      <w:r w:rsidR="002A6237" w:rsidRPr="001436D2">
        <w:rPr>
          <w:rFonts w:ascii="Times New Roman" w:hAnsi="Times New Roman" w:cs="Times New Roman"/>
          <w:sz w:val="28"/>
          <w:szCs w:val="28"/>
        </w:rPr>
        <w:t xml:space="preserve">ом </w:t>
      </w:r>
      <w:r w:rsidR="001B45FD" w:rsidRPr="001436D2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436D2" w:rsidRPr="001436D2">
        <w:rPr>
          <w:rFonts w:ascii="Times New Roman" w:hAnsi="Times New Roman" w:cs="Times New Roman"/>
          <w:sz w:val="28"/>
          <w:szCs w:val="28"/>
        </w:rPr>
        <w:t>1</w:t>
      </w:r>
      <w:r w:rsidR="001B45FD" w:rsidRPr="001436D2">
        <w:rPr>
          <w:rFonts w:ascii="Times New Roman" w:hAnsi="Times New Roman" w:cs="Times New Roman"/>
          <w:sz w:val="28"/>
          <w:szCs w:val="28"/>
        </w:rPr>
        <w:t xml:space="preserve">.2 пункта </w:t>
      </w:r>
      <w:r w:rsidR="001436D2" w:rsidRPr="001436D2">
        <w:rPr>
          <w:rFonts w:ascii="Times New Roman" w:hAnsi="Times New Roman" w:cs="Times New Roman"/>
          <w:sz w:val="28"/>
          <w:szCs w:val="28"/>
        </w:rPr>
        <w:t>1</w:t>
      </w:r>
      <w:r w:rsidR="001B45FD"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sz w:val="28"/>
          <w:szCs w:val="28"/>
        </w:rPr>
        <w:t>настояще</w:t>
      </w:r>
      <w:r w:rsidR="001436D2" w:rsidRPr="001436D2">
        <w:rPr>
          <w:rFonts w:ascii="Times New Roman" w:hAnsi="Times New Roman" w:cs="Times New Roman"/>
          <w:sz w:val="28"/>
          <w:szCs w:val="28"/>
        </w:rPr>
        <w:t>й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1436D2" w:rsidRPr="001436D2">
        <w:rPr>
          <w:rFonts w:ascii="Times New Roman" w:hAnsi="Times New Roman" w:cs="Times New Roman"/>
          <w:sz w:val="28"/>
          <w:szCs w:val="28"/>
        </w:rPr>
        <w:t>Методики</w:t>
      </w:r>
      <w:r w:rsidRPr="001436D2">
        <w:rPr>
          <w:rFonts w:ascii="Times New Roman" w:hAnsi="Times New Roman" w:cs="Times New Roman"/>
          <w:sz w:val="28"/>
          <w:szCs w:val="28"/>
        </w:rPr>
        <w:t>, рассчитанным по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</w:t>
      </w:r>
      <w:r w:rsidRPr="001436D2">
        <w:rPr>
          <w:rFonts w:ascii="Times New Roman" w:hAnsi="Times New Roman" w:cs="Times New Roman"/>
          <w:sz w:val="28"/>
          <w:szCs w:val="28"/>
        </w:rPr>
        <w:lastRenderedPageBreak/>
        <w:t>(по сведениям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 о численности и расходах на заработную плату данной категории работников, представленным в Департамент финансов</w:t>
      </w:r>
      <w:proofErr w:type="gramEnd"/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6D2">
        <w:rPr>
          <w:rFonts w:ascii="Times New Roman" w:hAnsi="Times New Roman" w:cs="Times New Roman"/>
          <w:sz w:val="28"/>
          <w:szCs w:val="28"/>
        </w:rPr>
        <w:t>Ивановской области), и МРОТ, установленным Федеральным законом с 1 января 2020 года;</w:t>
      </w:r>
      <w:proofErr w:type="gramEnd"/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proofErr w:type="gramStart"/>
      <w:r w:rsidRPr="001436D2">
        <w:rPr>
          <w:rFonts w:ascii="Times New Roman" w:hAnsi="Times New Roman" w:cs="Times New Roman"/>
          <w:sz w:val="28"/>
          <w:szCs w:val="28"/>
        </w:rPr>
        <w:t>N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области, получавших до 1 мая 2018 года заработную плату выше МРОТ, установленного Федеральным законом (в редакции от 28.12.2017) с 1 января 2018 года, но ниже МРОТ, установленного Федеральным законом (в редакции от 07.03.2018) с 1 мая 2018 года;</w:t>
      </w:r>
      <w:proofErr w:type="gramEnd"/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3i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средним размером заработной платы работников муниципальных учреждений и органов местного самоуправления, указанных в </w:t>
      </w:r>
      <w:hyperlink w:anchor="P107" w:history="1">
        <w:r w:rsidRPr="001436D2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5C7856">
          <w:rPr>
            <w:rFonts w:ascii="Times New Roman" w:hAnsi="Times New Roman" w:cs="Times New Roman"/>
            <w:sz w:val="28"/>
            <w:szCs w:val="28"/>
          </w:rPr>
          <w:t>восьмом</w:t>
        </w:r>
        <w:r w:rsidR="002A6237" w:rsidRPr="001436D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B45FD" w:rsidRPr="001436D2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436D2" w:rsidRPr="001436D2">
        <w:rPr>
          <w:rFonts w:ascii="Times New Roman" w:hAnsi="Times New Roman" w:cs="Times New Roman"/>
          <w:sz w:val="28"/>
          <w:szCs w:val="28"/>
        </w:rPr>
        <w:t>1.2 пункта 1 настоящей Методики</w:t>
      </w:r>
      <w:r w:rsidRPr="001436D2">
        <w:rPr>
          <w:rFonts w:ascii="Times New Roman" w:hAnsi="Times New Roman" w:cs="Times New Roman"/>
          <w:sz w:val="28"/>
          <w:szCs w:val="28"/>
        </w:rPr>
        <w:t>, рассчитанным по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(по сведениям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 о численности и расходах на заработную плату данной категории работников, представленным в Департамент финансов</w:t>
      </w:r>
      <w:proofErr w:type="gramEnd"/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6D2">
        <w:rPr>
          <w:rFonts w:ascii="Times New Roman" w:hAnsi="Times New Roman" w:cs="Times New Roman"/>
          <w:sz w:val="28"/>
          <w:szCs w:val="28"/>
        </w:rPr>
        <w:t>Ивановской области), и МРОТ, установленным Федеральным законом с 1 января 2020 года;</w:t>
      </w:r>
      <w:proofErr w:type="gramEnd"/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proofErr w:type="gramStart"/>
      <w:r w:rsidRPr="001436D2">
        <w:rPr>
          <w:rFonts w:ascii="Times New Roman" w:hAnsi="Times New Roman" w:cs="Times New Roman"/>
          <w:sz w:val="28"/>
          <w:szCs w:val="28"/>
        </w:rPr>
        <w:t>N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области, получавших до 1 января 2019 года заработную плату выше МРОТ, установленного Федеральным законом (в редакции от 07.03.2018) с 1 мая 2018 года, но ниже МРОТ, установленного Федеральным законом (в редакции от 25.12.2018) с 1 января 2019 года;</w:t>
      </w:r>
      <w:proofErr w:type="gramEnd"/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4i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размер доведения заработной платы до МРОТ, рассчитанный как разница между средним размером заработной платы работников муниципальных учреждений и органов местного самоуправления, указанных в </w:t>
      </w:r>
      <w:hyperlink w:anchor="P109" w:history="1">
        <w:r w:rsidRPr="001436D2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5C7856">
          <w:rPr>
            <w:rFonts w:ascii="Times New Roman" w:hAnsi="Times New Roman" w:cs="Times New Roman"/>
            <w:sz w:val="28"/>
            <w:szCs w:val="28"/>
          </w:rPr>
          <w:t>десятом</w:t>
        </w:r>
        <w:r w:rsidR="002A6237" w:rsidRPr="001436D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B45FD" w:rsidRPr="001436D2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436D2" w:rsidRPr="001436D2">
        <w:rPr>
          <w:rFonts w:ascii="Times New Roman" w:hAnsi="Times New Roman" w:cs="Times New Roman"/>
          <w:sz w:val="28"/>
          <w:szCs w:val="28"/>
        </w:rPr>
        <w:t>1.2 пункта 1 настоящей Методики</w:t>
      </w:r>
      <w:r w:rsidRPr="001436D2">
        <w:rPr>
          <w:rFonts w:ascii="Times New Roman" w:hAnsi="Times New Roman" w:cs="Times New Roman"/>
          <w:sz w:val="28"/>
          <w:szCs w:val="28"/>
        </w:rPr>
        <w:t>, рассчитанным по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(по сведениям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 о численности и расходах на заработную плату данной категории работников, представленным в Департамент финансов</w:t>
      </w:r>
      <w:proofErr w:type="gramEnd"/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6D2">
        <w:rPr>
          <w:rFonts w:ascii="Times New Roman" w:hAnsi="Times New Roman" w:cs="Times New Roman"/>
          <w:sz w:val="28"/>
          <w:szCs w:val="28"/>
        </w:rPr>
        <w:t>Ивановской области), и МРОТ, установленным Федеральным законом с 1 января 2020 года;</w:t>
      </w:r>
      <w:proofErr w:type="gramEnd"/>
    </w:p>
    <w:p w:rsidR="00D41E1E" w:rsidRPr="001436D2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D2">
        <w:rPr>
          <w:rFonts w:ascii="Times New Roman" w:hAnsi="Times New Roman" w:cs="Times New Roman"/>
          <w:sz w:val="28"/>
          <w:szCs w:val="28"/>
        </w:rPr>
        <w:t>N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5i</w:t>
      </w:r>
      <w:r w:rsidRPr="001436D2">
        <w:rPr>
          <w:rFonts w:ascii="Times New Roman" w:hAnsi="Times New Roman" w:cs="Times New Roman"/>
          <w:sz w:val="28"/>
          <w:szCs w:val="28"/>
        </w:rPr>
        <w:t xml:space="preserve"> </w:t>
      </w:r>
      <w:r w:rsidR="003A4782" w:rsidRPr="001436D2">
        <w:rPr>
          <w:rFonts w:ascii="Times New Roman" w:hAnsi="Times New Roman" w:cs="Times New Roman"/>
          <w:sz w:val="28"/>
          <w:szCs w:val="28"/>
        </w:rPr>
        <w:t>–</w:t>
      </w:r>
      <w:r w:rsidRPr="001436D2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работников муниципальных учреждений и органов местного самоуправления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 на 2020 год, получающих заработную плату выше МРОТ, установленного Федеральным законом (в редакции от 25.12.2018) с 1 января 2019 года, но ниже МРОТ, установленного Федеральным законом с 1 января 2020 года;</w:t>
      </w:r>
    </w:p>
    <w:p w:rsidR="00D41E1E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6D2">
        <w:rPr>
          <w:rFonts w:ascii="Times New Roman" w:hAnsi="Times New Roman" w:cs="Times New Roman"/>
          <w:sz w:val="28"/>
          <w:szCs w:val="28"/>
        </w:rPr>
        <w:t>C</w:t>
      </w:r>
      <w:r w:rsidRPr="001436D2">
        <w:rPr>
          <w:rFonts w:ascii="Times New Roman" w:hAnsi="Times New Roman" w:cs="Times New Roman"/>
          <w:sz w:val="28"/>
          <w:szCs w:val="28"/>
          <w:vertAlign w:val="subscript"/>
        </w:rPr>
        <w:t>5i</w:t>
      </w:r>
      <w:r w:rsidRPr="001436D2">
        <w:rPr>
          <w:rFonts w:ascii="Times New Roman" w:hAnsi="Times New Roman" w:cs="Times New Roman"/>
          <w:sz w:val="28"/>
          <w:szCs w:val="28"/>
        </w:rPr>
        <w:t xml:space="preserve"> – размер доведения заработной платы до МРОТ, рассчитанный </w:t>
      </w:r>
      <w:r w:rsidRPr="001436D2">
        <w:rPr>
          <w:rFonts w:ascii="Times New Roman" w:hAnsi="Times New Roman" w:cs="Times New Roman"/>
          <w:sz w:val="28"/>
          <w:szCs w:val="28"/>
        </w:rPr>
        <w:lastRenderedPageBreak/>
        <w:t xml:space="preserve">как разница между средним размером заработной платы работников муниципальных учреждений и органов местного самоуправления, указанных в </w:t>
      </w:r>
      <w:hyperlink w:anchor="P109" w:history="1">
        <w:r w:rsidRPr="001436D2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5C7856">
          <w:rPr>
            <w:rFonts w:ascii="Times New Roman" w:hAnsi="Times New Roman" w:cs="Times New Roman"/>
            <w:sz w:val="28"/>
            <w:szCs w:val="28"/>
          </w:rPr>
          <w:t>двенадцатом</w:t>
        </w:r>
        <w:r w:rsidR="002A6237" w:rsidRPr="001436D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B45FD" w:rsidRPr="001436D2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1436D2" w:rsidRPr="001436D2">
        <w:rPr>
          <w:rFonts w:ascii="Times New Roman" w:hAnsi="Times New Roman" w:cs="Times New Roman"/>
          <w:sz w:val="28"/>
          <w:szCs w:val="28"/>
        </w:rPr>
        <w:t>1.2 пункта 1 настоящей Методики</w:t>
      </w:r>
      <w:r w:rsidRPr="001436D2">
        <w:rPr>
          <w:rFonts w:ascii="Times New Roman" w:hAnsi="Times New Roman" w:cs="Times New Roman"/>
          <w:sz w:val="28"/>
          <w:szCs w:val="28"/>
        </w:rPr>
        <w:t>, рассчитанным по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(по сведениям i-</w:t>
      </w:r>
      <w:proofErr w:type="spellStart"/>
      <w:r w:rsidRPr="00143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36D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31B56">
        <w:rPr>
          <w:rFonts w:ascii="Times New Roman" w:hAnsi="Times New Roman" w:cs="Times New Roman"/>
          <w:sz w:val="28"/>
          <w:szCs w:val="28"/>
        </w:rPr>
        <w:t xml:space="preserve"> образования Ивановской области о численности и расходах на заработную плату данной категории работников, представленным в Департамент финансов</w:t>
      </w:r>
      <w:proofErr w:type="gramEnd"/>
      <w:r w:rsidRPr="00B31B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B56">
        <w:rPr>
          <w:rFonts w:ascii="Times New Roman" w:hAnsi="Times New Roman" w:cs="Times New Roman"/>
          <w:sz w:val="28"/>
          <w:szCs w:val="28"/>
        </w:rPr>
        <w:t>Ивановской области), и МРОТ, установленным Федеральным законом с 1 января 2020 года;</w:t>
      </w:r>
      <w:proofErr w:type="gramEnd"/>
    </w:p>
    <w:p w:rsidR="00F51ED1" w:rsidRDefault="00F51ED1" w:rsidP="00F51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201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B59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44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</w:t>
      </w:r>
      <w:r w:rsidRPr="0044040C">
        <w:rPr>
          <w:rFonts w:ascii="Times New Roman" w:hAnsi="Times New Roman" w:cs="Times New Roman"/>
          <w:sz w:val="28"/>
          <w:szCs w:val="28"/>
        </w:rPr>
        <w:t xml:space="preserve"> на </w:t>
      </w:r>
      <w:r w:rsidRPr="005B595D">
        <w:rPr>
          <w:rFonts w:ascii="Times New Roman" w:hAnsi="Times New Roman" w:cs="Times New Roman"/>
          <w:sz w:val="28"/>
          <w:szCs w:val="28"/>
        </w:rPr>
        <w:t xml:space="preserve">компенсационные выплаты </w:t>
      </w:r>
      <w:r w:rsidRPr="00F07DCC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07DC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органов местного самоуправления</w:t>
      </w:r>
      <w:r w:rsidRPr="005B595D">
        <w:rPr>
          <w:rFonts w:ascii="Times New Roman" w:hAnsi="Times New Roman" w:cs="Times New Roman"/>
          <w:sz w:val="28"/>
          <w:szCs w:val="28"/>
        </w:rPr>
        <w:t xml:space="preserve"> </w:t>
      </w:r>
      <w:r w:rsidRPr="0022010B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01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Ивановской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01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5D">
        <w:rPr>
          <w:rFonts w:ascii="Times New Roman" w:hAnsi="Times New Roman" w:cs="Times New Roman"/>
          <w:sz w:val="28"/>
          <w:szCs w:val="28"/>
        </w:rPr>
        <w:t>за работу в условиях, отклоняющихся от нормальных (повышенная оплата сверхурочной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95D">
        <w:rPr>
          <w:rFonts w:ascii="Times New Roman" w:hAnsi="Times New Roman" w:cs="Times New Roman"/>
          <w:sz w:val="28"/>
          <w:szCs w:val="28"/>
        </w:rPr>
        <w:t>работы в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95D">
        <w:rPr>
          <w:rFonts w:ascii="Times New Roman" w:hAnsi="Times New Roman" w:cs="Times New Roman"/>
          <w:sz w:val="28"/>
          <w:szCs w:val="28"/>
        </w:rPr>
        <w:t>выходные и нерабочие праздничные дни</w:t>
      </w:r>
      <w:r>
        <w:rPr>
          <w:rFonts w:ascii="Times New Roman" w:hAnsi="Times New Roman" w:cs="Times New Roman"/>
          <w:sz w:val="28"/>
          <w:szCs w:val="28"/>
        </w:rPr>
        <w:t xml:space="preserve">), не </w:t>
      </w:r>
      <w:r w:rsidRPr="005B595D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емые в</w:t>
      </w:r>
      <w:r w:rsidRPr="005B595D">
        <w:rPr>
          <w:rFonts w:ascii="Times New Roman" w:hAnsi="Times New Roman" w:cs="Times New Roman"/>
          <w:sz w:val="28"/>
          <w:szCs w:val="28"/>
        </w:rPr>
        <w:t xml:space="preserve"> составе заработной платы (части заработной платы), не превышающей ми</w:t>
      </w:r>
      <w:r>
        <w:rPr>
          <w:rFonts w:ascii="Times New Roman" w:hAnsi="Times New Roman" w:cs="Times New Roman"/>
          <w:sz w:val="28"/>
          <w:szCs w:val="28"/>
        </w:rPr>
        <w:t xml:space="preserve">нимального размера оплаты труда </w:t>
      </w:r>
      <w:r w:rsidRPr="0022010B">
        <w:rPr>
          <w:rFonts w:ascii="Times New Roman" w:hAnsi="Times New Roman" w:cs="Times New Roman"/>
          <w:sz w:val="28"/>
          <w:szCs w:val="28"/>
        </w:rPr>
        <w:t>(по сведениям муниципальных образований Ивановской области, представленным в Департамент финансов Ивановской области)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 xml:space="preserve">B </w:t>
      </w:r>
      <w:r w:rsidRPr="00D41E1E">
        <w:rPr>
          <w:rFonts w:ascii="Times New Roman" w:hAnsi="Times New Roman" w:cs="Times New Roman"/>
          <w:sz w:val="28"/>
          <w:szCs w:val="28"/>
        </w:rPr>
        <w:t>–</w:t>
      </w:r>
      <w:r w:rsidRPr="0022010B">
        <w:rPr>
          <w:rFonts w:ascii="Times New Roman" w:hAnsi="Times New Roman" w:cs="Times New Roman"/>
          <w:sz w:val="28"/>
          <w:szCs w:val="28"/>
        </w:rPr>
        <w:t xml:space="preserve"> коэффициент, учитывающий размер страховых взносов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заболеваний, начисляемых на выплаты по оплате труда.</w:t>
      </w:r>
    </w:p>
    <w:p w:rsidR="00D41E1E" w:rsidRPr="0022010B" w:rsidRDefault="00D41E1E" w:rsidP="00D41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Размер доведения заработной платы до МРОТ рассчитывается с учетом индексации оплаты труда с 1 января 2018 года на 4 процента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10B">
        <w:rPr>
          <w:rFonts w:ascii="Times New Roman" w:hAnsi="Times New Roman" w:cs="Times New Roman"/>
          <w:sz w:val="28"/>
          <w:szCs w:val="28"/>
        </w:rPr>
        <w:t xml:space="preserve"> с 1 октября 2019 года на 4,</w:t>
      </w:r>
      <w:r w:rsidR="00EE2B35">
        <w:rPr>
          <w:rFonts w:ascii="Times New Roman" w:hAnsi="Times New Roman" w:cs="Times New Roman"/>
          <w:sz w:val="28"/>
          <w:szCs w:val="28"/>
        </w:rPr>
        <w:t>4</w:t>
      </w:r>
      <w:r w:rsidRPr="0022010B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2010B">
        <w:rPr>
          <w:rFonts w:ascii="Times New Roman" w:hAnsi="Times New Roman" w:cs="Times New Roman"/>
          <w:sz w:val="28"/>
          <w:szCs w:val="28"/>
        </w:rPr>
        <w:t>с 1 октября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2010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4,2 процента</w:t>
      </w:r>
      <w:r w:rsidRPr="0022010B">
        <w:rPr>
          <w:rFonts w:ascii="Times New Roman" w:hAnsi="Times New Roman" w:cs="Times New Roman"/>
          <w:sz w:val="28"/>
          <w:szCs w:val="28"/>
        </w:rPr>
        <w:t>.</w:t>
      </w:r>
    </w:p>
    <w:p w:rsidR="000E7D76" w:rsidRPr="00F51ED1" w:rsidRDefault="00D41E1E" w:rsidP="00F51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10B">
        <w:rPr>
          <w:rFonts w:ascii="Times New Roman" w:hAnsi="Times New Roman" w:cs="Times New Roman"/>
          <w:sz w:val="28"/>
          <w:szCs w:val="28"/>
        </w:rPr>
        <w:t>Объем дотации i-</w:t>
      </w:r>
      <w:proofErr w:type="spellStart"/>
      <w:r w:rsidRPr="002201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010B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Ивановской области определяется </w:t>
      </w:r>
      <w:proofErr w:type="gramStart"/>
      <w:r w:rsidRPr="0022010B">
        <w:rPr>
          <w:rFonts w:ascii="Times New Roman" w:hAnsi="Times New Roman" w:cs="Times New Roman"/>
          <w:sz w:val="28"/>
          <w:szCs w:val="28"/>
        </w:rPr>
        <w:t>в рублях с округлением до полного рубля в соответствии с действующим порядком</w:t>
      </w:r>
      <w:proofErr w:type="gramEnd"/>
      <w:r w:rsidRPr="0022010B">
        <w:rPr>
          <w:rFonts w:ascii="Times New Roman" w:hAnsi="Times New Roman" w:cs="Times New Roman"/>
          <w:sz w:val="28"/>
          <w:szCs w:val="28"/>
        </w:rPr>
        <w:t xml:space="preserve"> округления.</w:t>
      </w:r>
      <w:r w:rsidR="000E7D76">
        <w:rPr>
          <w:rFonts w:ascii="Times New Roman" w:hAnsi="Times New Roman" w:cs="Times New Roman"/>
          <w:sz w:val="28"/>
          <w:szCs w:val="28"/>
        </w:rPr>
        <w:br w:type="page"/>
      </w:r>
    </w:p>
    <w:p w:rsidR="000E7D76" w:rsidRDefault="000E7D76" w:rsidP="000E7D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51ED1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</w:t>
      </w:r>
    </w:p>
    <w:p w:rsidR="000E7D76" w:rsidRDefault="000E7D76" w:rsidP="000E7D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Ивановской области</w:t>
      </w:r>
    </w:p>
    <w:p w:rsidR="000E7D76" w:rsidRDefault="000E7D76" w:rsidP="000E7D76">
      <w:pPr>
        <w:pStyle w:val="1"/>
      </w:pPr>
      <w:r>
        <w:t>от ______________ № _____</w:t>
      </w:r>
      <w:proofErr w:type="gramStart"/>
      <w:r>
        <w:t>_-</w:t>
      </w:r>
      <w:proofErr w:type="gramEnd"/>
      <w:r>
        <w:t>п</w:t>
      </w:r>
    </w:p>
    <w:p w:rsidR="000E7D76" w:rsidRDefault="000E7D76" w:rsidP="000E7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7D76" w:rsidRPr="00C2793F" w:rsidRDefault="000E7D76" w:rsidP="000E7D76">
      <w:pPr>
        <w:pStyle w:val="ConsPlusTitle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ПРАВИЛА</w:t>
      </w:r>
    </w:p>
    <w:p w:rsidR="000E7D76" w:rsidRPr="00D846E1" w:rsidRDefault="000E7D76" w:rsidP="000E7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</w:t>
      </w:r>
      <w:r w:rsidRPr="00D846E1">
        <w:rPr>
          <w:rFonts w:ascii="Times New Roman" w:hAnsi="Times New Roman" w:cs="Times New Roman"/>
          <w:sz w:val="28"/>
          <w:szCs w:val="28"/>
        </w:rPr>
        <w:t>ния из областного бюджета дотаций на поддержку мер по обеспечению сбалансированности местных бюджетов в 2020 году</w:t>
      </w:r>
    </w:p>
    <w:p w:rsidR="000E7D76" w:rsidRPr="00D846E1" w:rsidRDefault="000E7D76" w:rsidP="000E7D76">
      <w:pPr>
        <w:rPr>
          <w:sz w:val="28"/>
          <w:szCs w:val="28"/>
        </w:rPr>
      </w:pPr>
    </w:p>
    <w:p w:rsidR="000E7D76" w:rsidRPr="000E7D76" w:rsidRDefault="000E7D76" w:rsidP="00F64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B7E" w:rsidRPr="00526B7E" w:rsidRDefault="00526B7E" w:rsidP="0052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B7E">
        <w:rPr>
          <w:sz w:val="28"/>
          <w:szCs w:val="28"/>
        </w:rPr>
        <w:t xml:space="preserve">1. </w:t>
      </w:r>
      <w:r w:rsidR="000E7D76" w:rsidRPr="00526B7E">
        <w:rPr>
          <w:sz w:val="28"/>
          <w:szCs w:val="28"/>
        </w:rPr>
        <w:t>Настоящ</w:t>
      </w:r>
      <w:r w:rsidR="00F51ED1" w:rsidRPr="00526B7E">
        <w:rPr>
          <w:sz w:val="28"/>
          <w:szCs w:val="28"/>
        </w:rPr>
        <w:t>ие</w:t>
      </w:r>
      <w:r w:rsidR="000E7D76" w:rsidRPr="00526B7E">
        <w:rPr>
          <w:sz w:val="28"/>
          <w:szCs w:val="28"/>
        </w:rPr>
        <w:t xml:space="preserve"> П</w:t>
      </w:r>
      <w:r w:rsidR="00F51ED1" w:rsidRPr="00526B7E">
        <w:rPr>
          <w:sz w:val="28"/>
          <w:szCs w:val="28"/>
        </w:rPr>
        <w:t>равила</w:t>
      </w:r>
      <w:r w:rsidR="000E7D76" w:rsidRPr="00526B7E">
        <w:rPr>
          <w:sz w:val="28"/>
          <w:szCs w:val="28"/>
        </w:rPr>
        <w:t xml:space="preserve"> регламентиру</w:t>
      </w:r>
      <w:r w:rsidR="00F51ED1" w:rsidRPr="00526B7E">
        <w:rPr>
          <w:sz w:val="28"/>
          <w:szCs w:val="28"/>
        </w:rPr>
        <w:t>ю</w:t>
      </w:r>
      <w:r w:rsidR="000E7D76" w:rsidRPr="00526B7E">
        <w:rPr>
          <w:sz w:val="28"/>
          <w:szCs w:val="28"/>
        </w:rPr>
        <w:t>т</w:t>
      </w:r>
      <w:r w:rsidR="00D3453A">
        <w:rPr>
          <w:sz w:val="28"/>
          <w:szCs w:val="28"/>
        </w:rPr>
        <w:t xml:space="preserve"> порядок</w:t>
      </w:r>
      <w:r w:rsidR="000E7D76" w:rsidRPr="00526B7E">
        <w:rPr>
          <w:sz w:val="28"/>
          <w:szCs w:val="28"/>
        </w:rPr>
        <w:t xml:space="preserve"> предоставлени</w:t>
      </w:r>
      <w:r w:rsidR="00D3453A">
        <w:rPr>
          <w:sz w:val="28"/>
          <w:szCs w:val="28"/>
        </w:rPr>
        <w:t>я</w:t>
      </w:r>
      <w:r w:rsidR="000E7D76" w:rsidRPr="00526B7E">
        <w:rPr>
          <w:sz w:val="28"/>
          <w:szCs w:val="28"/>
        </w:rPr>
        <w:t xml:space="preserve"> из областного бюджета бюджетам муниципальных образований Ивановской области дотаций в 2020 году</w:t>
      </w:r>
      <w:r w:rsidRPr="00526B7E">
        <w:rPr>
          <w:sz w:val="28"/>
          <w:szCs w:val="28"/>
        </w:rPr>
        <w:t>.</w:t>
      </w:r>
    </w:p>
    <w:p w:rsidR="00091164" w:rsidRPr="00526B7E" w:rsidRDefault="00526B7E" w:rsidP="00526B7E">
      <w:pPr>
        <w:ind w:firstLine="709"/>
        <w:jc w:val="both"/>
        <w:rPr>
          <w:sz w:val="28"/>
          <w:szCs w:val="28"/>
        </w:rPr>
      </w:pPr>
      <w:r w:rsidRPr="00526B7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Дотации предоставляются </w:t>
      </w:r>
      <w:r w:rsidRPr="00526B7E">
        <w:rPr>
          <w:sz w:val="28"/>
          <w:szCs w:val="28"/>
        </w:rPr>
        <w:t xml:space="preserve">бюджетам муниципальных образований Ивановской области </w:t>
      </w:r>
      <w:r w:rsidR="00B31C27" w:rsidRPr="00526B7E">
        <w:rPr>
          <w:sz w:val="28"/>
          <w:szCs w:val="28"/>
        </w:rPr>
        <w:t>для оказания финансовой помощи органам местного самоуправления муниципальных</w:t>
      </w:r>
      <w:r w:rsidR="00F64D9E" w:rsidRPr="00526B7E">
        <w:rPr>
          <w:sz w:val="28"/>
          <w:szCs w:val="28"/>
        </w:rPr>
        <w:t xml:space="preserve"> образований Ивановской области</w:t>
      </w:r>
      <w:r w:rsidR="00451913" w:rsidRPr="00526B7E">
        <w:rPr>
          <w:sz w:val="28"/>
          <w:szCs w:val="28"/>
        </w:rPr>
        <w:t xml:space="preserve"> </w:t>
      </w:r>
      <w:bookmarkStart w:id="3" w:name="_GoBack"/>
      <w:r w:rsidR="006213CD">
        <w:rPr>
          <w:sz w:val="28"/>
          <w:szCs w:val="28"/>
        </w:rPr>
        <w:t xml:space="preserve">в соответствии с </w:t>
      </w:r>
      <w:r w:rsidR="00451913" w:rsidRPr="00526B7E">
        <w:rPr>
          <w:sz w:val="28"/>
          <w:szCs w:val="28"/>
        </w:rPr>
        <w:t>Законом Ивановской области «О межбюджетных отношениях в Ивановской области»</w:t>
      </w:r>
      <w:bookmarkEnd w:id="3"/>
      <w:r w:rsidR="00451913" w:rsidRPr="00526B7E">
        <w:rPr>
          <w:sz w:val="28"/>
          <w:szCs w:val="28"/>
        </w:rPr>
        <w:t>.</w:t>
      </w:r>
    </w:p>
    <w:p w:rsidR="00091164" w:rsidRPr="00526B7E" w:rsidRDefault="00526B7E" w:rsidP="00526B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164" w:rsidRPr="00526B7E">
        <w:rPr>
          <w:sz w:val="28"/>
          <w:szCs w:val="28"/>
        </w:rPr>
        <w:t>. Главным р</w:t>
      </w:r>
      <w:r w:rsidR="00910E43">
        <w:rPr>
          <w:sz w:val="28"/>
          <w:szCs w:val="28"/>
        </w:rPr>
        <w:t>аспорядителем бюджетных средств, предоставляемых в виде дотаций,</w:t>
      </w:r>
      <w:r w:rsidR="00091164" w:rsidRPr="00526B7E">
        <w:rPr>
          <w:sz w:val="28"/>
          <w:szCs w:val="28"/>
        </w:rPr>
        <w:t xml:space="preserve"> является Департамент финансов Ивановской области (далее - Департамент).</w:t>
      </w:r>
    </w:p>
    <w:p w:rsidR="000E7D76" w:rsidRPr="00526B7E" w:rsidRDefault="00526B7E" w:rsidP="00526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4D9E" w:rsidRPr="00526B7E">
        <w:rPr>
          <w:sz w:val="28"/>
          <w:szCs w:val="28"/>
        </w:rPr>
        <w:t xml:space="preserve">. </w:t>
      </w:r>
      <w:proofErr w:type="gramStart"/>
      <w:r w:rsidR="000E7D76" w:rsidRPr="00526B7E">
        <w:rPr>
          <w:sz w:val="28"/>
          <w:szCs w:val="28"/>
        </w:rPr>
        <w:t>Перечисление дотаций осуществляется Департаментом на счет Управления Федерального казначейства по Ивановской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Ивановской области ежемесячно, не позднее 15 числа месяца, в размере, равном среднемесячной сумме дотации, предусмотренной соответствующему муниципальному образованию на 2020 год.</w:t>
      </w:r>
      <w:proofErr w:type="gramEnd"/>
    </w:p>
    <w:p w:rsidR="000E7D76" w:rsidRPr="00526B7E" w:rsidRDefault="000E7D76" w:rsidP="00526B7E">
      <w:pPr>
        <w:ind w:firstLine="709"/>
        <w:jc w:val="both"/>
        <w:rPr>
          <w:sz w:val="28"/>
          <w:szCs w:val="28"/>
        </w:rPr>
      </w:pPr>
    </w:p>
    <w:p w:rsidR="000E7D76" w:rsidRPr="00526B7E" w:rsidRDefault="000E7D76" w:rsidP="00526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D76" w:rsidRPr="00526B7E" w:rsidSect="001606CE"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00" w:rsidRDefault="00F31100">
      <w:r>
        <w:separator/>
      </w:r>
    </w:p>
  </w:endnote>
  <w:endnote w:type="continuationSeparator" w:id="0">
    <w:p w:rsidR="00F31100" w:rsidRDefault="00F3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00" w:rsidRDefault="00F31100">
      <w:r>
        <w:separator/>
      </w:r>
    </w:p>
  </w:footnote>
  <w:footnote w:type="continuationSeparator" w:id="0">
    <w:p w:rsidR="00F31100" w:rsidRDefault="00F3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E17"/>
    <w:multiLevelType w:val="hybridMultilevel"/>
    <w:tmpl w:val="66E60E18"/>
    <w:lvl w:ilvl="0" w:tplc="E400503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82EE7"/>
    <w:multiLevelType w:val="hybridMultilevel"/>
    <w:tmpl w:val="A0D20C2C"/>
    <w:lvl w:ilvl="0" w:tplc="679C61B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7507F2"/>
    <w:multiLevelType w:val="hybridMultilevel"/>
    <w:tmpl w:val="2BE2FAAE"/>
    <w:lvl w:ilvl="0" w:tplc="479CBB4E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E22D2"/>
    <w:multiLevelType w:val="hybridMultilevel"/>
    <w:tmpl w:val="3448F86E"/>
    <w:lvl w:ilvl="0" w:tplc="A8206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53135"/>
    <w:multiLevelType w:val="hybridMultilevel"/>
    <w:tmpl w:val="B2FE70B0"/>
    <w:lvl w:ilvl="0" w:tplc="F28C6E8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B40273"/>
    <w:multiLevelType w:val="multilevel"/>
    <w:tmpl w:val="6B24B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8E5248"/>
    <w:multiLevelType w:val="multilevel"/>
    <w:tmpl w:val="98207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6292E0B"/>
    <w:multiLevelType w:val="hybridMultilevel"/>
    <w:tmpl w:val="D3700812"/>
    <w:lvl w:ilvl="0" w:tplc="EBB63BA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73463"/>
    <w:multiLevelType w:val="hybridMultilevel"/>
    <w:tmpl w:val="2438F2EA"/>
    <w:lvl w:ilvl="0" w:tplc="2C0AFF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DE227D"/>
    <w:multiLevelType w:val="hybridMultilevel"/>
    <w:tmpl w:val="ED8CBC04"/>
    <w:lvl w:ilvl="0" w:tplc="CD42112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10A0"/>
    <w:rsid w:val="00042BE5"/>
    <w:rsid w:val="00087F48"/>
    <w:rsid w:val="00091164"/>
    <w:rsid w:val="000B2E02"/>
    <w:rsid w:val="000E7D76"/>
    <w:rsid w:val="000F3986"/>
    <w:rsid w:val="000F47C5"/>
    <w:rsid w:val="001155F2"/>
    <w:rsid w:val="00123D36"/>
    <w:rsid w:val="00135844"/>
    <w:rsid w:val="001436D2"/>
    <w:rsid w:val="001606CE"/>
    <w:rsid w:val="00174AA9"/>
    <w:rsid w:val="001A1BD1"/>
    <w:rsid w:val="001B45FD"/>
    <w:rsid w:val="001B5351"/>
    <w:rsid w:val="001B6A73"/>
    <w:rsid w:val="001D46F2"/>
    <w:rsid w:val="00203DD1"/>
    <w:rsid w:val="00253FBA"/>
    <w:rsid w:val="0028212E"/>
    <w:rsid w:val="002A6237"/>
    <w:rsid w:val="002A67D4"/>
    <w:rsid w:val="002D3A31"/>
    <w:rsid w:val="00302208"/>
    <w:rsid w:val="00327074"/>
    <w:rsid w:val="003546D4"/>
    <w:rsid w:val="00363379"/>
    <w:rsid w:val="00376A77"/>
    <w:rsid w:val="00396B07"/>
    <w:rsid w:val="003A4782"/>
    <w:rsid w:val="003B24BE"/>
    <w:rsid w:val="003C5948"/>
    <w:rsid w:val="004017F7"/>
    <w:rsid w:val="0040194B"/>
    <w:rsid w:val="00412681"/>
    <w:rsid w:val="00413BCC"/>
    <w:rsid w:val="00434DFC"/>
    <w:rsid w:val="00451913"/>
    <w:rsid w:val="00453B0D"/>
    <w:rsid w:val="00493921"/>
    <w:rsid w:val="00497A57"/>
    <w:rsid w:val="004C5183"/>
    <w:rsid w:val="004E4882"/>
    <w:rsid w:val="00526B7E"/>
    <w:rsid w:val="00540311"/>
    <w:rsid w:val="00544F08"/>
    <w:rsid w:val="00564B50"/>
    <w:rsid w:val="00577CD0"/>
    <w:rsid w:val="00580BEA"/>
    <w:rsid w:val="00586E41"/>
    <w:rsid w:val="005B1C29"/>
    <w:rsid w:val="005B2C03"/>
    <w:rsid w:val="005B4883"/>
    <w:rsid w:val="005C7856"/>
    <w:rsid w:val="00616AE9"/>
    <w:rsid w:val="006213CD"/>
    <w:rsid w:val="00630141"/>
    <w:rsid w:val="0065430D"/>
    <w:rsid w:val="007005CC"/>
    <w:rsid w:val="00704883"/>
    <w:rsid w:val="00730732"/>
    <w:rsid w:val="00730B86"/>
    <w:rsid w:val="007763B2"/>
    <w:rsid w:val="00795E14"/>
    <w:rsid w:val="007A59D8"/>
    <w:rsid w:val="007B53BF"/>
    <w:rsid w:val="007C7547"/>
    <w:rsid w:val="007E677C"/>
    <w:rsid w:val="00811E75"/>
    <w:rsid w:val="008223BB"/>
    <w:rsid w:val="008D20BC"/>
    <w:rsid w:val="008D2209"/>
    <w:rsid w:val="008F5AE1"/>
    <w:rsid w:val="0090734A"/>
    <w:rsid w:val="00910E43"/>
    <w:rsid w:val="00942152"/>
    <w:rsid w:val="00954F5B"/>
    <w:rsid w:val="00986586"/>
    <w:rsid w:val="00A0617B"/>
    <w:rsid w:val="00A06D58"/>
    <w:rsid w:val="00A14B0E"/>
    <w:rsid w:val="00A15BB2"/>
    <w:rsid w:val="00A16126"/>
    <w:rsid w:val="00A2567A"/>
    <w:rsid w:val="00A34A0F"/>
    <w:rsid w:val="00A532A1"/>
    <w:rsid w:val="00A723F9"/>
    <w:rsid w:val="00A76408"/>
    <w:rsid w:val="00A80B0A"/>
    <w:rsid w:val="00AA6283"/>
    <w:rsid w:val="00B30F4C"/>
    <w:rsid w:val="00B31B56"/>
    <w:rsid w:val="00B31C27"/>
    <w:rsid w:val="00B33545"/>
    <w:rsid w:val="00B60A1E"/>
    <w:rsid w:val="00B83D8E"/>
    <w:rsid w:val="00B90850"/>
    <w:rsid w:val="00BA3313"/>
    <w:rsid w:val="00BD6B78"/>
    <w:rsid w:val="00C21F7E"/>
    <w:rsid w:val="00C2793F"/>
    <w:rsid w:val="00C33692"/>
    <w:rsid w:val="00C470DF"/>
    <w:rsid w:val="00C67C1D"/>
    <w:rsid w:val="00C979DD"/>
    <w:rsid w:val="00CE416C"/>
    <w:rsid w:val="00D0642A"/>
    <w:rsid w:val="00D10FD9"/>
    <w:rsid w:val="00D3453A"/>
    <w:rsid w:val="00D41E1E"/>
    <w:rsid w:val="00D526D3"/>
    <w:rsid w:val="00D65A60"/>
    <w:rsid w:val="00D846E1"/>
    <w:rsid w:val="00D9260C"/>
    <w:rsid w:val="00DA2784"/>
    <w:rsid w:val="00DE6187"/>
    <w:rsid w:val="00E242DD"/>
    <w:rsid w:val="00E35DF5"/>
    <w:rsid w:val="00E50A74"/>
    <w:rsid w:val="00E50B99"/>
    <w:rsid w:val="00E95DE5"/>
    <w:rsid w:val="00EB7A73"/>
    <w:rsid w:val="00EC4800"/>
    <w:rsid w:val="00EE2B35"/>
    <w:rsid w:val="00F12644"/>
    <w:rsid w:val="00F12CF0"/>
    <w:rsid w:val="00F31100"/>
    <w:rsid w:val="00F36DF6"/>
    <w:rsid w:val="00F37464"/>
    <w:rsid w:val="00F51ED1"/>
    <w:rsid w:val="00F64D9E"/>
    <w:rsid w:val="00F73F21"/>
    <w:rsid w:val="00FA3B63"/>
    <w:rsid w:val="00FB224D"/>
    <w:rsid w:val="00FE6B6B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7A5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54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E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7A59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A5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DE5"/>
    <w:rPr>
      <w:sz w:val="28"/>
    </w:rPr>
  </w:style>
  <w:style w:type="paragraph" w:customStyle="1" w:styleId="ConsPlusNormal">
    <w:name w:val="ConsPlusNormal"/>
    <w:rsid w:val="00C279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279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54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Заховаева Татьяна Игоревна</cp:lastModifiedBy>
  <cp:revision>11</cp:revision>
  <cp:lastPrinted>2019-12-05T09:05:00Z</cp:lastPrinted>
  <dcterms:created xsi:type="dcterms:W3CDTF">2019-12-05T08:38:00Z</dcterms:created>
  <dcterms:modified xsi:type="dcterms:W3CDTF">2019-12-05T09:56:00Z</dcterms:modified>
</cp:coreProperties>
</file>