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60" w:rsidRPr="00A552CD" w:rsidRDefault="00D93AE6">
      <w:pPr>
        <w:jc w:val="center"/>
        <w:rPr>
          <w:sz w:val="28"/>
        </w:rPr>
      </w:pPr>
      <w:r w:rsidRPr="00A552CD">
        <w:rPr>
          <w:noProof/>
          <w:sz w:val="28"/>
        </w:rPr>
        <w:drawing>
          <wp:inline distT="0" distB="0" distL="0" distR="0">
            <wp:extent cx="990600" cy="733425"/>
            <wp:effectExtent l="0" t="0" r="0" b="9525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A60" w:rsidRPr="00A552CD" w:rsidRDefault="00D65A60">
      <w:pPr>
        <w:jc w:val="center"/>
        <w:rPr>
          <w:sz w:val="28"/>
        </w:rPr>
      </w:pPr>
    </w:p>
    <w:p w:rsidR="00D65A60" w:rsidRPr="00A552CD" w:rsidRDefault="00D65A60">
      <w:pPr>
        <w:pStyle w:val="a3"/>
        <w:jc w:val="center"/>
        <w:rPr>
          <w:b/>
          <w:spacing w:val="20"/>
          <w:sz w:val="36"/>
          <w:u w:val="single"/>
        </w:rPr>
      </w:pPr>
      <w:r w:rsidRPr="00A552CD"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A552CD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Pr="00A552CD" w:rsidRDefault="00D65A60">
      <w:pPr>
        <w:pStyle w:val="a3"/>
        <w:jc w:val="center"/>
        <w:rPr>
          <w:b/>
          <w:spacing w:val="34"/>
          <w:sz w:val="36"/>
        </w:rPr>
      </w:pPr>
      <w:r w:rsidRPr="00A552CD">
        <w:rPr>
          <w:b/>
          <w:spacing w:val="34"/>
          <w:sz w:val="36"/>
        </w:rPr>
        <w:t>ПОСТАНОВЛЕНИЕ</w:t>
      </w:r>
    </w:p>
    <w:p w:rsidR="00D65A60" w:rsidRPr="00A552CD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A552CD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 w:rsidRPr="00A552CD">
        <w:tc>
          <w:tcPr>
            <w:tcW w:w="9180" w:type="dxa"/>
          </w:tcPr>
          <w:p w:rsidR="00D65A60" w:rsidRPr="00A552CD" w:rsidRDefault="00B33545">
            <w:pPr>
              <w:jc w:val="center"/>
              <w:rPr>
                <w:sz w:val="28"/>
              </w:rPr>
            </w:pPr>
            <w:r w:rsidRPr="00A552CD">
              <w:rPr>
                <w:sz w:val="28"/>
              </w:rPr>
              <w:t>от _____________</w:t>
            </w:r>
            <w:r w:rsidR="004017F7" w:rsidRPr="00A552CD">
              <w:rPr>
                <w:sz w:val="28"/>
              </w:rPr>
              <w:t>__</w:t>
            </w:r>
            <w:r w:rsidR="00C979DD" w:rsidRPr="00A552CD">
              <w:rPr>
                <w:sz w:val="28"/>
              </w:rPr>
              <w:t xml:space="preserve"> № _______-</w:t>
            </w:r>
            <w:r w:rsidR="00D65A60" w:rsidRPr="00A552CD">
              <w:rPr>
                <w:sz w:val="28"/>
              </w:rPr>
              <w:t>п</w:t>
            </w:r>
          </w:p>
          <w:p w:rsidR="00D65A60" w:rsidRPr="00A552CD" w:rsidRDefault="00D65A60">
            <w:pPr>
              <w:jc w:val="center"/>
              <w:rPr>
                <w:sz w:val="28"/>
              </w:rPr>
            </w:pPr>
            <w:r w:rsidRPr="00A552CD">
              <w:rPr>
                <w:sz w:val="28"/>
              </w:rPr>
              <w:t>г. Иваново</w:t>
            </w:r>
          </w:p>
        </w:tc>
      </w:tr>
    </w:tbl>
    <w:p w:rsidR="00D65A60" w:rsidRPr="00A552CD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 w:rsidRPr="00A552CD">
        <w:tc>
          <w:tcPr>
            <w:tcW w:w="9180" w:type="dxa"/>
          </w:tcPr>
          <w:p w:rsidR="00595248" w:rsidRDefault="00700C90" w:rsidP="00595248">
            <w:pPr>
              <w:jc w:val="center"/>
              <w:rPr>
                <w:b/>
                <w:sz w:val="28"/>
              </w:rPr>
            </w:pPr>
            <w:r w:rsidRPr="00A552CD">
              <w:rPr>
                <w:b/>
                <w:sz w:val="28"/>
              </w:rPr>
              <w:t xml:space="preserve">Об </w:t>
            </w:r>
            <w:r w:rsidR="005B3445" w:rsidRPr="00A552CD">
              <w:rPr>
                <w:b/>
                <w:sz w:val="28"/>
              </w:rPr>
              <w:t xml:space="preserve">осуществлении </w:t>
            </w:r>
            <w:r w:rsidR="00E1283C" w:rsidRPr="00A552CD">
              <w:rPr>
                <w:b/>
                <w:sz w:val="28"/>
              </w:rPr>
              <w:t>анализ</w:t>
            </w:r>
            <w:r w:rsidR="005B3445" w:rsidRPr="00A552CD">
              <w:rPr>
                <w:b/>
                <w:sz w:val="28"/>
              </w:rPr>
              <w:t>а</w:t>
            </w:r>
            <w:r w:rsidR="00E1283C" w:rsidRPr="00A552CD">
              <w:rPr>
                <w:b/>
                <w:sz w:val="28"/>
              </w:rPr>
              <w:t xml:space="preserve"> финансового состояния принци</w:t>
            </w:r>
            <w:r w:rsidR="005B3445" w:rsidRPr="00A552CD">
              <w:rPr>
                <w:b/>
                <w:sz w:val="28"/>
              </w:rPr>
              <w:t>пала, проверки</w:t>
            </w:r>
            <w:r w:rsidR="00E1283C" w:rsidRPr="00A552CD">
              <w:rPr>
                <w:b/>
                <w:sz w:val="28"/>
              </w:rPr>
              <w:t xml:space="preserve"> достаточности, надежности и ликвидности обеспечения, предоставляемого в соответствии с абзацем третьим пункта 1.1 статьи 115.2 Бюджетного кодекса Российской Федерации</w:t>
            </w:r>
            <w:r w:rsidR="000B181A" w:rsidRPr="00A552CD">
              <w:rPr>
                <w:b/>
                <w:sz w:val="28"/>
              </w:rPr>
              <w:t>,</w:t>
            </w:r>
          </w:p>
          <w:p w:rsidR="00595248" w:rsidRDefault="00E1283C" w:rsidP="00595248">
            <w:pPr>
              <w:jc w:val="center"/>
              <w:rPr>
                <w:b/>
                <w:sz w:val="28"/>
              </w:rPr>
            </w:pPr>
            <w:r w:rsidRPr="00A552CD">
              <w:rPr>
                <w:b/>
                <w:sz w:val="28"/>
              </w:rPr>
              <w:t>при предоставлении государственной гарантии Ивановской области, а также мониторинг</w:t>
            </w:r>
            <w:r w:rsidR="005B3445" w:rsidRPr="00A552CD">
              <w:rPr>
                <w:b/>
                <w:sz w:val="28"/>
              </w:rPr>
              <w:t>а</w:t>
            </w:r>
            <w:r w:rsidRPr="00A552CD">
              <w:rPr>
                <w:b/>
                <w:sz w:val="28"/>
              </w:rPr>
              <w:t xml:space="preserve"> финансовог</w:t>
            </w:r>
            <w:r w:rsidR="000B181A" w:rsidRPr="00A552CD">
              <w:rPr>
                <w:b/>
                <w:sz w:val="28"/>
              </w:rPr>
              <w:t>о состояния принципала,</w:t>
            </w:r>
          </w:p>
          <w:p w:rsidR="00D65A60" w:rsidRPr="00A552CD" w:rsidRDefault="00E1283C" w:rsidP="00595248">
            <w:pPr>
              <w:jc w:val="center"/>
              <w:rPr>
                <w:b/>
                <w:sz w:val="28"/>
              </w:rPr>
            </w:pPr>
            <w:r w:rsidRPr="00A552CD">
              <w:rPr>
                <w:b/>
                <w:sz w:val="28"/>
              </w:rPr>
              <w:t>контрол</w:t>
            </w:r>
            <w:r w:rsidR="005B3445" w:rsidRPr="00A552CD">
              <w:rPr>
                <w:b/>
                <w:sz w:val="28"/>
              </w:rPr>
              <w:t>я</w:t>
            </w:r>
            <w:r w:rsidRPr="00A552CD">
              <w:rPr>
                <w:b/>
                <w:sz w:val="28"/>
              </w:rPr>
              <w:t xml:space="preserve"> за достаточностью, надежностью и ликвидностью предоставленного обеспечения после предоставления государственной гарантии Ивановской области</w:t>
            </w:r>
          </w:p>
        </w:tc>
      </w:tr>
      <w:tr w:rsidR="00E1283C" w:rsidRPr="00A552CD">
        <w:tc>
          <w:tcPr>
            <w:tcW w:w="9180" w:type="dxa"/>
          </w:tcPr>
          <w:p w:rsidR="00E1283C" w:rsidRPr="00A552CD" w:rsidRDefault="00E1283C" w:rsidP="00E1283C">
            <w:pPr>
              <w:jc w:val="center"/>
              <w:rPr>
                <w:b/>
                <w:sz w:val="28"/>
              </w:rPr>
            </w:pPr>
            <w:r w:rsidRPr="00A552CD">
              <w:rPr>
                <w:b/>
                <w:sz w:val="28"/>
              </w:rPr>
              <w:t xml:space="preserve"> </w:t>
            </w:r>
          </w:p>
        </w:tc>
      </w:tr>
    </w:tbl>
    <w:p w:rsidR="00D65A60" w:rsidRPr="00A552CD" w:rsidRDefault="00D65A60">
      <w:pPr>
        <w:jc w:val="center"/>
        <w:rPr>
          <w:sz w:val="28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 w:rsidRPr="00A552CD" w:rsidTr="00082F1F">
        <w:tc>
          <w:tcPr>
            <w:tcW w:w="9180" w:type="dxa"/>
          </w:tcPr>
          <w:p w:rsidR="000E2C9B" w:rsidRPr="00A552CD" w:rsidRDefault="000E2C9B" w:rsidP="00E1283C">
            <w:pPr>
              <w:pStyle w:val="a4"/>
            </w:pPr>
            <w:r w:rsidRPr="00A552CD">
              <w:t xml:space="preserve">В </w:t>
            </w:r>
            <w:r w:rsidR="008939FE" w:rsidRPr="00A552CD">
              <w:t xml:space="preserve">соответствии </w:t>
            </w:r>
            <w:r w:rsidR="0001595F" w:rsidRPr="00A552CD">
              <w:t xml:space="preserve">с </w:t>
            </w:r>
            <w:r w:rsidR="009B275A" w:rsidRPr="00A552CD">
              <w:t>пунктом 3 статьи 115.2 Бюджетного кодекса Российской Федерации</w:t>
            </w:r>
            <w:r w:rsidR="00E1283C" w:rsidRPr="00A552CD">
              <w:t xml:space="preserve">, Законом Ивановской области от 04.09.2020 </w:t>
            </w:r>
            <w:r w:rsidR="00775C67" w:rsidRPr="00A552CD">
              <w:br/>
            </w:r>
            <w:r w:rsidR="00E1283C" w:rsidRPr="00A552CD">
              <w:t>№ 53-ОЗ «Об управлении государственным долгом Ивановской области»</w:t>
            </w:r>
            <w:r w:rsidR="009B275A" w:rsidRPr="00A552CD">
              <w:t xml:space="preserve"> </w:t>
            </w:r>
            <w:r w:rsidRPr="00A552CD">
              <w:t>Правительство Ивановской области</w:t>
            </w:r>
            <w:r w:rsidR="004116F7" w:rsidRPr="00A552CD">
              <w:t xml:space="preserve"> </w:t>
            </w:r>
            <w:r w:rsidRPr="00A552CD">
              <w:rPr>
                <w:b/>
              </w:rPr>
              <w:t>п</w:t>
            </w:r>
            <w:r w:rsidR="00992CD3" w:rsidRPr="00A552CD">
              <w:rPr>
                <w:b/>
              </w:rPr>
              <w:t xml:space="preserve"> </w:t>
            </w:r>
            <w:r w:rsidRPr="00A552CD">
              <w:rPr>
                <w:b/>
              </w:rPr>
              <w:t>о</w:t>
            </w:r>
            <w:r w:rsidR="00992CD3" w:rsidRPr="00A552CD">
              <w:rPr>
                <w:b/>
              </w:rPr>
              <w:t xml:space="preserve"> </w:t>
            </w:r>
            <w:r w:rsidRPr="00A552CD">
              <w:rPr>
                <w:b/>
              </w:rPr>
              <w:t>с</w:t>
            </w:r>
            <w:r w:rsidR="00992CD3" w:rsidRPr="00A552CD">
              <w:rPr>
                <w:b/>
              </w:rPr>
              <w:t xml:space="preserve"> </w:t>
            </w:r>
            <w:proofErr w:type="gramStart"/>
            <w:r w:rsidRPr="00A552CD">
              <w:rPr>
                <w:b/>
              </w:rPr>
              <w:t>т</w:t>
            </w:r>
            <w:proofErr w:type="gramEnd"/>
            <w:r w:rsidR="00992CD3" w:rsidRPr="00A552CD">
              <w:rPr>
                <w:b/>
              </w:rPr>
              <w:t xml:space="preserve"> </w:t>
            </w:r>
            <w:r w:rsidRPr="00A552CD">
              <w:rPr>
                <w:b/>
              </w:rPr>
              <w:t>а</w:t>
            </w:r>
            <w:r w:rsidR="00992CD3" w:rsidRPr="00A552CD">
              <w:rPr>
                <w:b/>
              </w:rPr>
              <w:t xml:space="preserve"> </w:t>
            </w:r>
            <w:r w:rsidRPr="00A552CD">
              <w:rPr>
                <w:b/>
              </w:rPr>
              <w:t>н</w:t>
            </w:r>
            <w:r w:rsidR="00992CD3" w:rsidRPr="00A552CD">
              <w:rPr>
                <w:b/>
              </w:rPr>
              <w:t xml:space="preserve"> </w:t>
            </w:r>
            <w:r w:rsidRPr="00A552CD">
              <w:rPr>
                <w:b/>
              </w:rPr>
              <w:t>о</w:t>
            </w:r>
            <w:r w:rsidR="00992CD3" w:rsidRPr="00A552CD">
              <w:rPr>
                <w:b/>
              </w:rPr>
              <w:t xml:space="preserve"> </w:t>
            </w:r>
            <w:r w:rsidRPr="00A552CD">
              <w:rPr>
                <w:b/>
              </w:rPr>
              <w:t>в</w:t>
            </w:r>
            <w:r w:rsidR="00992CD3" w:rsidRPr="00A552CD">
              <w:rPr>
                <w:b/>
              </w:rPr>
              <w:t xml:space="preserve"> </w:t>
            </w:r>
            <w:r w:rsidRPr="00A552CD">
              <w:rPr>
                <w:b/>
              </w:rPr>
              <w:t>л</w:t>
            </w:r>
            <w:r w:rsidR="00992CD3" w:rsidRPr="00A552CD">
              <w:rPr>
                <w:b/>
              </w:rPr>
              <w:t xml:space="preserve"> </w:t>
            </w:r>
            <w:r w:rsidRPr="00A552CD">
              <w:rPr>
                <w:b/>
              </w:rPr>
              <w:t>я</w:t>
            </w:r>
            <w:r w:rsidR="00992CD3" w:rsidRPr="00A552CD">
              <w:rPr>
                <w:b/>
              </w:rPr>
              <w:t xml:space="preserve"> </w:t>
            </w:r>
            <w:r w:rsidRPr="00A552CD">
              <w:rPr>
                <w:b/>
              </w:rPr>
              <w:t>е</w:t>
            </w:r>
            <w:r w:rsidR="00992CD3" w:rsidRPr="00A552CD">
              <w:rPr>
                <w:b/>
              </w:rPr>
              <w:t xml:space="preserve"> </w:t>
            </w:r>
            <w:r w:rsidRPr="00A552CD">
              <w:rPr>
                <w:b/>
              </w:rPr>
              <w:t>т</w:t>
            </w:r>
            <w:r w:rsidRPr="00A552CD">
              <w:t>:</w:t>
            </w:r>
          </w:p>
          <w:p w:rsidR="00715658" w:rsidRPr="00A552CD" w:rsidRDefault="0067039B" w:rsidP="00470D5E">
            <w:pPr>
              <w:pStyle w:val="a4"/>
            </w:pPr>
            <w:r w:rsidRPr="00A552CD">
              <w:t xml:space="preserve">Утвердить </w:t>
            </w:r>
            <w:r w:rsidR="00E23242" w:rsidRPr="00A552CD">
              <w:t>Правила</w:t>
            </w:r>
            <w:r w:rsidR="00470D5E" w:rsidRPr="00A552CD">
              <w:t xml:space="preserve"> осуществлени</w:t>
            </w:r>
            <w:r w:rsidR="00E23242" w:rsidRPr="00A552CD">
              <w:t>я</w:t>
            </w:r>
            <w:r w:rsidR="00470D5E" w:rsidRPr="00A552CD">
              <w:t xml:space="preserve"> анализа финансового состояния принципала, проверки достаточности, надежности и ликвидности обеспечения, предоставляемого в соответствии с абзацем третьим пункта 1.1 статьи 115.2 Бюджетного кодекса Российской Федерации, при предоставлении государственной гарантии Ивановской области, а также мониторинга финансового состояния принципала, контроля за достаточностью, надежностью и ликвидностью предоставленного обеспечения после предоставления государственной гарантии Ивановской области </w:t>
            </w:r>
            <w:r w:rsidR="00715658" w:rsidRPr="00A552CD">
              <w:t>(при</w:t>
            </w:r>
            <w:r w:rsidR="00E23242" w:rsidRPr="00A552CD">
              <w:t>лагаю</w:t>
            </w:r>
            <w:r w:rsidR="00715658" w:rsidRPr="00A552CD">
              <w:t>тся).</w:t>
            </w:r>
          </w:p>
          <w:p w:rsidR="002B4990" w:rsidRPr="00A552CD" w:rsidRDefault="002B4990" w:rsidP="00B75375">
            <w:pPr>
              <w:pStyle w:val="a4"/>
            </w:pPr>
          </w:p>
        </w:tc>
      </w:tr>
    </w:tbl>
    <w:p w:rsidR="00D65A60" w:rsidRPr="00A552CD" w:rsidRDefault="00D65A60" w:rsidP="00082F1F">
      <w:pPr>
        <w:pStyle w:val="a4"/>
      </w:pPr>
    </w:p>
    <w:p w:rsidR="00D65A60" w:rsidRPr="00A552CD" w:rsidRDefault="00D65A60" w:rsidP="00434DFC">
      <w:pPr>
        <w:pStyle w:val="a4"/>
      </w:pPr>
    </w:p>
    <w:tbl>
      <w:tblPr>
        <w:tblW w:w="9228" w:type="dxa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E416C" w:rsidRPr="00A552CD" w:rsidTr="00610571">
        <w:tc>
          <w:tcPr>
            <w:tcW w:w="4590" w:type="dxa"/>
            <w:hideMark/>
          </w:tcPr>
          <w:p w:rsidR="00610571" w:rsidRPr="00A552CD" w:rsidRDefault="00610571" w:rsidP="00460626">
            <w:pPr>
              <w:pStyle w:val="a4"/>
              <w:ind w:firstLine="0"/>
              <w:jc w:val="left"/>
              <w:rPr>
                <w:b/>
              </w:rPr>
            </w:pPr>
          </w:p>
          <w:p w:rsidR="00460626" w:rsidRPr="00A552CD" w:rsidRDefault="00CF149E" w:rsidP="00460626">
            <w:pPr>
              <w:pStyle w:val="a4"/>
              <w:ind w:firstLine="0"/>
              <w:jc w:val="left"/>
              <w:rPr>
                <w:b/>
              </w:rPr>
            </w:pPr>
            <w:r w:rsidRPr="00A552CD">
              <w:rPr>
                <w:b/>
              </w:rPr>
              <w:t>Губернатор</w:t>
            </w:r>
          </w:p>
          <w:p w:rsidR="00CE416C" w:rsidRPr="00A552CD" w:rsidRDefault="00460626" w:rsidP="00460626">
            <w:pPr>
              <w:pStyle w:val="a4"/>
              <w:ind w:right="-156" w:firstLine="0"/>
              <w:jc w:val="left"/>
            </w:pPr>
            <w:r w:rsidRPr="00A552CD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E416C" w:rsidRPr="00A552CD" w:rsidRDefault="00CE416C">
            <w:pPr>
              <w:pStyle w:val="a4"/>
              <w:ind w:firstLine="0"/>
              <w:jc w:val="right"/>
              <w:rPr>
                <w:b/>
              </w:rPr>
            </w:pPr>
          </w:p>
          <w:p w:rsidR="00775C67" w:rsidRPr="00A552CD" w:rsidRDefault="00775C67">
            <w:pPr>
              <w:pStyle w:val="a4"/>
              <w:ind w:firstLine="0"/>
              <w:jc w:val="right"/>
              <w:rPr>
                <w:b/>
              </w:rPr>
            </w:pPr>
          </w:p>
          <w:p w:rsidR="00CE416C" w:rsidRPr="00A552CD" w:rsidRDefault="00460626">
            <w:pPr>
              <w:pStyle w:val="a4"/>
              <w:ind w:firstLine="0"/>
              <w:jc w:val="right"/>
            </w:pPr>
            <w:r w:rsidRPr="00A552CD">
              <w:rPr>
                <w:b/>
              </w:rPr>
              <w:t>С.С. Воскресенский</w:t>
            </w:r>
          </w:p>
        </w:tc>
      </w:tr>
    </w:tbl>
    <w:p w:rsidR="00D65A60" w:rsidRPr="00A552CD" w:rsidRDefault="00D65A60" w:rsidP="00C21F7E"/>
    <w:p w:rsidR="00492E0D" w:rsidRDefault="00492E0D" w:rsidP="009B2751">
      <w:pPr>
        <w:autoSpaceDE w:val="0"/>
        <w:autoSpaceDN w:val="0"/>
        <w:adjustRightInd w:val="0"/>
        <w:ind w:left="4678"/>
        <w:jc w:val="right"/>
        <w:outlineLvl w:val="0"/>
        <w:rPr>
          <w:sz w:val="28"/>
          <w:szCs w:val="28"/>
        </w:rPr>
      </w:pPr>
    </w:p>
    <w:p w:rsidR="008F46EC" w:rsidRPr="00A552CD" w:rsidRDefault="008F46EC" w:rsidP="009B2751">
      <w:pPr>
        <w:autoSpaceDE w:val="0"/>
        <w:autoSpaceDN w:val="0"/>
        <w:adjustRightInd w:val="0"/>
        <w:ind w:left="4678"/>
        <w:jc w:val="right"/>
        <w:outlineLvl w:val="0"/>
        <w:rPr>
          <w:sz w:val="28"/>
          <w:szCs w:val="28"/>
        </w:rPr>
      </w:pPr>
      <w:r w:rsidRPr="00A552CD">
        <w:rPr>
          <w:sz w:val="28"/>
          <w:szCs w:val="28"/>
        </w:rPr>
        <w:lastRenderedPageBreak/>
        <w:t>П</w:t>
      </w:r>
      <w:r w:rsidR="00AA0889" w:rsidRPr="00A552CD">
        <w:rPr>
          <w:sz w:val="28"/>
          <w:szCs w:val="28"/>
        </w:rPr>
        <w:t>риложение</w:t>
      </w:r>
      <w:r w:rsidRPr="00A552CD">
        <w:rPr>
          <w:sz w:val="28"/>
          <w:szCs w:val="28"/>
        </w:rPr>
        <w:t xml:space="preserve"> </w:t>
      </w:r>
    </w:p>
    <w:p w:rsidR="00AA0889" w:rsidRPr="00A552CD" w:rsidRDefault="00AA0889" w:rsidP="009B2751">
      <w:pPr>
        <w:autoSpaceDE w:val="0"/>
        <w:autoSpaceDN w:val="0"/>
        <w:adjustRightInd w:val="0"/>
        <w:ind w:left="4678"/>
        <w:jc w:val="right"/>
        <w:outlineLvl w:val="0"/>
        <w:rPr>
          <w:sz w:val="28"/>
          <w:szCs w:val="28"/>
        </w:rPr>
      </w:pPr>
      <w:r w:rsidRPr="00A552CD">
        <w:rPr>
          <w:sz w:val="28"/>
          <w:szCs w:val="28"/>
        </w:rPr>
        <w:t>к постановлению</w:t>
      </w:r>
      <w:r w:rsidR="008939FE" w:rsidRPr="00A552CD">
        <w:rPr>
          <w:sz w:val="28"/>
          <w:szCs w:val="28"/>
        </w:rPr>
        <w:t xml:space="preserve"> </w:t>
      </w:r>
      <w:r w:rsidRPr="00A552CD">
        <w:rPr>
          <w:sz w:val="28"/>
          <w:szCs w:val="28"/>
        </w:rPr>
        <w:t>Правительства Ивановской</w:t>
      </w:r>
      <w:r w:rsidR="008939FE" w:rsidRPr="00A552CD">
        <w:rPr>
          <w:sz w:val="28"/>
          <w:szCs w:val="28"/>
        </w:rPr>
        <w:t xml:space="preserve"> области</w:t>
      </w:r>
    </w:p>
    <w:p w:rsidR="00AA0889" w:rsidRPr="00A552CD" w:rsidRDefault="00BF437B" w:rsidP="009B2751">
      <w:pPr>
        <w:autoSpaceDE w:val="0"/>
        <w:autoSpaceDN w:val="0"/>
        <w:adjustRightInd w:val="0"/>
        <w:ind w:left="4678"/>
        <w:jc w:val="right"/>
        <w:rPr>
          <w:sz w:val="28"/>
          <w:szCs w:val="28"/>
        </w:rPr>
      </w:pPr>
      <w:r w:rsidRPr="00A552CD">
        <w:rPr>
          <w:sz w:val="28"/>
          <w:szCs w:val="28"/>
        </w:rPr>
        <w:t xml:space="preserve">от </w:t>
      </w:r>
      <w:r w:rsidR="00A7295E" w:rsidRPr="00A552CD">
        <w:rPr>
          <w:sz w:val="28"/>
          <w:szCs w:val="28"/>
        </w:rPr>
        <w:t>__________</w:t>
      </w:r>
      <w:r w:rsidRPr="00A552CD">
        <w:rPr>
          <w:sz w:val="28"/>
          <w:szCs w:val="28"/>
        </w:rPr>
        <w:t xml:space="preserve"> № </w:t>
      </w:r>
      <w:r w:rsidR="00A7295E" w:rsidRPr="00A552CD">
        <w:rPr>
          <w:sz w:val="28"/>
          <w:szCs w:val="28"/>
        </w:rPr>
        <w:t>_____</w:t>
      </w:r>
      <w:r w:rsidRPr="00A552CD">
        <w:rPr>
          <w:sz w:val="28"/>
          <w:szCs w:val="28"/>
        </w:rPr>
        <w:t>-</w:t>
      </w:r>
      <w:r w:rsidR="008939FE" w:rsidRPr="00A552CD">
        <w:rPr>
          <w:sz w:val="28"/>
          <w:szCs w:val="28"/>
        </w:rPr>
        <w:t>п</w:t>
      </w:r>
    </w:p>
    <w:p w:rsidR="0067039B" w:rsidRPr="00A552CD" w:rsidRDefault="0067039B" w:rsidP="0067039B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0F47B2" w:rsidRPr="00A552CD" w:rsidRDefault="00E23242" w:rsidP="008F28C9">
      <w:pPr>
        <w:autoSpaceDE w:val="0"/>
        <w:autoSpaceDN w:val="0"/>
        <w:adjustRightInd w:val="0"/>
        <w:jc w:val="center"/>
        <w:rPr>
          <w:b/>
          <w:sz w:val="28"/>
        </w:rPr>
      </w:pPr>
      <w:r w:rsidRPr="00A552CD">
        <w:rPr>
          <w:b/>
          <w:sz w:val="28"/>
        </w:rPr>
        <w:t>Правила</w:t>
      </w:r>
    </w:p>
    <w:p w:rsidR="008F28C9" w:rsidRDefault="00470D5E" w:rsidP="008F28C9">
      <w:pPr>
        <w:autoSpaceDE w:val="0"/>
        <w:autoSpaceDN w:val="0"/>
        <w:adjustRightInd w:val="0"/>
        <w:jc w:val="center"/>
        <w:rPr>
          <w:b/>
          <w:sz w:val="28"/>
        </w:rPr>
      </w:pPr>
      <w:r w:rsidRPr="00A552CD">
        <w:rPr>
          <w:b/>
          <w:sz w:val="28"/>
        </w:rPr>
        <w:t>осуществления анализа финансового состояния принципала,</w:t>
      </w:r>
    </w:p>
    <w:p w:rsidR="008F28C9" w:rsidRDefault="00470D5E" w:rsidP="008F28C9">
      <w:pPr>
        <w:autoSpaceDE w:val="0"/>
        <w:autoSpaceDN w:val="0"/>
        <w:adjustRightInd w:val="0"/>
        <w:jc w:val="center"/>
        <w:rPr>
          <w:b/>
          <w:sz w:val="28"/>
        </w:rPr>
      </w:pPr>
      <w:r w:rsidRPr="00A552CD">
        <w:rPr>
          <w:b/>
          <w:sz w:val="28"/>
        </w:rPr>
        <w:t>проверки достаточности, надежности и ликвидности обеспечения, предоставляемого в соответств</w:t>
      </w:r>
      <w:r w:rsidR="008F28C9">
        <w:rPr>
          <w:b/>
          <w:sz w:val="28"/>
        </w:rPr>
        <w:t>ии с абзацем третьим пункта 1.1</w:t>
      </w:r>
    </w:p>
    <w:p w:rsidR="008F28C9" w:rsidRDefault="00470D5E" w:rsidP="008F28C9">
      <w:pPr>
        <w:autoSpaceDE w:val="0"/>
        <w:autoSpaceDN w:val="0"/>
        <w:adjustRightInd w:val="0"/>
        <w:jc w:val="center"/>
        <w:rPr>
          <w:b/>
          <w:sz w:val="28"/>
        </w:rPr>
      </w:pPr>
      <w:r w:rsidRPr="00A552CD">
        <w:rPr>
          <w:b/>
          <w:sz w:val="28"/>
        </w:rPr>
        <w:t>статьи 115.2 Бюджетного кодекса Российской Федерации</w:t>
      </w:r>
      <w:r w:rsidR="001066FD" w:rsidRPr="00A552CD">
        <w:rPr>
          <w:b/>
          <w:sz w:val="28"/>
        </w:rPr>
        <w:t>,</w:t>
      </w:r>
    </w:p>
    <w:p w:rsidR="008F28C9" w:rsidRDefault="00470D5E" w:rsidP="008F28C9">
      <w:pPr>
        <w:autoSpaceDE w:val="0"/>
        <w:autoSpaceDN w:val="0"/>
        <w:adjustRightInd w:val="0"/>
        <w:jc w:val="center"/>
        <w:rPr>
          <w:b/>
          <w:sz w:val="28"/>
        </w:rPr>
      </w:pPr>
      <w:r w:rsidRPr="00A552CD">
        <w:rPr>
          <w:b/>
          <w:sz w:val="28"/>
        </w:rPr>
        <w:t>при предоставлении государственной гарантии Ивановской области,</w:t>
      </w:r>
    </w:p>
    <w:p w:rsidR="008F28C9" w:rsidRDefault="00470D5E" w:rsidP="008F28C9">
      <w:pPr>
        <w:autoSpaceDE w:val="0"/>
        <w:autoSpaceDN w:val="0"/>
        <w:adjustRightInd w:val="0"/>
        <w:jc w:val="center"/>
        <w:rPr>
          <w:b/>
          <w:sz w:val="28"/>
        </w:rPr>
      </w:pPr>
      <w:r w:rsidRPr="00A552CD">
        <w:rPr>
          <w:b/>
          <w:sz w:val="28"/>
        </w:rPr>
        <w:t>а также мониторинга финансовог</w:t>
      </w:r>
      <w:r w:rsidR="001066FD" w:rsidRPr="00A552CD">
        <w:rPr>
          <w:b/>
          <w:sz w:val="28"/>
        </w:rPr>
        <w:t>о состояния принципала,</w:t>
      </w:r>
    </w:p>
    <w:p w:rsidR="008F28C9" w:rsidRDefault="00470D5E" w:rsidP="008F28C9">
      <w:pPr>
        <w:autoSpaceDE w:val="0"/>
        <w:autoSpaceDN w:val="0"/>
        <w:adjustRightInd w:val="0"/>
        <w:jc w:val="center"/>
        <w:rPr>
          <w:b/>
          <w:sz w:val="28"/>
        </w:rPr>
      </w:pPr>
      <w:r w:rsidRPr="00A552CD">
        <w:rPr>
          <w:b/>
          <w:sz w:val="28"/>
        </w:rPr>
        <w:t>контроля за достаточностью, надежностью и ликвидностью предоставленного о</w:t>
      </w:r>
      <w:r w:rsidR="001066FD" w:rsidRPr="00A552CD">
        <w:rPr>
          <w:b/>
          <w:sz w:val="28"/>
        </w:rPr>
        <w:t>беспечения после предоставления</w:t>
      </w:r>
    </w:p>
    <w:p w:rsidR="0067039B" w:rsidRPr="00A552CD" w:rsidRDefault="00470D5E" w:rsidP="008F28C9">
      <w:pPr>
        <w:autoSpaceDE w:val="0"/>
        <w:autoSpaceDN w:val="0"/>
        <w:adjustRightInd w:val="0"/>
        <w:jc w:val="center"/>
        <w:rPr>
          <w:b/>
          <w:sz w:val="28"/>
        </w:rPr>
      </w:pPr>
      <w:r w:rsidRPr="00A552CD">
        <w:rPr>
          <w:b/>
          <w:sz w:val="28"/>
        </w:rPr>
        <w:t>государственной гарантии Ивановской области</w:t>
      </w:r>
    </w:p>
    <w:p w:rsidR="00470D5E" w:rsidRPr="00A552CD" w:rsidRDefault="00470D5E" w:rsidP="00652FE3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470D5E" w:rsidRPr="00A552CD" w:rsidRDefault="00470D5E" w:rsidP="00634CB3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A552CD">
        <w:rPr>
          <w:rFonts w:eastAsia="Calibri"/>
          <w:b/>
          <w:sz w:val="28"/>
          <w:szCs w:val="28"/>
          <w:lang w:eastAsia="en-US"/>
        </w:rPr>
        <w:t>1. Общие положения</w:t>
      </w:r>
    </w:p>
    <w:p w:rsidR="00470D5E" w:rsidRPr="00A552CD" w:rsidRDefault="00470D5E" w:rsidP="00470D5E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470D5E" w:rsidRPr="00A552CD" w:rsidRDefault="00470D5E" w:rsidP="00470D5E">
      <w:pPr>
        <w:pStyle w:val="ConsPlusNormal"/>
        <w:ind w:firstLine="709"/>
        <w:jc w:val="both"/>
      </w:pPr>
      <w:r w:rsidRPr="00A552CD">
        <w:t>1.1. Настоя</w:t>
      </w:r>
      <w:r w:rsidR="00E23242" w:rsidRPr="00A552CD">
        <w:t>щие</w:t>
      </w:r>
      <w:r w:rsidR="00B37AE4" w:rsidRPr="00A552CD">
        <w:t xml:space="preserve"> </w:t>
      </w:r>
      <w:r w:rsidR="00E23242" w:rsidRPr="00A552CD">
        <w:t>правила</w:t>
      </w:r>
      <w:r w:rsidR="00B37AE4" w:rsidRPr="00A552CD">
        <w:t xml:space="preserve"> определя</w:t>
      </w:r>
      <w:r w:rsidR="00E23242" w:rsidRPr="00A552CD">
        <w:t>ю</w:t>
      </w:r>
      <w:r w:rsidR="00B37AE4" w:rsidRPr="00A552CD">
        <w:t>т процедуры</w:t>
      </w:r>
      <w:r w:rsidRPr="00A552CD">
        <w:t xml:space="preserve"> осуществления анализа финансового состояния принципала, проверки достаточности, надежности и ликвидности обеспечения, предоставляемого в соответствии с абзацем третьим пункта 1.1 статьи 115.2 Бюджетного кодекса Российской Федерации, при предоставлении государственной гарантии Ивановской области (далее –</w:t>
      </w:r>
      <w:r w:rsidR="004811F5" w:rsidRPr="00A552CD">
        <w:t xml:space="preserve"> </w:t>
      </w:r>
      <w:r w:rsidRPr="00A552CD">
        <w:t>гарантия), а также мониторинга финансового состояния принципала, контроля за достаточностью, надежностью и ликвидностью предоставленного обеспечения после предоставления гарантии.</w:t>
      </w:r>
    </w:p>
    <w:p w:rsidR="00470D5E" w:rsidRPr="00A552CD" w:rsidRDefault="00470D5E" w:rsidP="00470D5E">
      <w:pPr>
        <w:pStyle w:val="ConsPlusNormal"/>
        <w:ind w:firstLine="709"/>
        <w:jc w:val="both"/>
      </w:pPr>
      <w:r w:rsidRPr="00A552CD">
        <w:t xml:space="preserve">1.2. Анализ </w:t>
      </w:r>
      <w:r w:rsidR="00861BA1" w:rsidRPr="00A552CD">
        <w:t>финансового со</w:t>
      </w:r>
      <w:r w:rsidR="003859DC" w:rsidRPr="00A552CD">
        <w:t>стояния принципала, проверка</w:t>
      </w:r>
      <w:r w:rsidR="00861BA1" w:rsidRPr="00A552CD">
        <w:t xml:space="preserve"> достаточности, надежности и ликвидности обеспечения, предоставляемого в соответствии с абзацем третьим пункта 1.1 статьи 115.2 Бюджетного кодекса Российской Федерации, при предоставлении гарантии, а также мониторинг финансового состояния принципала, контроль за достаточностью, надежностью и ликвидностью предоставленного обеспечения после предоставления гарантии </w:t>
      </w:r>
      <w:r w:rsidRPr="00A552CD">
        <w:t xml:space="preserve">осуществляются </w:t>
      </w:r>
      <w:r w:rsidR="00861BA1" w:rsidRPr="00A552CD">
        <w:t>Департаментом финансов Ивановской области (далее – департамент).</w:t>
      </w:r>
    </w:p>
    <w:p w:rsidR="00470D5E" w:rsidRPr="00A552CD" w:rsidRDefault="00470D5E" w:rsidP="00470D5E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470D5E" w:rsidRPr="00A552CD" w:rsidRDefault="00861BA1" w:rsidP="00634CB3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A552CD">
        <w:rPr>
          <w:rFonts w:eastAsia="Calibri"/>
          <w:b/>
          <w:sz w:val="28"/>
          <w:szCs w:val="28"/>
          <w:lang w:eastAsia="en-US"/>
        </w:rPr>
        <w:t xml:space="preserve">2. </w:t>
      </w:r>
      <w:r w:rsidR="007B3275" w:rsidRPr="00A552CD">
        <w:rPr>
          <w:rFonts w:eastAsia="Calibri"/>
          <w:b/>
          <w:sz w:val="28"/>
          <w:szCs w:val="28"/>
          <w:lang w:eastAsia="en-US"/>
        </w:rPr>
        <w:t>А</w:t>
      </w:r>
      <w:r w:rsidRPr="00A552CD">
        <w:rPr>
          <w:rFonts w:eastAsia="Calibri"/>
          <w:b/>
          <w:sz w:val="28"/>
          <w:szCs w:val="28"/>
          <w:lang w:eastAsia="en-US"/>
        </w:rPr>
        <w:t xml:space="preserve">нализ финансового состояния принципала </w:t>
      </w:r>
      <w:r w:rsidR="00440078" w:rsidRPr="00A552CD">
        <w:rPr>
          <w:rFonts w:eastAsia="Calibri"/>
          <w:b/>
          <w:sz w:val="28"/>
          <w:szCs w:val="28"/>
          <w:lang w:eastAsia="en-US"/>
        </w:rPr>
        <w:br/>
      </w:r>
      <w:r w:rsidRPr="00A552CD">
        <w:rPr>
          <w:rFonts w:eastAsia="Calibri"/>
          <w:b/>
          <w:sz w:val="28"/>
          <w:szCs w:val="28"/>
          <w:lang w:eastAsia="en-US"/>
        </w:rPr>
        <w:t>при предоставлении гарантии</w:t>
      </w:r>
    </w:p>
    <w:p w:rsidR="00470D5E" w:rsidRPr="00A552CD" w:rsidRDefault="00470D5E" w:rsidP="00470D5E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B37AE4" w:rsidRPr="00A552CD" w:rsidRDefault="00440078" w:rsidP="00B37AE4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A552CD">
        <w:rPr>
          <w:rFonts w:eastAsia="Calibri"/>
          <w:sz w:val="28"/>
          <w:szCs w:val="28"/>
          <w:lang w:eastAsia="en-US"/>
        </w:rPr>
        <w:t xml:space="preserve">2.1. </w:t>
      </w:r>
      <w:r w:rsidR="00A340B8" w:rsidRPr="00A552CD">
        <w:rPr>
          <w:rFonts w:eastAsia="Calibri"/>
          <w:sz w:val="28"/>
          <w:szCs w:val="28"/>
          <w:lang w:eastAsia="en-US"/>
        </w:rPr>
        <w:t xml:space="preserve">Анализ </w:t>
      </w:r>
      <w:r w:rsidR="00FD3B67" w:rsidRPr="00A552CD">
        <w:rPr>
          <w:rFonts w:eastAsia="Calibri"/>
          <w:sz w:val="28"/>
          <w:szCs w:val="28"/>
          <w:lang w:eastAsia="en-US"/>
        </w:rPr>
        <w:t xml:space="preserve">финансового состояния принципала при предоставлении гарантии </w:t>
      </w:r>
      <w:r w:rsidR="00B37AE4" w:rsidRPr="00A552CD">
        <w:rPr>
          <w:bCs/>
          <w:sz w:val="28"/>
          <w:szCs w:val="28"/>
        </w:rPr>
        <w:t xml:space="preserve">осуществляется </w:t>
      </w:r>
      <w:r w:rsidR="000D7F8E">
        <w:rPr>
          <w:bCs/>
          <w:sz w:val="28"/>
          <w:szCs w:val="28"/>
        </w:rPr>
        <w:t xml:space="preserve">департаментом </w:t>
      </w:r>
      <w:r w:rsidRPr="00A552CD">
        <w:rPr>
          <w:bCs/>
          <w:sz w:val="28"/>
          <w:szCs w:val="28"/>
        </w:rPr>
        <w:t xml:space="preserve">при рассмотрении обращения заявителя о предоставлении гарантии </w:t>
      </w:r>
      <w:r w:rsidR="00B37AE4" w:rsidRPr="00A552CD">
        <w:rPr>
          <w:bCs/>
          <w:sz w:val="28"/>
          <w:szCs w:val="28"/>
        </w:rPr>
        <w:t>в течение 10 рабочих дней с</w:t>
      </w:r>
      <w:r w:rsidR="00610571" w:rsidRPr="00A552CD">
        <w:rPr>
          <w:bCs/>
          <w:sz w:val="28"/>
          <w:szCs w:val="28"/>
        </w:rPr>
        <w:t>о</w:t>
      </w:r>
      <w:r w:rsidR="00B37AE4" w:rsidRPr="00A552CD">
        <w:rPr>
          <w:bCs/>
          <w:sz w:val="28"/>
          <w:szCs w:val="28"/>
        </w:rPr>
        <w:t xml:space="preserve"> д</w:t>
      </w:r>
      <w:r w:rsidR="00610571" w:rsidRPr="00A552CD">
        <w:rPr>
          <w:bCs/>
          <w:sz w:val="28"/>
          <w:szCs w:val="28"/>
        </w:rPr>
        <w:t>ня</w:t>
      </w:r>
      <w:r w:rsidR="00B37AE4" w:rsidRPr="00A552CD">
        <w:rPr>
          <w:bCs/>
          <w:sz w:val="28"/>
          <w:szCs w:val="28"/>
        </w:rPr>
        <w:t xml:space="preserve"> поступления в департамент </w:t>
      </w:r>
      <w:r w:rsidRPr="00A552CD">
        <w:rPr>
          <w:bCs/>
          <w:sz w:val="28"/>
          <w:szCs w:val="28"/>
        </w:rPr>
        <w:t xml:space="preserve">полного </w:t>
      </w:r>
      <w:r w:rsidR="00B37AE4" w:rsidRPr="00A552CD">
        <w:rPr>
          <w:bCs/>
          <w:sz w:val="28"/>
          <w:szCs w:val="28"/>
        </w:rPr>
        <w:t>комплекта документов согласно перечню, установленному Правительством Ивановской области</w:t>
      </w:r>
      <w:r w:rsidR="00B37AE4" w:rsidRPr="00A552CD">
        <w:rPr>
          <w:b/>
          <w:bCs/>
          <w:sz w:val="28"/>
          <w:szCs w:val="28"/>
        </w:rPr>
        <w:t>.</w:t>
      </w:r>
    </w:p>
    <w:p w:rsidR="00E23242" w:rsidRPr="00A552CD" w:rsidRDefault="00E23242" w:rsidP="00A157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552CD">
        <w:rPr>
          <w:bCs/>
          <w:sz w:val="28"/>
          <w:szCs w:val="28"/>
        </w:rPr>
        <w:t xml:space="preserve">2.2. Анализ финансового состояния принципала осуществляется </w:t>
      </w:r>
      <w:r w:rsidR="00300465">
        <w:rPr>
          <w:bCs/>
          <w:sz w:val="28"/>
          <w:szCs w:val="28"/>
        </w:rPr>
        <w:t xml:space="preserve">департаментом </w:t>
      </w:r>
      <w:r w:rsidRPr="00A552CD">
        <w:rPr>
          <w:bCs/>
          <w:sz w:val="28"/>
          <w:szCs w:val="28"/>
        </w:rPr>
        <w:t>в соответствии с методикой проведения анализа финансового состояния принципала</w:t>
      </w:r>
      <w:r w:rsidR="00420B66" w:rsidRPr="00A552CD">
        <w:rPr>
          <w:bCs/>
          <w:sz w:val="28"/>
          <w:szCs w:val="28"/>
        </w:rPr>
        <w:t xml:space="preserve"> согласно приложению</w:t>
      </w:r>
      <w:r w:rsidR="00775C67" w:rsidRPr="00A552CD">
        <w:rPr>
          <w:bCs/>
          <w:sz w:val="28"/>
          <w:szCs w:val="28"/>
        </w:rPr>
        <w:t xml:space="preserve">, </w:t>
      </w:r>
      <w:r w:rsidR="00867ECC" w:rsidRPr="00A552CD">
        <w:rPr>
          <w:bCs/>
          <w:sz w:val="28"/>
          <w:szCs w:val="28"/>
        </w:rPr>
        <w:t>к настоящим правилам</w:t>
      </w:r>
      <w:r w:rsidR="00420B66" w:rsidRPr="00A552CD">
        <w:rPr>
          <w:bCs/>
          <w:sz w:val="28"/>
          <w:szCs w:val="28"/>
        </w:rPr>
        <w:t>.</w:t>
      </w:r>
    </w:p>
    <w:p w:rsidR="00420B66" w:rsidRPr="00A552CD" w:rsidRDefault="00420B66" w:rsidP="00D02D3D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3859DC" w:rsidRPr="00A552CD" w:rsidRDefault="003859DC" w:rsidP="003859DC">
      <w:pPr>
        <w:autoSpaceDE w:val="0"/>
        <w:autoSpaceDN w:val="0"/>
        <w:adjustRightInd w:val="0"/>
        <w:jc w:val="center"/>
        <w:rPr>
          <w:b/>
          <w:sz w:val="28"/>
        </w:rPr>
      </w:pPr>
      <w:r w:rsidRPr="00A552CD">
        <w:rPr>
          <w:b/>
          <w:sz w:val="28"/>
        </w:rPr>
        <w:t>3. Проверка достаточности, надежности и ликвидности</w:t>
      </w:r>
    </w:p>
    <w:p w:rsidR="003859DC" w:rsidRPr="00A552CD" w:rsidRDefault="003859DC" w:rsidP="003859DC">
      <w:pPr>
        <w:autoSpaceDE w:val="0"/>
        <w:autoSpaceDN w:val="0"/>
        <w:adjustRightInd w:val="0"/>
        <w:jc w:val="center"/>
        <w:rPr>
          <w:b/>
          <w:sz w:val="28"/>
        </w:rPr>
      </w:pPr>
      <w:r w:rsidRPr="00A552CD">
        <w:rPr>
          <w:b/>
          <w:sz w:val="28"/>
        </w:rPr>
        <w:t xml:space="preserve"> обеспечения, предоставляемого в соответствии с абзацем третьим пункта 1.1 статьи 115.2 Бюджетного кодекса Российской Федерации</w:t>
      </w:r>
    </w:p>
    <w:p w:rsidR="003859DC" w:rsidRPr="00A552CD" w:rsidRDefault="003859DC" w:rsidP="003859DC">
      <w:pPr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:rsidR="003859DC" w:rsidRPr="00A552CD" w:rsidRDefault="003859DC" w:rsidP="003859D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552CD">
        <w:rPr>
          <w:sz w:val="28"/>
        </w:rPr>
        <w:t xml:space="preserve">3.1. Проверка достаточности, надежности и ликвидности обеспечения, предоставляемого в соответствии с абзацем третьим пункта 1.1 статьи 115.2 Бюджетного кодекса Российской Федерации (далее – проверка обеспечения) </w:t>
      </w:r>
      <w:r w:rsidRPr="00A552CD">
        <w:rPr>
          <w:bCs/>
          <w:sz w:val="28"/>
          <w:szCs w:val="28"/>
        </w:rPr>
        <w:t>осуществляется департаментом при рассмотрении обращения заявителя о предоставлении гарантии в течение 10 рабочих дней со дня поступления в департамент полного комплекта документов согласно перечню, установленному Правительством Ивановской области.</w:t>
      </w:r>
    </w:p>
    <w:p w:rsidR="003859DC" w:rsidRPr="00A552CD" w:rsidRDefault="003859DC" w:rsidP="003859D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552CD">
        <w:rPr>
          <w:bCs/>
          <w:sz w:val="28"/>
          <w:szCs w:val="28"/>
        </w:rPr>
        <w:t>3.</w:t>
      </w:r>
      <w:r w:rsidR="0012373E" w:rsidRPr="00A552CD">
        <w:rPr>
          <w:bCs/>
          <w:sz w:val="28"/>
          <w:szCs w:val="28"/>
        </w:rPr>
        <w:t>2</w:t>
      </w:r>
      <w:r w:rsidRPr="00A552CD">
        <w:rPr>
          <w:bCs/>
          <w:sz w:val="28"/>
          <w:szCs w:val="28"/>
        </w:rPr>
        <w:t xml:space="preserve">. Обеспечение признается достаточным, если его объем составляет не менее минимального объема (суммы) обеспечения, установленного Правительством Ивановской области. </w:t>
      </w:r>
    </w:p>
    <w:p w:rsidR="003859DC" w:rsidRPr="00A552CD" w:rsidRDefault="003859DC" w:rsidP="003859D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552CD">
        <w:rPr>
          <w:bCs/>
          <w:sz w:val="28"/>
          <w:szCs w:val="28"/>
        </w:rPr>
        <w:t>3</w:t>
      </w:r>
      <w:r w:rsidR="0012373E" w:rsidRPr="00A552CD">
        <w:rPr>
          <w:bCs/>
          <w:sz w:val="28"/>
          <w:szCs w:val="28"/>
        </w:rPr>
        <w:t>.3</w:t>
      </w:r>
      <w:r w:rsidRPr="00A552CD">
        <w:rPr>
          <w:bCs/>
          <w:sz w:val="28"/>
          <w:szCs w:val="28"/>
        </w:rPr>
        <w:t>. Банковская гарантия признается надежным и ликвидным обеспечением, если банк, предоставивший гарантию, соответствует следующим требованиям:</w:t>
      </w:r>
    </w:p>
    <w:p w:rsidR="003859DC" w:rsidRPr="00A552CD" w:rsidRDefault="003859DC" w:rsidP="00385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52CD">
        <w:rPr>
          <w:bCs/>
          <w:sz w:val="28"/>
          <w:szCs w:val="28"/>
        </w:rPr>
        <w:t>3.</w:t>
      </w:r>
      <w:r w:rsidR="0012373E" w:rsidRPr="00A552CD">
        <w:rPr>
          <w:bCs/>
          <w:sz w:val="28"/>
          <w:szCs w:val="28"/>
        </w:rPr>
        <w:t>3</w:t>
      </w:r>
      <w:r w:rsidRPr="00A552CD">
        <w:rPr>
          <w:bCs/>
          <w:sz w:val="28"/>
          <w:szCs w:val="28"/>
        </w:rPr>
        <w:t xml:space="preserve">.1. </w:t>
      </w:r>
      <w:r w:rsidRPr="00A552CD">
        <w:rPr>
          <w:sz w:val="28"/>
          <w:szCs w:val="28"/>
        </w:rPr>
        <w:t>Наличие у банка универсальной лицензии Центрального банка Российской Федерации (далее – Банк России) на осуществление банковских операций</w:t>
      </w:r>
      <w:r w:rsidR="00677689">
        <w:rPr>
          <w:sz w:val="28"/>
          <w:szCs w:val="28"/>
        </w:rPr>
        <w:t>.</w:t>
      </w:r>
    </w:p>
    <w:p w:rsidR="003859DC" w:rsidRPr="00A552CD" w:rsidRDefault="003859DC" w:rsidP="00385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52CD">
        <w:rPr>
          <w:sz w:val="28"/>
          <w:szCs w:val="28"/>
        </w:rPr>
        <w:t>3.</w:t>
      </w:r>
      <w:r w:rsidR="0012373E" w:rsidRPr="00A552CD">
        <w:rPr>
          <w:sz w:val="28"/>
          <w:szCs w:val="28"/>
        </w:rPr>
        <w:t>3</w:t>
      </w:r>
      <w:r w:rsidRPr="00A552CD">
        <w:rPr>
          <w:sz w:val="28"/>
          <w:szCs w:val="28"/>
        </w:rPr>
        <w:t>.2. Наличие у банка минимального размера собственных средств (капитала) в сумме, установленной статьей 11.2 Федерального закона от 02.12.1990 № 395-1 «О банках и банковской деятельности» на последнюю отчетную дату, предшествующую дню обращения заявителя о предоставлении гарантии (дале</w:t>
      </w:r>
      <w:r w:rsidR="00677689">
        <w:rPr>
          <w:sz w:val="28"/>
          <w:szCs w:val="28"/>
        </w:rPr>
        <w:t>е – на последнюю отчетную дату).</w:t>
      </w:r>
    </w:p>
    <w:p w:rsidR="003859DC" w:rsidRPr="00A552CD" w:rsidRDefault="003859DC" w:rsidP="00385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52CD">
        <w:rPr>
          <w:sz w:val="28"/>
          <w:szCs w:val="28"/>
        </w:rPr>
        <w:t>3.</w:t>
      </w:r>
      <w:r w:rsidR="0012373E" w:rsidRPr="00A552CD">
        <w:rPr>
          <w:sz w:val="28"/>
          <w:szCs w:val="28"/>
        </w:rPr>
        <w:t>3</w:t>
      </w:r>
      <w:r w:rsidRPr="00A552CD">
        <w:rPr>
          <w:sz w:val="28"/>
          <w:szCs w:val="28"/>
        </w:rPr>
        <w:t>.3. Наличие у банка кредитного рейтинга, соответствующего требованиям, установленным постановлением Правительства Российской Федерации от 12.04.2018 № 440 «О требованиях к банкам, которые вправе выдавать банковские гарантии для обеспечения заявок и исполнения контрактов» (официальные данные рейтинговых агентств, размещенные на официальных сайтах рейтинговых агентств в информационно-телекоммуникационной сети Интернет на последнюю отчетную дату)</w:t>
      </w:r>
      <w:r w:rsidR="00677689">
        <w:rPr>
          <w:sz w:val="28"/>
          <w:szCs w:val="28"/>
        </w:rPr>
        <w:t>.</w:t>
      </w:r>
    </w:p>
    <w:p w:rsidR="003859DC" w:rsidRPr="00A552CD" w:rsidRDefault="003859DC" w:rsidP="00385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52CD">
        <w:rPr>
          <w:sz w:val="28"/>
          <w:szCs w:val="28"/>
        </w:rPr>
        <w:t>3.</w:t>
      </w:r>
      <w:r w:rsidR="0012373E" w:rsidRPr="00A552CD">
        <w:rPr>
          <w:sz w:val="28"/>
          <w:szCs w:val="28"/>
        </w:rPr>
        <w:t>3</w:t>
      </w:r>
      <w:r w:rsidRPr="00A552CD">
        <w:rPr>
          <w:sz w:val="28"/>
          <w:szCs w:val="28"/>
        </w:rPr>
        <w:t>.4. Отсутствие запрета Банка России в отношении банка на привлечение во вклады денежных средств физических лиц и открытие банковских счетов физических лиц в соответствии с частью 3 статьи 48 Федерального закона от 23.12.2003 № 177-ФЗ «О страховании вкладов в банках Российской Федерации» (официальные данные, размещенные на официальном сайте Банка России в информационно-телекоммуникационной сети Интернет на последнюю отчетную дату)</w:t>
      </w:r>
      <w:r w:rsidR="00677689">
        <w:rPr>
          <w:sz w:val="28"/>
          <w:szCs w:val="28"/>
        </w:rPr>
        <w:t>.</w:t>
      </w:r>
    </w:p>
    <w:p w:rsidR="003859DC" w:rsidRPr="00A552CD" w:rsidRDefault="003859DC" w:rsidP="00385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52CD">
        <w:rPr>
          <w:sz w:val="28"/>
          <w:szCs w:val="28"/>
        </w:rPr>
        <w:t>3.</w:t>
      </w:r>
      <w:r w:rsidR="0012373E" w:rsidRPr="00A552CD">
        <w:rPr>
          <w:sz w:val="28"/>
          <w:szCs w:val="28"/>
        </w:rPr>
        <w:t>3</w:t>
      </w:r>
      <w:r w:rsidRPr="00A552CD">
        <w:rPr>
          <w:sz w:val="28"/>
          <w:szCs w:val="28"/>
        </w:rPr>
        <w:t xml:space="preserve">.5. Банк участвует в системе обязательного страхования вкладов физических лиц в банках Российской Федерации в соответствии с Федеральным </w:t>
      </w:r>
      <w:hyperlink r:id="rId9" w:history="1">
        <w:r w:rsidRPr="00A552CD">
          <w:rPr>
            <w:sz w:val="28"/>
            <w:szCs w:val="28"/>
          </w:rPr>
          <w:t>законом</w:t>
        </w:r>
      </w:hyperlink>
      <w:r w:rsidRPr="00A552CD">
        <w:rPr>
          <w:sz w:val="28"/>
          <w:szCs w:val="28"/>
        </w:rPr>
        <w:t xml:space="preserve"> от 23.12.2003 № 177-ФЗ «О страховании вкладов в банках Российской Федерации» (официальные данные, размещенные на официальном сайте Банка России в информационно-телекоммуникационной сети Интернет на последнюю отчетную дату)</w:t>
      </w:r>
      <w:r w:rsidR="00677689">
        <w:rPr>
          <w:sz w:val="28"/>
          <w:szCs w:val="28"/>
        </w:rPr>
        <w:t>.</w:t>
      </w:r>
    </w:p>
    <w:p w:rsidR="003859DC" w:rsidRPr="00A552CD" w:rsidRDefault="003859DC" w:rsidP="00385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52CD">
        <w:rPr>
          <w:sz w:val="28"/>
          <w:szCs w:val="28"/>
        </w:rPr>
        <w:t>3.</w:t>
      </w:r>
      <w:r w:rsidR="0012373E" w:rsidRPr="00A552CD">
        <w:rPr>
          <w:sz w:val="28"/>
          <w:szCs w:val="28"/>
        </w:rPr>
        <w:t>3</w:t>
      </w:r>
      <w:r w:rsidRPr="00A552CD">
        <w:rPr>
          <w:sz w:val="28"/>
          <w:szCs w:val="28"/>
        </w:rPr>
        <w:t xml:space="preserve">.6. В отношении банка Банком России не применены меры за нарушение обязательных нормативов, установленных в соответствии с Федеральным </w:t>
      </w:r>
      <w:hyperlink r:id="rId10" w:history="1">
        <w:r w:rsidRPr="00A552CD">
          <w:rPr>
            <w:sz w:val="28"/>
            <w:szCs w:val="28"/>
          </w:rPr>
          <w:t>законом</w:t>
        </w:r>
      </w:hyperlink>
      <w:r w:rsidRPr="00A552CD">
        <w:rPr>
          <w:sz w:val="28"/>
          <w:szCs w:val="28"/>
        </w:rPr>
        <w:t xml:space="preserve"> от 10.07.2002 № 86-ФЗ «О Центральном банке Российской Федерации (Банке России)» (официальные данные, размещенные на официальном сайте Банка России в информационно-телекоммуникационной сети Интернет на последнюю отчетную дату)</w:t>
      </w:r>
      <w:r w:rsidR="00677689">
        <w:rPr>
          <w:sz w:val="28"/>
          <w:szCs w:val="28"/>
        </w:rPr>
        <w:t>.</w:t>
      </w:r>
    </w:p>
    <w:p w:rsidR="003859DC" w:rsidRPr="00A552CD" w:rsidRDefault="003859DC" w:rsidP="00385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52CD">
        <w:rPr>
          <w:sz w:val="28"/>
          <w:szCs w:val="28"/>
        </w:rPr>
        <w:t>3.</w:t>
      </w:r>
      <w:r w:rsidR="0012373E" w:rsidRPr="00A552CD">
        <w:rPr>
          <w:sz w:val="28"/>
          <w:szCs w:val="28"/>
        </w:rPr>
        <w:t>3</w:t>
      </w:r>
      <w:r w:rsidRPr="00A552CD">
        <w:rPr>
          <w:sz w:val="28"/>
          <w:szCs w:val="28"/>
        </w:rPr>
        <w:t xml:space="preserve">.7. </w:t>
      </w:r>
      <w:r w:rsidRPr="00A552CD">
        <w:rPr>
          <w:rFonts w:eastAsia="Calibri"/>
          <w:sz w:val="28"/>
          <w:szCs w:val="28"/>
          <w:lang w:eastAsia="en-US"/>
        </w:rPr>
        <w:t xml:space="preserve">Стоимость чистых активов банка составляет не меньше величины, </w:t>
      </w:r>
      <w:r w:rsidRPr="00A552CD">
        <w:rPr>
          <w:sz w:val="28"/>
          <w:szCs w:val="28"/>
        </w:rPr>
        <w:t>составляющей трехкратную сумму предоставляемой банковской гарантии</w:t>
      </w:r>
      <w:r w:rsidR="00677689">
        <w:rPr>
          <w:sz w:val="28"/>
          <w:szCs w:val="28"/>
        </w:rPr>
        <w:t>.</w:t>
      </w:r>
    </w:p>
    <w:p w:rsidR="003859DC" w:rsidRPr="00A552CD" w:rsidRDefault="003859DC" w:rsidP="00385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52CD">
        <w:rPr>
          <w:sz w:val="28"/>
          <w:szCs w:val="28"/>
        </w:rPr>
        <w:t>3.</w:t>
      </w:r>
      <w:r w:rsidR="0012373E" w:rsidRPr="00A552CD">
        <w:rPr>
          <w:sz w:val="28"/>
          <w:szCs w:val="28"/>
        </w:rPr>
        <w:t>3</w:t>
      </w:r>
      <w:r w:rsidRPr="00A552CD">
        <w:rPr>
          <w:sz w:val="28"/>
          <w:szCs w:val="28"/>
        </w:rPr>
        <w:t>.8. В отношении банка не возбуждено производство по делу о несостоятельности (банкротстве), банк не находится в процессе реорганизации, ликвидации</w:t>
      </w:r>
      <w:r w:rsidR="004D1FFE">
        <w:rPr>
          <w:sz w:val="28"/>
          <w:szCs w:val="28"/>
        </w:rPr>
        <w:t>, деятельность банка не приостановлена в порядке, установленном Кодексом Российской Федерации об административных правонарушениях</w:t>
      </w:r>
      <w:r w:rsidR="00677689">
        <w:rPr>
          <w:sz w:val="28"/>
          <w:szCs w:val="28"/>
        </w:rPr>
        <w:t>.</w:t>
      </w:r>
      <w:r w:rsidRPr="00A552CD">
        <w:rPr>
          <w:sz w:val="28"/>
          <w:szCs w:val="28"/>
        </w:rPr>
        <w:t xml:space="preserve"> </w:t>
      </w:r>
    </w:p>
    <w:p w:rsidR="003859DC" w:rsidRPr="00A552CD" w:rsidRDefault="003859DC" w:rsidP="00385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52CD">
        <w:rPr>
          <w:sz w:val="28"/>
          <w:szCs w:val="28"/>
        </w:rPr>
        <w:t>3.</w:t>
      </w:r>
      <w:r w:rsidR="0012373E" w:rsidRPr="00A552CD">
        <w:rPr>
          <w:sz w:val="28"/>
          <w:szCs w:val="28"/>
        </w:rPr>
        <w:t>3</w:t>
      </w:r>
      <w:r w:rsidRPr="00A552CD">
        <w:rPr>
          <w:sz w:val="28"/>
          <w:szCs w:val="28"/>
        </w:rPr>
        <w:t>.9. У банка отсутствует просроченная (неурегулированная) задолженность по денежным обязательствам перед Ивановской областью, и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а также неурегулированные обязательства по государственным гарантиям, ранее предоставленным Ивановской областью.</w:t>
      </w:r>
    </w:p>
    <w:p w:rsidR="003859DC" w:rsidRPr="00A552CD" w:rsidRDefault="0012373E" w:rsidP="003859D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552CD">
        <w:rPr>
          <w:sz w:val="28"/>
        </w:rPr>
        <w:t>3</w:t>
      </w:r>
      <w:r w:rsidR="003859DC" w:rsidRPr="00A552CD">
        <w:rPr>
          <w:sz w:val="28"/>
        </w:rPr>
        <w:t>.</w:t>
      </w:r>
      <w:r w:rsidRPr="00A552CD">
        <w:rPr>
          <w:sz w:val="28"/>
        </w:rPr>
        <w:t>4</w:t>
      </w:r>
      <w:r w:rsidR="003859DC" w:rsidRPr="00A552CD">
        <w:rPr>
          <w:sz w:val="28"/>
        </w:rPr>
        <w:t xml:space="preserve">. </w:t>
      </w:r>
      <w:r w:rsidR="003859DC" w:rsidRPr="00A552CD">
        <w:rPr>
          <w:bCs/>
          <w:sz w:val="28"/>
          <w:szCs w:val="28"/>
        </w:rPr>
        <w:t>Поручительство юридического лица признается надежным и ликвидным обеспечением, если юридическое лицо, предоставившее поручительство (далее – поручитель) соответствует следующим требованиям:</w:t>
      </w:r>
    </w:p>
    <w:p w:rsidR="003859DC" w:rsidRPr="00A552CD" w:rsidRDefault="0012373E" w:rsidP="00385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52CD">
        <w:rPr>
          <w:sz w:val="28"/>
          <w:szCs w:val="28"/>
        </w:rPr>
        <w:t>3.4</w:t>
      </w:r>
      <w:r w:rsidR="003859DC" w:rsidRPr="00A552CD">
        <w:rPr>
          <w:sz w:val="28"/>
          <w:szCs w:val="28"/>
        </w:rPr>
        <w:t>.1. В отношении поручителя не возбуждено производство по делу о несостоятельности (банкротстве), поручитель не находится в процессе реорганизации</w:t>
      </w:r>
      <w:r w:rsidR="001847BD" w:rsidRPr="00A552CD">
        <w:rPr>
          <w:sz w:val="28"/>
          <w:szCs w:val="28"/>
        </w:rPr>
        <w:t>, ликвидации.</w:t>
      </w:r>
    </w:p>
    <w:p w:rsidR="003859DC" w:rsidRPr="00A552CD" w:rsidRDefault="0012373E" w:rsidP="00385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52CD">
        <w:rPr>
          <w:sz w:val="28"/>
          <w:szCs w:val="28"/>
        </w:rPr>
        <w:t>3.4</w:t>
      </w:r>
      <w:r w:rsidR="003859DC" w:rsidRPr="00A552CD">
        <w:rPr>
          <w:sz w:val="28"/>
          <w:szCs w:val="28"/>
        </w:rPr>
        <w:t>.2. У поручителя отсутствует просроченная (неурегулированная) задолженность по денежным обязательствам перед областным бюджетом, и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а также неурегулированные обязательства по государственным гарантиям, ранее предоставленным Ивановской областью</w:t>
      </w:r>
      <w:r w:rsidR="00677689">
        <w:rPr>
          <w:sz w:val="28"/>
          <w:szCs w:val="28"/>
        </w:rPr>
        <w:t>.</w:t>
      </w:r>
    </w:p>
    <w:p w:rsidR="003859DC" w:rsidRPr="00A552CD" w:rsidRDefault="0012373E" w:rsidP="003859D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52CD">
        <w:rPr>
          <w:rFonts w:eastAsia="Calibri"/>
          <w:sz w:val="28"/>
          <w:szCs w:val="28"/>
          <w:lang w:eastAsia="en-US"/>
        </w:rPr>
        <w:t>3</w:t>
      </w:r>
      <w:r w:rsidR="003859DC" w:rsidRPr="00A552CD">
        <w:rPr>
          <w:rFonts w:eastAsia="Calibri"/>
          <w:sz w:val="28"/>
          <w:szCs w:val="28"/>
          <w:lang w:eastAsia="en-US"/>
        </w:rPr>
        <w:t>.</w:t>
      </w:r>
      <w:r w:rsidRPr="00A552CD">
        <w:rPr>
          <w:rFonts w:eastAsia="Calibri"/>
          <w:sz w:val="28"/>
          <w:szCs w:val="28"/>
          <w:lang w:eastAsia="en-US"/>
        </w:rPr>
        <w:t>4</w:t>
      </w:r>
      <w:r w:rsidR="003859DC" w:rsidRPr="00A552CD">
        <w:rPr>
          <w:rFonts w:eastAsia="Calibri"/>
          <w:sz w:val="28"/>
          <w:szCs w:val="28"/>
          <w:lang w:eastAsia="en-US"/>
        </w:rPr>
        <w:t>.3. Стоимость чистых активов поручителя составляет не меньше величины, составляющей трехкратную сумму предоставляемого поручительства.</w:t>
      </w:r>
    </w:p>
    <w:p w:rsidR="00CA1D97" w:rsidRPr="00A552CD" w:rsidRDefault="00CA1D97" w:rsidP="00CA1D9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552CD">
        <w:rPr>
          <w:rFonts w:eastAsia="Calibri"/>
          <w:sz w:val="28"/>
          <w:szCs w:val="28"/>
          <w:lang w:eastAsia="en-US"/>
        </w:rPr>
        <w:t xml:space="preserve">3.5. </w:t>
      </w:r>
      <w:r w:rsidRPr="00A552CD">
        <w:rPr>
          <w:rFonts w:eastAsia="Calibri"/>
          <w:bCs/>
          <w:sz w:val="28"/>
          <w:szCs w:val="28"/>
          <w:lang w:eastAsia="en-US"/>
        </w:rPr>
        <w:t>Государственная (муниципальная) гарантия признается надежным и ликвидным обеспечением, если:</w:t>
      </w:r>
    </w:p>
    <w:p w:rsidR="00CA1D97" w:rsidRPr="00A552CD" w:rsidRDefault="00CA1D97" w:rsidP="00CA1D9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552CD">
        <w:rPr>
          <w:rFonts w:eastAsia="Calibri"/>
          <w:bCs/>
          <w:sz w:val="28"/>
          <w:szCs w:val="28"/>
          <w:lang w:eastAsia="en-US"/>
        </w:rPr>
        <w:t>3.5.1. Предоставление государственной или муниципальной гарантии предусмотрено законом (решением) субъекта Российской Федерации (муниципального образования) о бюджете на текущий ф</w:t>
      </w:r>
      <w:r w:rsidR="00677689">
        <w:rPr>
          <w:rFonts w:eastAsia="Calibri"/>
          <w:bCs/>
          <w:sz w:val="28"/>
          <w:szCs w:val="28"/>
          <w:lang w:eastAsia="en-US"/>
        </w:rPr>
        <w:t>инансовый год и плановый период.</w:t>
      </w:r>
    </w:p>
    <w:p w:rsidR="00CA1D97" w:rsidRPr="00A552CD" w:rsidRDefault="00CA1D97" w:rsidP="00CA1D9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552CD">
        <w:rPr>
          <w:rFonts w:eastAsia="Calibri"/>
          <w:bCs/>
          <w:sz w:val="28"/>
          <w:szCs w:val="28"/>
          <w:lang w:eastAsia="en-US"/>
        </w:rPr>
        <w:t>3.5.2. По результатам оценки долговой устойчивости, проведенной в соответствии со статьей 107.1 Бюджетного кодекса Российской Федерации, на последнюю отчетную дату субъект Российской Федерации (муниципальное образование) отнесены к группе заемщиков со средней или высокой степенью долговой устойчивости.</w:t>
      </w:r>
    </w:p>
    <w:p w:rsidR="00A87F19" w:rsidRDefault="00A87F19" w:rsidP="00A87F19">
      <w:pPr>
        <w:pStyle w:val="ad"/>
        <w:ind w:firstLine="709"/>
        <w:jc w:val="both"/>
        <w:rPr>
          <w:sz w:val="28"/>
          <w:szCs w:val="28"/>
        </w:rPr>
      </w:pPr>
      <w:r w:rsidRPr="00A552CD">
        <w:rPr>
          <w:bCs/>
          <w:sz w:val="28"/>
          <w:szCs w:val="28"/>
        </w:rPr>
        <w:t>3.6. Государственная гарантия иностранного</w:t>
      </w:r>
      <w:r w:rsidRPr="000564FB">
        <w:rPr>
          <w:bCs/>
          <w:sz w:val="28"/>
          <w:szCs w:val="28"/>
        </w:rPr>
        <w:t xml:space="preserve"> государств</w:t>
      </w:r>
      <w:r>
        <w:rPr>
          <w:bCs/>
          <w:sz w:val="28"/>
          <w:szCs w:val="28"/>
        </w:rPr>
        <w:t xml:space="preserve">а </w:t>
      </w:r>
      <w:r w:rsidRPr="000C3D3E">
        <w:rPr>
          <w:bCs/>
          <w:sz w:val="28"/>
          <w:szCs w:val="28"/>
        </w:rPr>
        <w:t xml:space="preserve">признается надежным </w:t>
      </w:r>
      <w:r>
        <w:rPr>
          <w:bCs/>
          <w:sz w:val="28"/>
          <w:szCs w:val="28"/>
        </w:rPr>
        <w:t>и ликвидным</w:t>
      </w:r>
      <w:r w:rsidRPr="000C3D3E">
        <w:rPr>
          <w:bCs/>
          <w:sz w:val="28"/>
          <w:szCs w:val="28"/>
        </w:rPr>
        <w:t xml:space="preserve"> обеспечением</w:t>
      </w:r>
      <w:r>
        <w:rPr>
          <w:bCs/>
          <w:sz w:val="28"/>
          <w:szCs w:val="28"/>
        </w:rPr>
        <w:t xml:space="preserve">, если в отношении иностранного государства </w:t>
      </w:r>
      <w:r w:rsidRPr="00296804">
        <w:rPr>
          <w:sz w:val="28"/>
          <w:szCs w:val="28"/>
        </w:rPr>
        <w:t>одним или несколькими кредитными рейтинговыми агентствами, сведения о которых внесены Центральным банком Российской Федерации в реестр кредитных рейтинговых агентств</w:t>
      </w:r>
      <w:r>
        <w:rPr>
          <w:sz w:val="28"/>
          <w:szCs w:val="28"/>
        </w:rPr>
        <w:t>,</w:t>
      </w:r>
      <w:r>
        <w:rPr>
          <w:bCs/>
          <w:sz w:val="28"/>
          <w:szCs w:val="28"/>
        </w:rPr>
        <w:t xml:space="preserve"> присвоен кредитный</w:t>
      </w:r>
      <w:r w:rsidRPr="00BC2834">
        <w:rPr>
          <w:bCs/>
          <w:sz w:val="28"/>
          <w:szCs w:val="28"/>
        </w:rPr>
        <w:t xml:space="preserve"> рейтинг</w:t>
      </w:r>
      <w:r w:rsidRPr="0029680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не ниже рейтинговой категории «А» </w:t>
      </w:r>
      <w:r w:rsidRPr="00296804">
        <w:rPr>
          <w:sz w:val="28"/>
          <w:szCs w:val="28"/>
        </w:rPr>
        <w:t>по международной рейтинговой шкале.</w:t>
      </w:r>
    </w:p>
    <w:p w:rsidR="003859DC" w:rsidRDefault="0012373E" w:rsidP="003859D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3859DC">
        <w:rPr>
          <w:bCs/>
          <w:sz w:val="28"/>
          <w:szCs w:val="28"/>
        </w:rPr>
        <w:t>.</w:t>
      </w:r>
      <w:r w:rsidR="00A87F19">
        <w:rPr>
          <w:bCs/>
          <w:sz w:val="28"/>
          <w:szCs w:val="28"/>
        </w:rPr>
        <w:t>7</w:t>
      </w:r>
      <w:r w:rsidR="003859DC">
        <w:rPr>
          <w:bCs/>
          <w:sz w:val="28"/>
          <w:szCs w:val="28"/>
        </w:rPr>
        <w:t>. Залог имущества</w:t>
      </w:r>
      <w:r w:rsidR="003859DC" w:rsidRPr="000C3D3E">
        <w:rPr>
          <w:bCs/>
          <w:sz w:val="28"/>
          <w:szCs w:val="28"/>
        </w:rPr>
        <w:t xml:space="preserve"> признается надежным</w:t>
      </w:r>
      <w:r w:rsidR="003859DC">
        <w:rPr>
          <w:bCs/>
          <w:sz w:val="28"/>
          <w:szCs w:val="28"/>
        </w:rPr>
        <w:t xml:space="preserve"> и</w:t>
      </w:r>
      <w:r w:rsidR="003859DC" w:rsidRPr="000C3D3E">
        <w:rPr>
          <w:bCs/>
          <w:sz w:val="28"/>
          <w:szCs w:val="28"/>
        </w:rPr>
        <w:t xml:space="preserve"> </w:t>
      </w:r>
      <w:r w:rsidR="003859DC">
        <w:rPr>
          <w:bCs/>
          <w:sz w:val="28"/>
          <w:szCs w:val="28"/>
        </w:rPr>
        <w:t xml:space="preserve">ликвидным </w:t>
      </w:r>
      <w:r w:rsidR="003859DC" w:rsidRPr="000C3D3E">
        <w:rPr>
          <w:bCs/>
          <w:sz w:val="28"/>
          <w:szCs w:val="28"/>
        </w:rPr>
        <w:t>обеспечением, если</w:t>
      </w:r>
      <w:r w:rsidR="003859DC">
        <w:rPr>
          <w:bCs/>
          <w:sz w:val="28"/>
          <w:szCs w:val="28"/>
        </w:rPr>
        <w:t>:</w:t>
      </w:r>
    </w:p>
    <w:p w:rsidR="003859DC" w:rsidRDefault="0012373E" w:rsidP="003859D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A87F19">
        <w:rPr>
          <w:bCs/>
          <w:sz w:val="28"/>
          <w:szCs w:val="28"/>
        </w:rPr>
        <w:t>7</w:t>
      </w:r>
      <w:r w:rsidR="003859DC">
        <w:rPr>
          <w:bCs/>
          <w:sz w:val="28"/>
          <w:szCs w:val="28"/>
        </w:rPr>
        <w:t>.1. П</w:t>
      </w:r>
      <w:r w:rsidR="003859DC" w:rsidRPr="000564FB">
        <w:rPr>
          <w:bCs/>
          <w:sz w:val="28"/>
          <w:szCs w:val="28"/>
        </w:rPr>
        <w:t xml:space="preserve">ередаваемое в залог имущество свободно от прав на него третьих лиц, в том числе не </w:t>
      </w:r>
      <w:r w:rsidR="00501F03">
        <w:rPr>
          <w:bCs/>
          <w:sz w:val="28"/>
          <w:szCs w:val="28"/>
        </w:rPr>
        <w:t>является</w:t>
      </w:r>
      <w:r w:rsidR="003859DC" w:rsidRPr="000564FB">
        <w:rPr>
          <w:bCs/>
          <w:sz w:val="28"/>
          <w:szCs w:val="28"/>
        </w:rPr>
        <w:t xml:space="preserve"> предметом залога по другим договорам.</w:t>
      </w:r>
    </w:p>
    <w:p w:rsidR="003859DC" w:rsidRPr="00D02D3D" w:rsidRDefault="0012373E" w:rsidP="00385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3859DC">
        <w:rPr>
          <w:bCs/>
          <w:sz w:val="28"/>
          <w:szCs w:val="28"/>
        </w:rPr>
        <w:t>.</w:t>
      </w:r>
      <w:r w:rsidR="00A87F19">
        <w:rPr>
          <w:bCs/>
          <w:sz w:val="28"/>
          <w:szCs w:val="28"/>
        </w:rPr>
        <w:t>7</w:t>
      </w:r>
      <w:r w:rsidR="003859DC">
        <w:rPr>
          <w:bCs/>
          <w:sz w:val="28"/>
          <w:szCs w:val="28"/>
        </w:rPr>
        <w:t>.2. П</w:t>
      </w:r>
      <w:r w:rsidR="003859DC" w:rsidRPr="00D02D3D">
        <w:rPr>
          <w:sz w:val="28"/>
          <w:szCs w:val="28"/>
        </w:rPr>
        <w:t xml:space="preserve">о результатам оценки рыночной стоимости имущества, осуществляемой в соответствии с абзацем седьмым пункта 3 статьи 93.2 Бюджетного кодекса Российской Федерации, </w:t>
      </w:r>
      <w:r w:rsidR="003859DC">
        <w:rPr>
          <w:sz w:val="28"/>
          <w:szCs w:val="28"/>
        </w:rPr>
        <w:t xml:space="preserve">в отчете независимого оценщика </w:t>
      </w:r>
      <w:r w:rsidR="000F12B6" w:rsidRPr="000F12B6">
        <w:rPr>
          <w:rFonts w:eastAsia="Calibri"/>
          <w:sz w:val="28"/>
          <w:szCs w:val="28"/>
          <w:lang w:eastAsia="en-US"/>
        </w:rPr>
        <w:t>о рыночной стоимости имущества</w:t>
      </w:r>
      <w:r w:rsidR="000F12B6" w:rsidRPr="000F12B6">
        <w:rPr>
          <w:sz w:val="28"/>
          <w:szCs w:val="28"/>
        </w:rPr>
        <w:t xml:space="preserve"> </w:t>
      </w:r>
      <w:r w:rsidR="003859DC" w:rsidRPr="00D02D3D">
        <w:rPr>
          <w:sz w:val="28"/>
          <w:szCs w:val="28"/>
        </w:rPr>
        <w:t>сделан вывод о высокой или средней степени ликвидности</w:t>
      </w:r>
      <w:r w:rsidR="003859DC">
        <w:rPr>
          <w:sz w:val="28"/>
          <w:szCs w:val="28"/>
        </w:rPr>
        <w:t xml:space="preserve"> имущества</w:t>
      </w:r>
      <w:r w:rsidR="003859DC" w:rsidRPr="00D02D3D">
        <w:rPr>
          <w:sz w:val="28"/>
          <w:szCs w:val="28"/>
        </w:rPr>
        <w:t>.</w:t>
      </w:r>
    </w:p>
    <w:p w:rsidR="000F12B6" w:rsidRDefault="000F12B6" w:rsidP="00634CB3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B54F4E" w:rsidRDefault="0012373E" w:rsidP="00634CB3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4</w:t>
      </w:r>
      <w:r w:rsidR="00D02D3D">
        <w:rPr>
          <w:rFonts w:eastAsia="Calibri"/>
          <w:b/>
          <w:sz w:val="28"/>
          <w:szCs w:val="28"/>
          <w:lang w:eastAsia="en-US"/>
        </w:rPr>
        <w:t xml:space="preserve">. </w:t>
      </w:r>
      <w:r w:rsidR="007B3275">
        <w:rPr>
          <w:rFonts w:eastAsia="Calibri"/>
          <w:b/>
          <w:sz w:val="28"/>
          <w:szCs w:val="28"/>
          <w:lang w:eastAsia="en-US"/>
        </w:rPr>
        <w:t>М</w:t>
      </w:r>
      <w:r w:rsidR="00D02D3D">
        <w:rPr>
          <w:rFonts w:eastAsia="Calibri"/>
          <w:b/>
          <w:sz w:val="28"/>
          <w:szCs w:val="28"/>
          <w:lang w:eastAsia="en-US"/>
        </w:rPr>
        <w:t>ониторинг ф</w:t>
      </w:r>
      <w:r w:rsidR="00B54F4E">
        <w:rPr>
          <w:rFonts w:eastAsia="Calibri"/>
          <w:b/>
          <w:sz w:val="28"/>
          <w:szCs w:val="28"/>
          <w:lang w:eastAsia="en-US"/>
        </w:rPr>
        <w:t>инансового состояния принципала</w:t>
      </w:r>
    </w:p>
    <w:p w:rsidR="00D02D3D" w:rsidRDefault="00D02D3D" w:rsidP="00634CB3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после предоставления гарантии</w:t>
      </w:r>
    </w:p>
    <w:p w:rsidR="00D02D3D" w:rsidRDefault="00D02D3D" w:rsidP="00D02D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02D3D" w:rsidRDefault="0012373E" w:rsidP="00D02D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02D3D">
        <w:rPr>
          <w:sz w:val="28"/>
          <w:szCs w:val="28"/>
        </w:rPr>
        <w:t xml:space="preserve">.1. </w:t>
      </w:r>
      <w:r w:rsidR="00D02D3D" w:rsidRPr="00F27398">
        <w:rPr>
          <w:sz w:val="28"/>
          <w:szCs w:val="28"/>
        </w:rPr>
        <w:t xml:space="preserve">Мониторинг финансового состояния </w:t>
      </w:r>
      <w:r w:rsidR="00D02D3D">
        <w:rPr>
          <w:sz w:val="28"/>
          <w:szCs w:val="28"/>
        </w:rPr>
        <w:t xml:space="preserve">принципала </w:t>
      </w:r>
      <w:r w:rsidR="00D02D3D" w:rsidRPr="00176B5C">
        <w:rPr>
          <w:sz w:val="28"/>
          <w:szCs w:val="28"/>
        </w:rPr>
        <w:t xml:space="preserve">после предоставления гарантии </w:t>
      </w:r>
      <w:r w:rsidR="00E439E0">
        <w:rPr>
          <w:sz w:val="28"/>
          <w:szCs w:val="28"/>
        </w:rPr>
        <w:t xml:space="preserve">(далее – мониторинг) </w:t>
      </w:r>
      <w:r w:rsidR="00D02D3D">
        <w:rPr>
          <w:sz w:val="28"/>
          <w:szCs w:val="28"/>
        </w:rPr>
        <w:t xml:space="preserve">осуществляется </w:t>
      </w:r>
      <w:r w:rsidR="00E03BED">
        <w:rPr>
          <w:sz w:val="28"/>
          <w:szCs w:val="28"/>
        </w:rPr>
        <w:t xml:space="preserve">департаментом </w:t>
      </w:r>
      <w:r w:rsidR="00D02D3D">
        <w:rPr>
          <w:sz w:val="28"/>
          <w:szCs w:val="28"/>
        </w:rPr>
        <w:t>не реже 1 раза в год.</w:t>
      </w:r>
    </w:p>
    <w:p w:rsidR="00E439E0" w:rsidRDefault="0012373E" w:rsidP="00D02D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439E0">
        <w:rPr>
          <w:sz w:val="28"/>
          <w:szCs w:val="28"/>
        </w:rPr>
        <w:t xml:space="preserve">.2. Для осуществления мониторинга </w:t>
      </w:r>
      <w:r w:rsidR="00F5083B">
        <w:rPr>
          <w:sz w:val="28"/>
          <w:szCs w:val="28"/>
        </w:rPr>
        <w:t xml:space="preserve">принципал </w:t>
      </w:r>
      <w:r w:rsidR="00E439E0">
        <w:rPr>
          <w:sz w:val="28"/>
          <w:szCs w:val="28"/>
        </w:rPr>
        <w:t>в срок не позднее одного года</w:t>
      </w:r>
      <w:r w:rsidR="00E439E0" w:rsidRPr="00E439E0">
        <w:rPr>
          <w:sz w:val="28"/>
          <w:szCs w:val="28"/>
        </w:rPr>
        <w:t xml:space="preserve"> с</w:t>
      </w:r>
      <w:r w:rsidR="00F5083B">
        <w:rPr>
          <w:sz w:val="28"/>
          <w:szCs w:val="28"/>
        </w:rPr>
        <w:t>о</w:t>
      </w:r>
      <w:r w:rsidR="00E439E0" w:rsidRPr="00E439E0">
        <w:rPr>
          <w:sz w:val="28"/>
          <w:szCs w:val="28"/>
        </w:rPr>
        <w:t xml:space="preserve"> </w:t>
      </w:r>
      <w:r w:rsidR="00F5083B">
        <w:rPr>
          <w:sz w:val="28"/>
          <w:szCs w:val="28"/>
        </w:rPr>
        <w:t>дня</w:t>
      </w:r>
      <w:r w:rsidR="00E439E0" w:rsidRPr="00E439E0">
        <w:rPr>
          <w:sz w:val="28"/>
          <w:szCs w:val="28"/>
        </w:rPr>
        <w:t xml:space="preserve"> предоставления гарантии и далее </w:t>
      </w:r>
      <w:r w:rsidR="00E439E0">
        <w:rPr>
          <w:sz w:val="28"/>
          <w:szCs w:val="28"/>
        </w:rPr>
        <w:t xml:space="preserve">ежегодно </w:t>
      </w:r>
      <w:r w:rsidR="001B0E0A">
        <w:rPr>
          <w:sz w:val="28"/>
          <w:szCs w:val="28"/>
        </w:rPr>
        <w:t xml:space="preserve">не позднее дня предоставления гарантии </w:t>
      </w:r>
      <w:r w:rsidR="00E439E0" w:rsidRPr="00E439E0">
        <w:rPr>
          <w:sz w:val="28"/>
          <w:szCs w:val="28"/>
        </w:rPr>
        <w:t xml:space="preserve">предоставляет в департамент </w:t>
      </w:r>
      <w:r w:rsidR="00E439E0">
        <w:rPr>
          <w:sz w:val="28"/>
          <w:szCs w:val="28"/>
        </w:rPr>
        <w:t>следующие документы:</w:t>
      </w:r>
    </w:p>
    <w:p w:rsidR="00FC78B8" w:rsidRDefault="0012373E" w:rsidP="00FC78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439E0">
        <w:rPr>
          <w:sz w:val="28"/>
          <w:szCs w:val="28"/>
        </w:rPr>
        <w:t xml:space="preserve">.2.1. </w:t>
      </w:r>
      <w:r w:rsidR="00FC78B8">
        <w:rPr>
          <w:sz w:val="28"/>
          <w:szCs w:val="28"/>
        </w:rPr>
        <w:t>Ю</w:t>
      </w:r>
      <w:r w:rsidR="00E439E0">
        <w:rPr>
          <w:sz w:val="28"/>
          <w:szCs w:val="28"/>
        </w:rPr>
        <w:t>ридические лица:</w:t>
      </w:r>
    </w:p>
    <w:p w:rsidR="00FC78B8" w:rsidRPr="00FC78B8" w:rsidRDefault="00FC78B8" w:rsidP="00FC78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8B8">
        <w:rPr>
          <w:sz w:val="28"/>
          <w:szCs w:val="28"/>
        </w:rPr>
        <w:t xml:space="preserve">копии годовой и промежуточной бухгалтерской (финансовой) отчетности </w:t>
      </w:r>
      <w:r>
        <w:rPr>
          <w:sz w:val="28"/>
          <w:szCs w:val="28"/>
        </w:rPr>
        <w:t>принципала и пояснения к ним на последние</w:t>
      </w:r>
      <w:r w:rsidRPr="00FC78B8">
        <w:rPr>
          <w:sz w:val="28"/>
          <w:szCs w:val="28"/>
        </w:rPr>
        <w:t xml:space="preserve"> отчетн</w:t>
      </w:r>
      <w:r>
        <w:rPr>
          <w:sz w:val="28"/>
          <w:szCs w:val="28"/>
        </w:rPr>
        <w:t>ые</w:t>
      </w:r>
      <w:r w:rsidRPr="00FC78B8">
        <w:rPr>
          <w:sz w:val="28"/>
          <w:szCs w:val="28"/>
        </w:rPr>
        <w:t xml:space="preserve"> дат</w:t>
      </w:r>
      <w:r>
        <w:rPr>
          <w:sz w:val="28"/>
          <w:szCs w:val="28"/>
        </w:rPr>
        <w:t>ы, предшествующие</w:t>
      </w:r>
      <w:r w:rsidR="00F5083B">
        <w:rPr>
          <w:sz w:val="28"/>
          <w:szCs w:val="28"/>
        </w:rPr>
        <w:t xml:space="preserve"> дню</w:t>
      </w:r>
      <w:r>
        <w:rPr>
          <w:sz w:val="28"/>
          <w:szCs w:val="28"/>
        </w:rPr>
        <w:t xml:space="preserve"> </w:t>
      </w:r>
      <w:r w:rsidR="00124446">
        <w:rPr>
          <w:sz w:val="28"/>
          <w:szCs w:val="28"/>
        </w:rPr>
        <w:t xml:space="preserve">направления документов для </w:t>
      </w:r>
      <w:r>
        <w:rPr>
          <w:sz w:val="28"/>
          <w:szCs w:val="28"/>
        </w:rPr>
        <w:t>осуществления мониторинга</w:t>
      </w:r>
      <w:r w:rsidRPr="00FC78B8">
        <w:rPr>
          <w:sz w:val="28"/>
          <w:szCs w:val="28"/>
        </w:rPr>
        <w:t>;</w:t>
      </w:r>
    </w:p>
    <w:p w:rsidR="00E439E0" w:rsidRDefault="00FC78B8" w:rsidP="00FC78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8B8">
        <w:rPr>
          <w:sz w:val="28"/>
          <w:szCs w:val="28"/>
        </w:rPr>
        <w:t>копия аудиторского заключения о достоверности годовой бухгалтерской (финансовой) отчетно</w:t>
      </w:r>
      <w:r>
        <w:rPr>
          <w:sz w:val="28"/>
          <w:szCs w:val="28"/>
        </w:rPr>
        <w:t>сти принципала</w:t>
      </w:r>
      <w:r w:rsidRPr="00FC78B8">
        <w:rPr>
          <w:sz w:val="28"/>
          <w:szCs w:val="28"/>
        </w:rPr>
        <w:t xml:space="preserve"> (для юридических лиц, которые в соответствии с законодательством Российской Федерации должны проходить </w:t>
      </w:r>
      <w:r>
        <w:rPr>
          <w:sz w:val="28"/>
          <w:szCs w:val="28"/>
        </w:rPr>
        <w:t>ежегодную аудиторскую проверку);</w:t>
      </w:r>
    </w:p>
    <w:p w:rsidR="00FC78B8" w:rsidRDefault="0012373E" w:rsidP="00FC78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C78B8">
        <w:rPr>
          <w:sz w:val="28"/>
          <w:szCs w:val="28"/>
        </w:rPr>
        <w:t>.2.2. Муниципальные образования:</w:t>
      </w:r>
    </w:p>
    <w:p w:rsidR="00124446" w:rsidRPr="00FC78B8" w:rsidRDefault="00FC78B8" w:rsidP="001244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0172">
        <w:rPr>
          <w:sz w:val="28"/>
          <w:szCs w:val="28"/>
        </w:rPr>
        <w:t>копия решения представительного органа муниципального образования Ивановской области о бюджете на текущий финансовый год (текущий финансовый год и</w:t>
      </w:r>
      <w:r>
        <w:rPr>
          <w:sz w:val="28"/>
          <w:szCs w:val="28"/>
        </w:rPr>
        <w:t xml:space="preserve"> плановый период) в редакции, действующ</w:t>
      </w:r>
      <w:r w:rsidR="00F5083B">
        <w:rPr>
          <w:sz w:val="28"/>
          <w:szCs w:val="28"/>
        </w:rPr>
        <w:t>ей на день</w:t>
      </w:r>
      <w:r>
        <w:rPr>
          <w:sz w:val="28"/>
          <w:szCs w:val="28"/>
        </w:rPr>
        <w:t xml:space="preserve"> </w:t>
      </w:r>
      <w:r w:rsidR="00124446">
        <w:rPr>
          <w:sz w:val="28"/>
          <w:szCs w:val="28"/>
        </w:rPr>
        <w:t>направления документов для осуществления мониторинга</w:t>
      </w:r>
      <w:r w:rsidR="00124446" w:rsidRPr="00FC78B8">
        <w:rPr>
          <w:sz w:val="28"/>
          <w:szCs w:val="28"/>
        </w:rPr>
        <w:t>;</w:t>
      </w:r>
    </w:p>
    <w:p w:rsidR="00FC78B8" w:rsidRDefault="00FC78B8" w:rsidP="00FC78B8">
      <w:pPr>
        <w:pStyle w:val="ad"/>
        <w:ind w:firstLine="709"/>
        <w:jc w:val="both"/>
        <w:rPr>
          <w:sz w:val="28"/>
          <w:szCs w:val="28"/>
        </w:rPr>
      </w:pPr>
      <w:r w:rsidRPr="00620172">
        <w:rPr>
          <w:sz w:val="28"/>
          <w:szCs w:val="28"/>
        </w:rPr>
        <w:t>выписка из муниципальной долговой книги муниципального образования Ивановской обла</w:t>
      </w:r>
      <w:r w:rsidR="00F5083B">
        <w:rPr>
          <w:sz w:val="28"/>
          <w:szCs w:val="28"/>
        </w:rPr>
        <w:t>сти на день</w:t>
      </w:r>
      <w:r>
        <w:rPr>
          <w:sz w:val="28"/>
          <w:szCs w:val="28"/>
        </w:rPr>
        <w:t xml:space="preserve"> направления </w:t>
      </w:r>
      <w:r w:rsidR="00124446">
        <w:rPr>
          <w:sz w:val="28"/>
          <w:szCs w:val="28"/>
        </w:rPr>
        <w:t>документов для осуществления мониторинга.</w:t>
      </w:r>
    </w:p>
    <w:p w:rsidR="009E464B" w:rsidRDefault="0012373E" w:rsidP="009E464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9E464B">
        <w:rPr>
          <w:bCs/>
          <w:sz w:val="28"/>
          <w:szCs w:val="28"/>
        </w:rPr>
        <w:t xml:space="preserve">.2.3. Мониторинг осуществляется департаментом </w:t>
      </w:r>
      <w:r w:rsidR="00FA5D9A" w:rsidRPr="00FA5D9A">
        <w:rPr>
          <w:bCs/>
          <w:sz w:val="28"/>
          <w:szCs w:val="28"/>
        </w:rPr>
        <w:t>в течение 10 рабочих дней с</w:t>
      </w:r>
      <w:r w:rsidR="00F5083B">
        <w:rPr>
          <w:bCs/>
          <w:sz w:val="28"/>
          <w:szCs w:val="28"/>
        </w:rPr>
        <w:t>о</w:t>
      </w:r>
      <w:r w:rsidR="00FA5D9A" w:rsidRPr="00FA5D9A">
        <w:rPr>
          <w:bCs/>
          <w:sz w:val="28"/>
          <w:szCs w:val="28"/>
        </w:rPr>
        <w:t xml:space="preserve"> д</w:t>
      </w:r>
      <w:r w:rsidR="00F5083B">
        <w:rPr>
          <w:bCs/>
          <w:sz w:val="28"/>
          <w:szCs w:val="28"/>
        </w:rPr>
        <w:t>ня</w:t>
      </w:r>
      <w:r w:rsidR="00FA5D9A" w:rsidRPr="00FA5D9A">
        <w:rPr>
          <w:bCs/>
          <w:sz w:val="28"/>
          <w:szCs w:val="28"/>
        </w:rPr>
        <w:t xml:space="preserve"> поступления в департамент документов</w:t>
      </w:r>
      <w:r w:rsidR="00AC07EF">
        <w:rPr>
          <w:bCs/>
          <w:sz w:val="28"/>
          <w:szCs w:val="28"/>
        </w:rPr>
        <w:t xml:space="preserve">, указанных в пункте </w:t>
      </w:r>
      <w:r>
        <w:rPr>
          <w:bCs/>
          <w:sz w:val="28"/>
          <w:szCs w:val="28"/>
        </w:rPr>
        <w:t>4</w:t>
      </w:r>
      <w:r w:rsidR="00AC07EF">
        <w:rPr>
          <w:bCs/>
          <w:sz w:val="28"/>
          <w:szCs w:val="28"/>
        </w:rPr>
        <w:t>.2. настоящих правил,</w:t>
      </w:r>
      <w:r w:rsidR="00FA5D9A" w:rsidRPr="00FA5D9A">
        <w:rPr>
          <w:bCs/>
          <w:sz w:val="28"/>
          <w:szCs w:val="28"/>
        </w:rPr>
        <w:t xml:space="preserve"> </w:t>
      </w:r>
      <w:r w:rsidR="009E464B">
        <w:rPr>
          <w:bCs/>
          <w:sz w:val="28"/>
          <w:szCs w:val="28"/>
        </w:rPr>
        <w:t>в соответствии с методикой проведения анализа финансового состояния принципала согласно приложению</w:t>
      </w:r>
      <w:r w:rsidR="00775C67">
        <w:rPr>
          <w:bCs/>
          <w:sz w:val="28"/>
          <w:szCs w:val="28"/>
        </w:rPr>
        <w:t>,</w:t>
      </w:r>
      <w:r w:rsidR="009E464B">
        <w:rPr>
          <w:bCs/>
          <w:sz w:val="28"/>
          <w:szCs w:val="28"/>
        </w:rPr>
        <w:t xml:space="preserve"> к настоящим правилам.</w:t>
      </w:r>
    </w:p>
    <w:p w:rsidR="00FA5D9A" w:rsidRDefault="00FA5D9A" w:rsidP="009E464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634CB3" w:rsidRDefault="00634CB3" w:rsidP="00634CB3">
      <w:pPr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>5. Контроль</w:t>
      </w:r>
      <w:r w:rsidRPr="00E1283C">
        <w:rPr>
          <w:b/>
          <w:sz w:val="28"/>
        </w:rPr>
        <w:t xml:space="preserve"> за достаточностью, надежностью и ликвидностью предоставленного обеспечения после предоставления гарант</w:t>
      </w:r>
      <w:r>
        <w:rPr>
          <w:b/>
          <w:sz w:val="28"/>
        </w:rPr>
        <w:t xml:space="preserve">ии </w:t>
      </w:r>
    </w:p>
    <w:p w:rsidR="00D02A08" w:rsidRDefault="00D02A08" w:rsidP="00D02A0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D02D3D" w:rsidRPr="00D02D3D" w:rsidRDefault="00634CB3" w:rsidP="00D02D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745BA">
        <w:rPr>
          <w:sz w:val="28"/>
          <w:szCs w:val="28"/>
        </w:rPr>
        <w:t xml:space="preserve">.1. </w:t>
      </w:r>
      <w:r w:rsidR="00D02D3D" w:rsidRPr="00D02D3D">
        <w:rPr>
          <w:sz w:val="28"/>
          <w:szCs w:val="28"/>
        </w:rPr>
        <w:t xml:space="preserve">Контроль </w:t>
      </w:r>
      <w:r w:rsidRPr="00634CB3">
        <w:rPr>
          <w:sz w:val="28"/>
          <w:szCs w:val="28"/>
        </w:rPr>
        <w:t xml:space="preserve">за достаточностью, надежностью и ликвидностью предоставленного обеспечения после предоставления гарантии </w:t>
      </w:r>
      <w:r>
        <w:rPr>
          <w:sz w:val="28"/>
          <w:szCs w:val="28"/>
        </w:rPr>
        <w:t xml:space="preserve">(далее – контроль обеспечения) </w:t>
      </w:r>
      <w:r w:rsidR="00D02D3D" w:rsidRPr="00D02D3D">
        <w:rPr>
          <w:sz w:val="28"/>
          <w:szCs w:val="28"/>
        </w:rPr>
        <w:t xml:space="preserve">осуществляется </w:t>
      </w:r>
      <w:r w:rsidR="00E03BED">
        <w:rPr>
          <w:sz w:val="28"/>
          <w:szCs w:val="28"/>
        </w:rPr>
        <w:t xml:space="preserve">департаментом </w:t>
      </w:r>
      <w:r>
        <w:rPr>
          <w:sz w:val="28"/>
          <w:szCs w:val="28"/>
        </w:rPr>
        <w:t>не реже одного раза в год</w:t>
      </w:r>
      <w:r w:rsidR="00D02D3D" w:rsidRPr="00D02D3D">
        <w:rPr>
          <w:sz w:val="28"/>
          <w:szCs w:val="28"/>
        </w:rPr>
        <w:t xml:space="preserve">. </w:t>
      </w:r>
    </w:p>
    <w:p w:rsidR="00F74A52" w:rsidRDefault="00634CB3" w:rsidP="007267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D02D3D" w:rsidRPr="00D02D3D">
        <w:rPr>
          <w:sz w:val="28"/>
          <w:szCs w:val="28"/>
        </w:rPr>
        <w:t xml:space="preserve">. Для проведения контроля обеспечения </w:t>
      </w:r>
      <w:r>
        <w:rPr>
          <w:sz w:val="28"/>
          <w:szCs w:val="28"/>
        </w:rPr>
        <w:t>в срок не позднее одного года</w:t>
      </w:r>
      <w:r w:rsidR="00D02D3D" w:rsidRPr="00D02D3D">
        <w:rPr>
          <w:sz w:val="28"/>
          <w:szCs w:val="28"/>
        </w:rPr>
        <w:t xml:space="preserve"> с</w:t>
      </w:r>
      <w:r w:rsidR="00854F1F">
        <w:rPr>
          <w:sz w:val="28"/>
          <w:szCs w:val="28"/>
        </w:rPr>
        <w:t>о дня</w:t>
      </w:r>
      <w:r w:rsidR="00D02D3D" w:rsidRPr="00D02D3D">
        <w:rPr>
          <w:sz w:val="28"/>
          <w:szCs w:val="28"/>
        </w:rPr>
        <w:t xml:space="preserve"> предоставления гарантии и далее </w:t>
      </w:r>
      <w:r>
        <w:rPr>
          <w:sz w:val="28"/>
          <w:szCs w:val="28"/>
        </w:rPr>
        <w:t>ежегодно</w:t>
      </w:r>
      <w:r w:rsidR="00D02D3D" w:rsidRPr="00D02D3D">
        <w:rPr>
          <w:sz w:val="28"/>
          <w:szCs w:val="28"/>
        </w:rPr>
        <w:t xml:space="preserve"> </w:t>
      </w:r>
      <w:r w:rsidR="003F5B4E" w:rsidRPr="003F5B4E">
        <w:rPr>
          <w:sz w:val="28"/>
          <w:szCs w:val="28"/>
        </w:rPr>
        <w:t xml:space="preserve">не позднее дня предоставления гарантии </w:t>
      </w:r>
      <w:r w:rsidR="00D02D3D" w:rsidRPr="00D02D3D">
        <w:rPr>
          <w:sz w:val="28"/>
          <w:szCs w:val="28"/>
        </w:rPr>
        <w:t>принципал</w:t>
      </w:r>
      <w:r w:rsidR="005A31E0">
        <w:rPr>
          <w:sz w:val="28"/>
          <w:szCs w:val="28"/>
        </w:rPr>
        <w:t xml:space="preserve"> п</w:t>
      </w:r>
      <w:r w:rsidR="0072677D" w:rsidRPr="00D02D3D">
        <w:rPr>
          <w:sz w:val="28"/>
          <w:szCs w:val="28"/>
        </w:rPr>
        <w:t>редоставляет в департамент</w:t>
      </w:r>
      <w:r w:rsidR="00F74A52">
        <w:rPr>
          <w:sz w:val="28"/>
          <w:szCs w:val="28"/>
        </w:rPr>
        <w:t xml:space="preserve"> </w:t>
      </w:r>
      <w:r w:rsidR="001C7B28">
        <w:rPr>
          <w:sz w:val="28"/>
          <w:szCs w:val="28"/>
        </w:rPr>
        <w:t xml:space="preserve">следующие </w:t>
      </w:r>
      <w:r w:rsidR="00F74A52">
        <w:rPr>
          <w:sz w:val="28"/>
          <w:szCs w:val="28"/>
        </w:rPr>
        <w:t>документы:</w:t>
      </w:r>
      <w:r w:rsidR="0072677D">
        <w:rPr>
          <w:sz w:val="28"/>
          <w:szCs w:val="28"/>
        </w:rPr>
        <w:t xml:space="preserve"> </w:t>
      </w:r>
    </w:p>
    <w:p w:rsidR="001C648F" w:rsidRPr="001C648F" w:rsidRDefault="00C77EF2" w:rsidP="001C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5.2.1. </w:t>
      </w:r>
      <w:r w:rsidR="001C648F" w:rsidRPr="001C648F">
        <w:rPr>
          <w:sz w:val="28"/>
          <w:szCs w:val="28"/>
        </w:rPr>
        <w:t>в случае, если исполнение обязательств принципала обеспечивается банковской гарантией:</w:t>
      </w:r>
    </w:p>
    <w:p w:rsidR="001C648F" w:rsidRPr="001C648F" w:rsidRDefault="001C648F" w:rsidP="001C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48F">
        <w:rPr>
          <w:sz w:val="28"/>
          <w:szCs w:val="28"/>
        </w:rPr>
        <w:t>копия универсальной лицензии Центрального Банка Российской Федерации на осуществление банком банковских операций;</w:t>
      </w:r>
    </w:p>
    <w:p w:rsidR="001C648F" w:rsidRPr="001C648F" w:rsidRDefault="001C648F" w:rsidP="001C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48F">
        <w:rPr>
          <w:sz w:val="28"/>
          <w:szCs w:val="28"/>
        </w:rPr>
        <w:t xml:space="preserve">справка о размере собственных средств (капитала) банка на последнюю отчетную дату, предшествующую дню </w:t>
      </w:r>
      <w:r w:rsidR="00811C0D">
        <w:rPr>
          <w:sz w:val="28"/>
          <w:szCs w:val="28"/>
        </w:rPr>
        <w:t>предоставления документов</w:t>
      </w:r>
      <w:r w:rsidRPr="001C648F">
        <w:rPr>
          <w:sz w:val="28"/>
          <w:szCs w:val="28"/>
        </w:rPr>
        <w:t xml:space="preserve"> (код формы по ОКУД 0409123);</w:t>
      </w:r>
    </w:p>
    <w:p w:rsidR="001C648F" w:rsidRPr="001C648F" w:rsidRDefault="001C648F" w:rsidP="001C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48F">
        <w:rPr>
          <w:sz w:val="28"/>
          <w:szCs w:val="28"/>
        </w:rPr>
        <w:t xml:space="preserve">справка о стоимости чистых активов банка </w:t>
      </w:r>
      <w:r w:rsidR="00E05A3B" w:rsidRPr="00E05A3B">
        <w:rPr>
          <w:sz w:val="28"/>
          <w:szCs w:val="28"/>
        </w:rPr>
        <w:t>на последнюю отчетную дату, предшествующую дню предоставления документов</w:t>
      </w:r>
      <w:r w:rsidRPr="001C648F">
        <w:rPr>
          <w:sz w:val="28"/>
          <w:szCs w:val="28"/>
        </w:rPr>
        <w:t>;</w:t>
      </w:r>
    </w:p>
    <w:p w:rsidR="001C648F" w:rsidRPr="001C648F" w:rsidRDefault="001C648F" w:rsidP="001C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48F">
        <w:rPr>
          <w:sz w:val="28"/>
          <w:szCs w:val="28"/>
        </w:rPr>
        <w:t xml:space="preserve">справка, подтверждающая, что в отношении банка не возбуждено производство по делу о </w:t>
      </w:r>
      <w:r w:rsidR="008F7534">
        <w:rPr>
          <w:sz w:val="28"/>
          <w:szCs w:val="28"/>
        </w:rPr>
        <w:t>несостоятельности (банкротстве) по состоянию на день</w:t>
      </w:r>
      <w:r w:rsidR="008503B2">
        <w:rPr>
          <w:sz w:val="28"/>
          <w:szCs w:val="28"/>
        </w:rPr>
        <w:t>, предшествующий дню</w:t>
      </w:r>
      <w:r w:rsidR="008F7534">
        <w:rPr>
          <w:sz w:val="28"/>
          <w:szCs w:val="28"/>
        </w:rPr>
        <w:t xml:space="preserve"> </w:t>
      </w:r>
      <w:r w:rsidR="008F7534" w:rsidRPr="008F7534">
        <w:rPr>
          <w:sz w:val="28"/>
          <w:szCs w:val="28"/>
        </w:rPr>
        <w:t>предоставления документов</w:t>
      </w:r>
      <w:r w:rsidR="008F7534">
        <w:rPr>
          <w:sz w:val="28"/>
          <w:szCs w:val="28"/>
        </w:rPr>
        <w:t>;</w:t>
      </w:r>
    </w:p>
    <w:p w:rsidR="001C648F" w:rsidRPr="005C4377" w:rsidRDefault="001C648F" w:rsidP="001C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4377">
        <w:rPr>
          <w:sz w:val="28"/>
          <w:szCs w:val="28"/>
        </w:rPr>
        <w:t>справка, подтверждающая, что банк не находится в процессе реорганизации, ликвидации</w:t>
      </w:r>
      <w:r w:rsidR="005C4377" w:rsidRPr="005C4377">
        <w:rPr>
          <w:sz w:val="28"/>
          <w:szCs w:val="28"/>
        </w:rPr>
        <w:t>,</w:t>
      </w:r>
      <w:r w:rsidR="00CC7166" w:rsidRPr="005C4377">
        <w:rPr>
          <w:sz w:val="28"/>
          <w:szCs w:val="28"/>
        </w:rPr>
        <w:t xml:space="preserve"> </w:t>
      </w:r>
      <w:r w:rsidR="005C4377" w:rsidRPr="005C4377">
        <w:rPr>
          <w:sz w:val="28"/>
          <w:szCs w:val="28"/>
        </w:rPr>
        <w:t xml:space="preserve">деятельность банка не приостановлена в порядке, установленном Кодексом Российской Федерации об административных правонарушениях, </w:t>
      </w:r>
      <w:r w:rsidR="00CC7166" w:rsidRPr="005C4377">
        <w:rPr>
          <w:sz w:val="28"/>
          <w:szCs w:val="28"/>
        </w:rPr>
        <w:t xml:space="preserve">по состоянию </w:t>
      </w:r>
      <w:r w:rsidR="00200397" w:rsidRPr="00200397">
        <w:rPr>
          <w:sz w:val="28"/>
          <w:szCs w:val="28"/>
        </w:rPr>
        <w:t>на день, предшествующий дню предоставления документов</w:t>
      </w:r>
      <w:r w:rsidRPr="005C4377">
        <w:rPr>
          <w:sz w:val="28"/>
          <w:szCs w:val="28"/>
        </w:rPr>
        <w:t>;</w:t>
      </w:r>
    </w:p>
    <w:p w:rsidR="001C648F" w:rsidRPr="001C648F" w:rsidRDefault="001C648F" w:rsidP="001C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5.2.2. </w:t>
      </w:r>
      <w:r w:rsidRPr="001C648F">
        <w:rPr>
          <w:sz w:val="28"/>
          <w:szCs w:val="28"/>
        </w:rPr>
        <w:t>в случае, если исполнение обязательств принципала обеспечивается поручительством юридического лица:</w:t>
      </w:r>
    </w:p>
    <w:p w:rsidR="001C648F" w:rsidRPr="001C648F" w:rsidRDefault="001C648F" w:rsidP="001C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48F">
        <w:rPr>
          <w:sz w:val="28"/>
          <w:szCs w:val="28"/>
        </w:rPr>
        <w:t>справка, подтверждающая, что в отношении поручителя не возбуждено производство по делу о несостоятельности (банкротстве)</w:t>
      </w:r>
      <w:r w:rsidR="0093109E">
        <w:rPr>
          <w:sz w:val="28"/>
          <w:szCs w:val="28"/>
        </w:rPr>
        <w:t xml:space="preserve"> </w:t>
      </w:r>
      <w:r w:rsidR="0093109E" w:rsidRPr="0093109E">
        <w:rPr>
          <w:sz w:val="28"/>
          <w:szCs w:val="28"/>
        </w:rPr>
        <w:t xml:space="preserve">по состоянию </w:t>
      </w:r>
      <w:r w:rsidR="00E31EA8" w:rsidRPr="00E31EA8">
        <w:rPr>
          <w:sz w:val="28"/>
          <w:szCs w:val="28"/>
        </w:rPr>
        <w:t>на день, предшествующий дню предоставления документов</w:t>
      </w:r>
      <w:r w:rsidR="00C72D4A">
        <w:rPr>
          <w:sz w:val="28"/>
          <w:szCs w:val="28"/>
        </w:rPr>
        <w:t>;</w:t>
      </w:r>
    </w:p>
    <w:p w:rsidR="001C648F" w:rsidRPr="001C648F" w:rsidRDefault="001C648F" w:rsidP="001C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48F">
        <w:rPr>
          <w:sz w:val="28"/>
          <w:szCs w:val="28"/>
        </w:rPr>
        <w:t>справка, подтверждающая, что поручитель не находится в процессе реорганизации, ликвидации</w:t>
      </w:r>
      <w:r w:rsidR="00C447C8">
        <w:rPr>
          <w:sz w:val="28"/>
          <w:szCs w:val="28"/>
        </w:rPr>
        <w:t xml:space="preserve">, </w:t>
      </w:r>
      <w:r w:rsidR="00BA2ABA">
        <w:rPr>
          <w:sz w:val="28"/>
          <w:szCs w:val="28"/>
        </w:rPr>
        <w:t>деятельность поручителя</w:t>
      </w:r>
      <w:r w:rsidR="00C447C8" w:rsidRPr="00C447C8">
        <w:rPr>
          <w:sz w:val="28"/>
          <w:szCs w:val="28"/>
        </w:rPr>
        <w:t xml:space="preserve"> не приостановлена в порядке, установленном Кодексом Российской Федерации об административных правонарушениях, по состоянию </w:t>
      </w:r>
      <w:r w:rsidR="00BA2ABA" w:rsidRPr="00BA2ABA">
        <w:rPr>
          <w:sz w:val="28"/>
          <w:szCs w:val="28"/>
        </w:rPr>
        <w:t>на день, предшествующий дню предоставления документов</w:t>
      </w:r>
      <w:r w:rsidRPr="001C648F">
        <w:rPr>
          <w:sz w:val="28"/>
          <w:szCs w:val="28"/>
        </w:rPr>
        <w:t>;</w:t>
      </w:r>
    </w:p>
    <w:p w:rsidR="001C648F" w:rsidRPr="001C648F" w:rsidRDefault="001C648F" w:rsidP="001C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48F">
        <w:rPr>
          <w:sz w:val="28"/>
          <w:szCs w:val="28"/>
        </w:rPr>
        <w:t>справка об отсутствии просроченной (неурегулированной) задолженности поручителя по денежным обязательствам перед Ивановской областью 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DD026B">
        <w:rPr>
          <w:sz w:val="28"/>
          <w:szCs w:val="28"/>
        </w:rPr>
        <w:t xml:space="preserve">, </w:t>
      </w:r>
      <w:r w:rsidR="00DD026B" w:rsidRPr="00DD026B">
        <w:rPr>
          <w:sz w:val="28"/>
          <w:szCs w:val="28"/>
        </w:rPr>
        <w:t xml:space="preserve">по состоянию </w:t>
      </w:r>
      <w:r w:rsidR="00185CBB" w:rsidRPr="00185CBB">
        <w:rPr>
          <w:sz w:val="28"/>
          <w:szCs w:val="28"/>
        </w:rPr>
        <w:t>на день, предшествующий дню предоставления документов</w:t>
      </w:r>
      <w:r w:rsidRPr="001C648F">
        <w:rPr>
          <w:sz w:val="28"/>
          <w:szCs w:val="28"/>
        </w:rPr>
        <w:t>;</w:t>
      </w:r>
    </w:p>
    <w:p w:rsidR="001C648F" w:rsidRPr="001C648F" w:rsidRDefault="001C648F" w:rsidP="001C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48F">
        <w:rPr>
          <w:sz w:val="28"/>
          <w:szCs w:val="28"/>
        </w:rPr>
        <w:t xml:space="preserve">справка о стоимости чистых активов поручителя </w:t>
      </w:r>
      <w:r w:rsidR="00DD026B" w:rsidRPr="00DD026B">
        <w:rPr>
          <w:sz w:val="28"/>
          <w:szCs w:val="28"/>
        </w:rPr>
        <w:t xml:space="preserve">по состоянию </w:t>
      </w:r>
      <w:r w:rsidR="00BD7F5A" w:rsidRPr="00BD7F5A">
        <w:rPr>
          <w:sz w:val="28"/>
          <w:szCs w:val="28"/>
        </w:rPr>
        <w:t>на последнюю отчетную дату, предшествующую дню предоставления документов</w:t>
      </w:r>
      <w:r w:rsidRPr="001C648F">
        <w:rPr>
          <w:sz w:val="28"/>
          <w:szCs w:val="28"/>
        </w:rPr>
        <w:t>;</w:t>
      </w:r>
    </w:p>
    <w:p w:rsidR="001C648F" w:rsidRDefault="001C648F" w:rsidP="001C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5.2.3. в случае,</w:t>
      </w:r>
      <w:r w:rsidRPr="002F1EBB">
        <w:rPr>
          <w:sz w:val="28"/>
          <w:szCs w:val="28"/>
        </w:rPr>
        <w:t xml:space="preserve"> если исполнение обязательств принципала обеспечивается </w:t>
      </w:r>
      <w:r>
        <w:rPr>
          <w:sz w:val="28"/>
          <w:szCs w:val="28"/>
        </w:rPr>
        <w:t>государственной (муниципальной) гарантией:</w:t>
      </w:r>
    </w:p>
    <w:p w:rsidR="001C648F" w:rsidRDefault="001C648F" w:rsidP="001C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выписка из</w:t>
      </w:r>
      <w:r w:rsidRPr="005A31E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5A31E0">
        <w:rPr>
          <w:sz w:val="28"/>
          <w:szCs w:val="28"/>
        </w:rPr>
        <w:t xml:space="preserve"> субъек</w:t>
      </w:r>
      <w:r>
        <w:rPr>
          <w:sz w:val="28"/>
          <w:szCs w:val="28"/>
        </w:rPr>
        <w:t>та Российской Федерации (решения</w:t>
      </w:r>
      <w:r w:rsidRPr="005A31E0">
        <w:rPr>
          <w:sz w:val="28"/>
          <w:szCs w:val="28"/>
        </w:rPr>
        <w:t xml:space="preserve"> представительного органа муниципального образования) о бюджете на текущий финансовый год и плановый период</w:t>
      </w:r>
      <w:r>
        <w:rPr>
          <w:sz w:val="28"/>
          <w:szCs w:val="28"/>
        </w:rPr>
        <w:t>,</w:t>
      </w:r>
      <w:r w:rsidRPr="005A31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подтверждающая наличие </w:t>
      </w:r>
      <w:r w:rsidRPr="005A31E0">
        <w:rPr>
          <w:sz w:val="28"/>
          <w:szCs w:val="28"/>
        </w:rPr>
        <w:t>бюджетны</w:t>
      </w:r>
      <w:r>
        <w:rPr>
          <w:sz w:val="28"/>
          <w:szCs w:val="28"/>
        </w:rPr>
        <w:t>х</w:t>
      </w:r>
      <w:r w:rsidRPr="005A31E0">
        <w:rPr>
          <w:sz w:val="28"/>
          <w:szCs w:val="28"/>
        </w:rPr>
        <w:t xml:space="preserve"> ассигновани</w:t>
      </w:r>
      <w:r>
        <w:rPr>
          <w:sz w:val="28"/>
          <w:szCs w:val="28"/>
        </w:rPr>
        <w:t>й</w:t>
      </w:r>
      <w:r w:rsidRPr="005A31E0">
        <w:rPr>
          <w:sz w:val="28"/>
          <w:szCs w:val="28"/>
        </w:rPr>
        <w:t xml:space="preserve"> на возможное исполнение выданных государственных гарантий субъекта Российской Фе</w:t>
      </w:r>
      <w:r>
        <w:rPr>
          <w:sz w:val="28"/>
          <w:szCs w:val="28"/>
        </w:rPr>
        <w:t xml:space="preserve">дерации, муниципальных гарантий; </w:t>
      </w:r>
    </w:p>
    <w:p w:rsidR="001C648F" w:rsidRDefault="001C648F" w:rsidP="001C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5.2.4. в случае, если </w:t>
      </w:r>
      <w:r w:rsidRPr="000B0398">
        <w:rPr>
          <w:sz w:val="28"/>
          <w:szCs w:val="28"/>
        </w:rPr>
        <w:t>исполнение обязательств принципала обеспечивается государственной гарантией</w:t>
      </w:r>
      <w:r>
        <w:rPr>
          <w:sz w:val="28"/>
          <w:szCs w:val="28"/>
        </w:rPr>
        <w:t xml:space="preserve"> иностранного государства:</w:t>
      </w:r>
    </w:p>
    <w:p w:rsidR="001C648F" w:rsidRDefault="001C648F" w:rsidP="001C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справка о кредитном рейтинге </w:t>
      </w:r>
      <w:r w:rsidRPr="00E62E65">
        <w:rPr>
          <w:bCs/>
          <w:sz w:val="28"/>
          <w:szCs w:val="28"/>
        </w:rPr>
        <w:t>иностранного государства</w:t>
      </w:r>
      <w:r>
        <w:rPr>
          <w:bCs/>
          <w:sz w:val="28"/>
          <w:szCs w:val="28"/>
        </w:rPr>
        <w:t xml:space="preserve">, </w:t>
      </w:r>
      <w:r w:rsidRPr="00E62E65">
        <w:rPr>
          <w:bCs/>
          <w:sz w:val="28"/>
          <w:szCs w:val="28"/>
        </w:rPr>
        <w:t>присвоен</w:t>
      </w:r>
      <w:r>
        <w:rPr>
          <w:bCs/>
          <w:sz w:val="28"/>
          <w:szCs w:val="28"/>
        </w:rPr>
        <w:t>ном</w:t>
      </w:r>
      <w:r w:rsidRPr="00E62E65">
        <w:rPr>
          <w:bCs/>
          <w:sz w:val="28"/>
          <w:szCs w:val="28"/>
        </w:rPr>
        <w:t xml:space="preserve"> </w:t>
      </w:r>
      <w:r w:rsidRPr="00E62E65">
        <w:rPr>
          <w:sz w:val="28"/>
          <w:szCs w:val="28"/>
        </w:rPr>
        <w:t>одним или несколькими кредитными рейтинговыми агентствами, сведения о которых внесены Центральным банком Российской Федерации в реестр кредитных рейтинговых агентств</w:t>
      </w:r>
      <w:r w:rsidR="00BD7C50">
        <w:rPr>
          <w:sz w:val="28"/>
          <w:szCs w:val="28"/>
        </w:rPr>
        <w:t>, по международной рейтинговой шкале</w:t>
      </w:r>
      <w:r w:rsidR="008A5DF0">
        <w:rPr>
          <w:sz w:val="28"/>
          <w:szCs w:val="28"/>
        </w:rPr>
        <w:t xml:space="preserve">, </w:t>
      </w:r>
      <w:r w:rsidR="008A5DF0" w:rsidRPr="008A5DF0">
        <w:rPr>
          <w:sz w:val="28"/>
          <w:szCs w:val="28"/>
        </w:rPr>
        <w:t>по состоянию на день предоставления документов</w:t>
      </w:r>
      <w:r w:rsidR="00BD7C50">
        <w:rPr>
          <w:sz w:val="28"/>
          <w:szCs w:val="28"/>
        </w:rPr>
        <w:t>;</w:t>
      </w:r>
      <w:r w:rsidRPr="00E62E65">
        <w:rPr>
          <w:bCs/>
          <w:sz w:val="28"/>
          <w:szCs w:val="28"/>
        </w:rPr>
        <w:t xml:space="preserve"> </w:t>
      </w:r>
    </w:p>
    <w:p w:rsidR="00E134D1" w:rsidRDefault="001C648F" w:rsidP="007267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5.2.5. </w:t>
      </w:r>
      <w:r w:rsidR="00E134D1" w:rsidRPr="00E134D1">
        <w:rPr>
          <w:sz w:val="28"/>
          <w:szCs w:val="28"/>
        </w:rPr>
        <w:t>в случае, если исполнение обязательств принципала обеспечивается</w:t>
      </w:r>
      <w:r w:rsidR="00E134D1">
        <w:rPr>
          <w:sz w:val="28"/>
          <w:szCs w:val="28"/>
        </w:rPr>
        <w:t xml:space="preserve"> залогом имущества:</w:t>
      </w:r>
    </w:p>
    <w:p w:rsidR="00A2563B" w:rsidRPr="00A2563B" w:rsidRDefault="00396816" w:rsidP="003968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6816">
        <w:rPr>
          <w:sz w:val="28"/>
          <w:szCs w:val="28"/>
        </w:rPr>
        <w:t xml:space="preserve">отчет независимого оценщика об оценке рыночной стоимости имущества, с заключением о степени его ликвидности, составленный не позднее 2 месяцев до дня </w:t>
      </w:r>
      <w:r w:rsidR="004849BD">
        <w:rPr>
          <w:sz w:val="28"/>
          <w:szCs w:val="28"/>
        </w:rPr>
        <w:t>предоставления документов</w:t>
      </w:r>
      <w:r w:rsidR="00A2563B" w:rsidRPr="00A2563B">
        <w:rPr>
          <w:sz w:val="28"/>
          <w:szCs w:val="28"/>
        </w:rPr>
        <w:t>.</w:t>
      </w:r>
    </w:p>
    <w:p w:rsidR="00174AFD" w:rsidRPr="00C41DE2" w:rsidRDefault="00174AFD" w:rsidP="00174AFD">
      <w:pPr>
        <w:ind w:firstLine="709"/>
        <w:jc w:val="both"/>
        <w:rPr>
          <w:rFonts w:eastAsiaTheme="minorHAnsi"/>
          <w:sz w:val="28"/>
          <w:szCs w:val="28"/>
        </w:rPr>
      </w:pPr>
      <w:r w:rsidRPr="00C41DE2">
        <w:rPr>
          <w:rFonts w:eastAsiaTheme="minorHAnsi"/>
          <w:sz w:val="28"/>
          <w:szCs w:val="28"/>
        </w:rPr>
        <w:t xml:space="preserve">Копии документов должны быть </w:t>
      </w:r>
      <w:r>
        <w:rPr>
          <w:rFonts w:eastAsiaTheme="minorHAnsi"/>
          <w:sz w:val="28"/>
          <w:szCs w:val="28"/>
        </w:rPr>
        <w:t>заверены в установленном порядке.</w:t>
      </w:r>
      <w:r w:rsidRPr="00C41DE2">
        <w:rPr>
          <w:rFonts w:eastAsiaTheme="minorHAnsi"/>
          <w:sz w:val="28"/>
          <w:szCs w:val="28"/>
        </w:rPr>
        <w:t xml:space="preserve"> </w:t>
      </w:r>
    </w:p>
    <w:p w:rsidR="00CB42E5" w:rsidRDefault="00CB42E5" w:rsidP="00D02D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2D4A">
        <w:rPr>
          <w:sz w:val="28"/>
          <w:szCs w:val="28"/>
        </w:rPr>
        <w:t>5.3</w:t>
      </w:r>
      <w:r w:rsidR="00D02D3D" w:rsidRPr="00C72D4A">
        <w:rPr>
          <w:sz w:val="28"/>
          <w:szCs w:val="28"/>
        </w:rPr>
        <w:t>.</w:t>
      </w:r>
      <w:r w:rsidRPr="00C72D4A">
        <w:rPr>
          <w:sz w:val="28"/>
          <w:szCs w:val="28"/>
        </w:rPr>
        <w:t xml:space="preserve"> Контроль обеспечения осуществляется департаментом </w:t>
      </w:r>
      <w:r w:rsidR="005D55BA" w:rsidRPr="00C72D4A">
        <w:rPr>
          <w:sz w:val="28"/>
          <w:szCs w:val="28"/>
        </w:rPr>
        <w:t>в течение 10 рабочих дней со дня</w:t>
      </w:r>
      <w:r w:rsidRPr="00C72D4A">
        <w:rPr>
          <w:sz w:val="28"/>
          <w:szCs w:val="28"/>
        </w:rPr>
        <w:t xml:space="preserve"> поступления в департамент документов, указанных в пункте 5.2</w:t>
      </w:r>
      <w:r w:rsidR="00FA5E55" w:rsidRPr="00C72D4A">
        <w:rPr>
          <w:sz w:val="28"/>
          <w:szCs w:val="28"/>
        </w:rPr>
        <w:t>. настоящих правил.</w:t>
      </w:r>
      <w:r w:rsidRPr="00CB42E5">
        <w:rPr>
          <w:sz w:val="28"/>
          <w:szCs w:val="28"/>
        </w:rPr>
        <w:t xml:space="preserve"> </w:t>
      </w:r>
    </w:p>
    <w:p w:rsidR="00D02D3D" w:rsidRPr="00D02D3D" w:rsidRDefault="007E246D" w:rsidP="00D02D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5A31E0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D02D3D" w:rsidRPr="00D02D3D">
        <w:rPr>
          <w:sz w:val="28"/>
          <w:szCs w:val="28"/>
        </w:rPr>
        <w:t xml:space="preserve"> При выявлении недостаточности предоставленного обеспечения или иного несоответствия предоставленного обеспечения требованиям, установленным Бюджетным кодексом Российской Федерации, гражданским законодательством Российской Федерации и (или) настоящим</w:t>
      </w:r>
      <w:r w:rsidR="0028614A">
        <w:rPr>
          <w:sz w:val="28"/>
          <w:szCs w:val="28"/>
        </w:rPr>
        <w:t>и правилами</w:t>
      </w:r>
      <w:r w:rsidR="00D02D3D" w:rsidRPr="00D02D3D">
        <w:rPr>
          <w:sz w:val="28"/>
          <w:szCs w:val="28"/>
        </w:rPr>
        <w:t xml:space="preserve">, департамент направляет принципалу уведомление о </w:t>
      </w:r>
      <w:r w:rsidR="00B859EF">
        <w:rPr>
          <w:sz w:val="28"/>
          <w:szCs w:val="28"/>
        </w:rPr>
        <w:t>необходимости замены</w:t>
      </w:r>
      <w:r w:rsidR="00D02D3D" w:rsidRPr="00D02D3D">
        <w:rPr>
          <w:sz w:val="28"/>
          <w:szCs w:val="28"/>
        </w:rPr>
        <w:t xml:space="preserve"> обеспечения (полной или частичной) либо о предоставлении дополнительного обеспечения </w:t>
      </w:r>
      <w:r w:rsidR="00037BBA" w:rsidRPr="00037BBA">
        <w:rPr>
          <w:sz w:val="28"/>
          <w:szCs w:val="28"/>
        </w:rPr>
        <w:t>в целях приведения состава и общего объема (суммы) обеспечения в соответстви</w:t>
      </w:r>
      <w:r w:rsidR="00037BBA">
        <w:rPr>
          <w:sz w:val="28"/>
          <w:szCs w:val="28"/>
        </w:rPr>
        <w:t>е с установленными требованиями в</w:t>
      </w:r>
      <w:r w:rsidR="00B859EF">
        <w:rPr>
          <w:sz w:val="28"/>
          <w:szCs w:val="28"/>
        </w:rPr>
        <w:t xml:space="preserve"> срок </w:t>
      </w:r>
      <w:r w:rsidR="00D02D3D" w:rsidRPr="00D02D3D">
        <w:rPr>
          <w:sz w:val="28"/>
          <w:szCs w:val="28"/>
        </w:rPr>
        <w:t>не</w:t>
      </w:r>
      <w:r w:rsidR="00B859EF">
        <w:rPr>
          <w:sz w:val="28"/>
          <w:szCs w:val="28"/>
        </w:rPr>
        <w:t xml:space="preserve"> более </w:t>
      </w:r>
      <w:r w:rsidR="00D02D3D" w:rsidRPr="00D02D3D">
        <w:rPr>
          <w:sz w:val="28"/>
          <w:szCs w:val="28"/>
        </w:rPr>
        <w:t>30 рабочих дней</w:t>
      </w:r>
      <w:r w:rsidR="00B859EF">
        <w:rPr>
          <w:sz w:val="28"/>
          <w:szCs w:val="28"/>
        </w:rPr>
        <w:t xml:space="preserve"> со дня </w:t>
      </w:r>
      <w:r w:rsidR="00D02D3D" w:rsidRPr="00D02D3D">
        <w:rPr>
          <w:sz w:val="28"/>
          <w:szCs w:val="28"/>
        </w:rPr>
        <w:t>получения уведомления департамента.</w:t>
      </w:r>
    </w:p>
    <w:p w:rsidR="00B859EF" w:rsidRDefault="00B859EF" w:rsidP="0028614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B859EF" w:rsidRDefault="00B859EF" w:rsidP="0028614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B859EF" w:rsidRDefault="00B859EF" w:rsidP="0028614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0974A6" w:rsidRDefault="000974A6" w:rsidP="0028614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0974A6" w:rsidRDefault="000974A6" w:rsidP="0028614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0974A6" w:rsidRDefault="000974A6" w:rsidP="0028614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0974A6" w:rsidRDefault="000974A6" w:rsidP="0028614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0974A6" w:rsidRDefault="000974A6" w:rsidP="0028614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0974A6" w:rsidRDefault="000974A6" w:rsidP="0028614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0974A6" w:rsidRDefault="000974A6" w:rsidP="0028614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0974A6" w:rsidRDefault="000974A6" w:rsidP="0028614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0974A6" w:rsidRDefault="000974A6" w:rsidP="0028614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0974A6" w:rsidRDefault="000974A6" w:rsidP="0028614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0974A6" w:rsidRDefault="000974A6" w:rsidP="0028614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0974A6" w:rsidRDefault="000974A6" w:rsidP="0028614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0974A6" w:rsidRDefault="000974A6" w:rsidP="0028614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0974A6" w:rsidRDefault="000974A6" w:rsidP="0028614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0974A6" w:rsidRDefault="000974A6" w:rsidP="0028614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0974A6" w:rsidRDefault="000974A6" w:rsidP="0028614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AF4837" w:rsidRDefault="00AF4837" w:rsidP="0028614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AF4837" w:rsidRDefault="00AF4837" w:rsidP="0028614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AF4837" w:rsidRDefault="00AF4837" w:rsidP="0028614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AF4837" w:rsidRDefault="00AF4837" w:rsidP="0028614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0974A6" w:rsidRDefault="000974A6" w:rsidP="0028614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0974A6" w:rsidRDefault="000974A6" w:rsidP="0028614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0974A6" w:rsidRDefault="000974A6" w:rsidP="0028614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4757EC" w:rsidRDefault="004757EC" w:rsidP="0028614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EB7418" w:rsidRDefault="00EB7418" w:rsidP="0028614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EB7418" w:rsidRDefault="00EB7418" w:rsidP="0028614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EB7418" w:rsidRDefault="00EB7418" w:rsidP="0028614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EB7418" w:rsidRDefault="00EB7418" w:rsidP="0028614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D02D3D" w:rsidRDefault="0028614A" w:rsidP="0028614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28614A" w:rsidRPr="00D02D3D" w:rsidRDefault="0028614A" w:rsidP="0028614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правилам</w:t>
      </w:r>
    </w:p>
    <w:p w:rsidR="00D02D3D" w:rsidRDefault="00D02D3D" w:rsidP="00D02D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8614A" w:rsidRDefault="0028614A" w:rsidP="0028614A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Pr="0028614A">
        <w:rPr>
          <w:b/>
          <w:bCs/>
          <w:sz w:val="28"/>
          <w:szCs w:val="28"/>
        </w:rPr>
        <w:t>етодик</w:t>
      </w:r>
      <w:r>
        <w:rPr>
          <w:b/>
          <w:bCs/>
          <w:sz w:val="28"/>
          <w:szCs w:val="28"/>
        </w:rPr>
        <w:t>а</w:t>
      </w:r>
    </w:p>
    <w:p w:rsidR="00D02D3D" w:rsidRPr="0028614A" w:rsidRDefault="0028614A" w:rsidP="0028614A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28614A">
        <w:rPr>
          <w:b/>
          <w:bCs/>
          <w:sz w:val="28"/>
          <w:szCs w:val="28"/>
        </w:rPr>
        <w:t xml:space="preserve"> проведения анализа финансового состояния принципала</w:t>
      </w:r>
    </w:p>
    <w:p w:rsidR="00D02D3D" w:rsidRPr="0028614A" w:rsidRDefault="00D02D3D" w:rsidP="00D02D3D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C50DE5" w:rsidRDefault="0028614A" w:rsidP="00A1572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sz w:val="28"/>
          <w:szCs w:val="28"/>
        </w:rPr>
        <w:t>1.</w:t>
      </w:r>
      <w:r w:rsidR="00A1572C">
        <w:rPr>
          <w:bCs/>
          <w:sz w:val="28"/>
          <w:szCs w:val="28"/>
        </w:rPr>
        <w:t xml:space="preserve"> </w:t>
      </w:r>
      <w:r w:rsidR="008F46EC" w:rsidRPr="008F46EC">
        <w:rPr>
          <w:rFonts w:eastAsia="Calibri"/>
          <w:sz w:val="28"/>
          <w:szCs w:val="28"/>
          <w:lang w:eastAsia="en-US"/>
        </w:rPr>
        <w:t xml:space="preserve"> </w:t>
      </w:r>
      <w:r w:rsidR="00570E86" w:rsidRPr="00570E86">
        <w:rPr>
          <w:rFonts w:eastAsia="Calibri"/>
          <w:sz w:val="28"/>
          <w:szCs w:val="28"/>
          <w:lang w:eastAsia="en-US"/>
        </w:rPr>
        <w:t xml:space="preserve">Анализ финансового состояния принципала – юридического лица </w:t>
      </w:r>
    </w:p>
    <w:p w:rsidR="008F46EC" w:rsidRDefault="00992157" w:rsidP="00A1572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основывается на </w:t>
      </w:r>
      <w:r w:rsidR="005A6E16">
        <w:rPr>
          <w:rFonts w:eastAsia="Calibri"/>
          <w:sz w:val="28"/>
          <w:szCs w:val="28"/>
          <w:lang w:eastAsia="en-US"/>
        </w:rPr>
        <w:t xml:space="preserve">оценке </w:t>
      </w:r>
      <w:r w:rsidR="008F46EC" w:rsidRPr="0099333C">
        <w:rPr>
          <w:rFonts w:eastAsia="Calibri"/>
          <w:sz w:val="28"/>
          <w:szCs w:val="28"/>
          <w:lang w:eastAsia="en-US"/>
        </w:rPr>
        <w:t>следующи</w:t>
      </w:r>
      <w:r>
        <w:rPr>
          <w:rFonts w:eastAsia="Calibri"/>
          <w:sz w:val="28"/>
          <w:szCs w:val="28"/>
          <w:lang w:eastAsia="en-US"/>
        </w:rPr>
        <w:t>х показател</w:t>
      </w:r>
      <w:r w:rsidR="005A6E16">
        <w:rPr>
          <w:rFonts w:eastAsia="Calibri"/>
          <w:sz w:val="28"/>
          <w:szCs w:val="28"/>
          <w:lang w:eastAsia="en-US"/>
        </w:rPr>
        <w:t>ей</w:t>
      </w:r>
      <w:r w:rsidR="008F46EC" w:rsidRPr="0099333C">
        <w:rPr>
          <w:rFonts w:eastAsia="Calibri"/>
          <w:sz w:val="28"/>
          <w:szCs w:val="28"/>
          <w:lang w:eastAsia="en-US"/>
        </w:rPr>
        <w:t>:</w:t>
      </w:r>
    </w:p>
    <w:p w:rsidR="008F46EC" w:rsidRPr="0099333C" w:rsidRDefault="0070332C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8F46EC" w:rsidRPr="0099333C">
        <w:rPr>
          <w:rFonts w:eastAsia="Calibri"/>
          <w:sz w:val="28"/>
          <w:szCs w:val="28"/>
          <w:lang w:eastAsia="en-US"/>
        </w:rPr>
        <w:t>) сто</w:t>
      </w:r>
      <w:r w:rsidR="0099333C" w:rsidRPr="0099333C">
        <w:rPr>
          <w:rFonts w:eastAsia="Calibri"/>
          <w:sz w:val="28"/>
          <w:szCs w:val="28"/>
          <w:lang w:eastAsia="en-US"/>
        </w:rPr>
        <w:t>имость чистых активов</w:t>
      </w:r>
      <w:r w:rsidR="008F46EC" w:rsidRPr="0099333C">
        <w:rPr>
          <w:rFonts w:eastAsia="Calibri"/>
          <w:sz w:val="28"/>
          <w:szCs w:val="28"/>
          <w:lang w:eastAsia="en-US"/>
        </w:rPr>
        <w:t xml:space="preserve"> (К1);</w:t>
      </w:r>
    </w:p>
    <w:p w:rsidR="008F46EC" w:rsidRPr="0099333C" w:rsidRDefault="0070332C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8F46EC" w:rsidRPr="0099333C">
        <w:rPr>
          <w:rFonts w:eastAsia="Calibri"/>
          <w:sz w:val="28"/>
          <w:szCs w:val="28"/>
          <w:lang w:eastAsia="en-US"/>
        </w:rPr>
        <w:t>) коэффициент покрытия основных средств собственными средствами (К2);</w:t>
      </w:r>
    </w:p>
    <w:p w:rsidR="008F46EC" w:rsidRPr="0099333C" w:rsidRDefault="0070332C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8F46EC" w:rsidRPr="0099333C">
        <w:rPr>
          <w:rFonts w:eastAsia="Calibri"/>
          <w:sz w:val="28"/>
          <w:szCs w:val="28"/>
          <w:lang w:eastAsia="en-US"/>
        </w:rPr>
        <w:t>) коэффициент текущей ликвидности (К3);</w:t>
      </w:r>
    </w:p>
    <w:p w:rsidR="008F46EC" w:rsidRPr="0099333C" w:rsidRDefault="0070332C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8F46EC" w:rsidRPr="0099333C">
        <w:rPr>
          <w:rFonts w:eastAsia="Calibri"/>
          <w:sz w:val="28"/>
          <w:szCs w:val="28"/>
          <w:lang w:eastAsia="en-US"/>
        </w:rPr>
        <w:t>) рентабельность продаж (К4);</w:t>
      </w:r>
    </w:p>
    <w:p w:rsidR="008F46EC" w:rsidRDefault="0070332C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1D37CA">
        <w:rPr>
          <w:rFonts w:eastAsia="Calibri"/>
          <w:sz w:val="28"/>
          <w:szCs w:val="28"/>
          <w:lang w:eastAsia="en-US"/>
        </w:rPr>
        <w:t>) норма чистой прибыли (К5);</w:t>
      </w:r>
    </w:p>
    <w:p w:rsidR="001D37CA" w:rsidRPr="0099333C" w:rsidRDefault="001D37CA" w:rsidP="002874FD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6) </w:t>
      </w:r>
      <w:r w:rsidRPr="001D37CA">
        <w:rPr>
          <w:rFonts w:eastAsia="Calibri"/>
          <w:sz w:val="28"/>
          <w:szCs w:val="28"/>
          <w:lang w:eastAsia="en-US"/>
        </w:rPr>
        <w:t>кредитоспособность и финансов</w:t>
      </w:r>
      <w:r>
        <w:rPr>
          <w:rFonts w:eastAsia="Calibri"/>
          <w:sz w:val="28"/>
          <w:szCs w:val="28"/>
          <w:lang w:eastAsia="en-US"/>
        </w:rPr>
        <w:t>ая</w:t>
      </w:r>
      <w:r w:rsidRPr="001D37CA">
        <w:rPr>
          <w:rFonts w:eastAsia="Calibri"/>
          <w:sz w:val="28"/>
          <w:szCs w:val="28"/>
          <w:lang w:eastAsia="en-US"/>
        </w:rPr>
        <w:t xml:space="preserve"> устойчивость</w:t>
      </w:r>
      <w:r w:rsidR="002874FD">
        <w:rPr>
          <w:rFonts w:eastAsia="Calibri"/>
          <w:sz w:val="28"/>
          <w:szCs w:val="28"/>
          <w:lang w:eastAsia="en-US"/>
        </w:rPr>
        <w:t xml:space="preserve"> (К6).</w:t>
      </w:r>
    </w:p>
    <w:p w:rsidR="00F72A83" w:rsidRPr="00F72A83" w:rsidRDefault="00C43B1C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</w:t>
      </w:r>
      <w:r w:rsidR="00F72A8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</w:t>
      </w:r>
      <w:r w:rsidR="008F46EC" w:rsidRPr="0099333C">
        <w:rPr>
          <w:rFonts w:eastAsia="Calibri"/>
          <w:sz w:val="28"/>
          <w:szCs w:val="28"/>
          <w:lang w:eastAsia="en-US"/>
        </w:rPr>
        <w:t>то</w:t>
      </w:r>
      <w:r w:rsidR="00F72A83">
        <w:rPr>
          <w:rFonts w:eastAsia="Calibri"/>
          <w:sz w:val="28"/>
          <w:szCs w:val="28"/>
          <w:lang w:eastAsia="en-US"/>
        </w:rPr>
        <w:t xml:space="preserve">имость чистых активов </w:t>
      </w:r>
      <w:r w:rsidR="008F46EC" w:rsidRPr="0099333C">
        <w:rPr>
          <w:rFonts w:eastAsia="Calibri"/>
          <w:sz w:val="28"/>
          <w:szCs w:val="28"/>
          <w:lang w:eastAsia="en-US"/>
        </w:rPr>
        <w:t xml:space="preserve">(К1) </w:t>
      </w:r>
      <w:r w:rsidR="00F72A83" w:rsidRPr="0099333C">
        <w:rPr>
          <w:rFonts w:eastAsia="Calibri"/>
          <w:sz w:val="28"/>
          <w:szCs w:val="28"/>
          <w:lang w:eastAsia="en-US"/>
        </w:rPr>
        <w:t xml:space="preserve">определяется </w:t>
      </w:r>
      <w:r w:rsidR="00F72A83">
        <w:rPr>
          <w:rFonts w:eastAsia="Calibri"/>
          <w:sz w:val="28"/>
          <w:szCs w:val="28"/>
          <w:lang w:eastAsia="en-US"/>
        </w:rPr>
        <w:t xml:space="preserve">в соответствии с </w:t>
      </w:r>
      <w:r w:rsidR="00F72A83" w:rsidRPr="00F72A83">
        <w:rPr>
          <w:rFonts w:eastAsia="Calibri"/>
          <w:sz w:val="28"/>
          <w:szCs w:val="28"/>
          <w:lang w:eastAsia="en-US"/>
        </w:rPr>
        <w:t>Порядк</w:t>
      </w:r>
      <w:r w:rsidR="00F72A83">
        <w:rPr>
          <w:rFonts w:eastAsia="Calibri"/>
          <w:sz w:val="28"/>
          <w:szCs w:val="28"/>
          <w:lang w:eastAsia="en-US"/>
        </w:rPr>
        <w:t>ом</w:t>
      </w:r>
      <w:r w:rsidR="00F72A83" w:rsidRPr="00F72A83">
        <w:rPr>
          <w:rFonts w:eastAsia="Calibri"/>
          <w:sz w:val="28"/>
          <w:szCs w:val="28"/>
          <w:lang w:eastAsia="en-US"/>
        </w:rPr>
        <w:t xml:space="preserve"> определения стоимости чистых активов</w:t>
      </w:r>
      <w:r w:rsidR="00F72A83">
        <w:rPr>
          <w:rFonts w:eastAsia="Calibri"/>
          <w:sz w:val="28"/>
          <w:szCs w:val="28"/>
          <w:lang w:eastAsia="en-US"/>
        </w:rPr>
        <w:t>, утвержденным</w:t>
      </w:r>
      <w:r w:rsidR="00F72A83" w:rsidRPr="00F72A83">
        <w:rPr>
          <w:rFonts w:eastAsia="Calibri"/>
          <w:sz w:val="28"/>
          <w:szCs w:val="28"/>
          <w:lang w:eastAsia="en-US"/>
        </w:rPr>
        <w:t xml:space="preserve"> </w:t>
      </w:r>
      <w:r w:rsidR="00F72A83">
        <w:rPr>
          <w:rFonts w:eastAsia="Calibri"/>
          <w:sz w:val="28"/>
          <w:szCs w:val="28"/>
          <w:lang w:eastAsia="en-US"/>
        </w:rPr>
        <w:t>п</w:t>
      </w:r>
      <w:r w:rsidR="00F72A83" w:rsidRPr="00F72A83">
        <w:rPr>
          <w:rFonts w:eastAsia="Calibri"/>
          <w:sz w:val="28"/>
          <w:szCs w:val="28"/>
          <w:lang w:eastAsia="en-US"/>
        </w:rPr>
        <w:t>риказ</w:t>
      </w:r>
      <w:r w:rsidR="00F72A83">
        <w:rPr>
          <w:rFonts w:eastAsia="Calibri"/>
          <w:sz w:val="28"/>
          <w:szCs w:val="28"/>
          <w:lang w:eastAsia="en-US"/>
        </w:rPr>
        <w:t>ом</w:t>
      </w:r>
      <w:r w:rsidR="00F72A83" w:rsidRPr="00F72A83">
        <w:rPr>
          <w:rFonts w:eastAsia="Calibri"/>
          <w:sz w:val="28"/>
          <w:szCs w:val="28"/>
          <w:lang w:eastAsia="en-US"/>
        </w:rPr>
        <w:t xml:space="preserve"> Минфина России от 28.08.2014 </w:t>
      </w:r>
      <w:r w:rsidR="00F72A83">
        <w:rPr>
          <w:rFonts w:eastAsia="Calibri"/>
          <w:sz w:val="28"/>
          <w:szCs w:val="28"/>
          <w:lang w:eastAsia="en-US"/>
        </w:rPr>
        <w:t>№</w:t>
      </w:r>
      <w:r w:rsidR="00F72A83" w:rsidRPr="00F72A83">
        <w:rPr>
          <w:rFonts w:eastAsia="Calibri"/>
          <w:sz w:val="28"/>
          <w:szCs w:val="28"/>
          <w:lang w:eastAsia="en-US"/>
        </w:rPr>
        <w:t xml:space="preserve"> 84н</w:t>
      </w:r>
      <w:r w:rsidR="00003680">
        <w:rPr>
          <w:rFonts w:eastAsia="Calibri"/>
          <w:sz w:val="28"/>
          <w:szCs w:val="28"/>
          <w:lang w:eastAsia="en-US"/>
        </w:rPr>
        <w:t>.</w:t>
      </w:r>
    </w:p>
    <w:p w:rsidR="008F46EC" w:rsidRPr="0099333C" w:rsidRDefault="00F72A83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Pr="0099333C">
        <w:rPr>
          <w:rFonts w:eastAsia="Calibri"/>
          <w:sz w:val="28"/>
          <w:szCs w:val="28"/>
          <w:lang w:eastAsia="en-US"/>
        </w:rPr>
        <w:t xml:space="preserve"> случае</w:t>
      </w:r>
      <w:r>
        <w:rPr>
          <w:rFonts w:eastAsia="Calibri"/>
          <w:sz w:val="28"/>
          <w:szCs w:val="28"/>
          <w:lang w:eastAsia="en-US"/>
        </w:rPr>
        <w:t>, если</w:t>
      </w:r>
      <w:r w:rsidRPr="0099333C">
        <w:rPr>
          <w:rFonts w:eastAsia="Calibri"/>
          <w:sz w:val="28"/>
          <w:szCs w:val="28"/>
          <w:lang w:eastAsia="en-US"/>
        </w:rPr>
        <w:t xml:space="preserve"> стоимость чистых активов меньше размера уставного капитала и (или) определенного </w:t>
      </w:r>
      <w:r w:rsidR="004B449C">
        <w:rPr>
          <w:rFonts w:eastAsia="Calibri"/>
          <w:sz w:val="28"/>
          <w:szCs w:val="28"/>
          <w:lang w:eastAsia="en-US"/>
        </w:rPr>
        <w:t xml:space="preserve">федеральным </w:t>
      </w:r>
      <w:r w:rsidRPr="0099333C">
        <w:rPr>
          <w:rFonts w:eastAsia="Calibri"/>
          <w:sz w:val="28"/>
          <w:szCs w:val="28"/>
          <w:lang w:eastAsia="en-US"/>
        </w:rPr>
        <w:t>законом минималь</w:t>
      </w:r>
      <w:r w:rsidR="00003680">
        <w:rPr>
          <w:rFonts w:eastAsia="Calibri"/>
          <w:sz w:val="28"/>
          <w:szCs w:val="28"/>
          <w:lang w:eastAsia="en-US"/>
        </w:rPr>
        <w:t xml:space="preserve">ного размера уставного капитала </w:t>
      </w:r>
      <w:r w:rsidR="00A92636">
        <w:rPr>
          <w:rFonts w:eastAsia="Calibri"/>
          <w:sz w:val="28"/>
          <w:szCs w:val="28"/>
          <w:lang w:eastAsia="en-US"/>
        </w:rPr>
        <w:t xml:space="preserve">на последнюю отчетную дату </w:t>
      </w:r>
      <w:r w:rsidR="00003680" w:rsidRPr="0099333C">
        <w:rPr>
          <w:rFonts w:eastAsia="Calibri"/>
          <w:sz w:val="28"/>
          <w:szCs w:val="28"/>
          <w:lang w:eastAsia="en-US"/>
        </w:rPr>
        <w:t>дальнейший расчет показателей К2, К3, К4, К5</w:t>
      </w:r>
      <w:r w:rsidR="00180E64">
        <w:rPr>
          <w:rFonts w:eastAsia="Calibri"/>
          <w:sz w:val="28"/>
          <w:szCs w:val="28"/>
          <w:lang w:eastAsia="en-US"/>
        </w:rPr>
        <w:t>, К6</w:t>
      </w:r>
      <w:r w:rsidR="00003680" w:rsidRPr="0099333C">
        <w:rPr>
          <w:rFonts w:eastAsia="Calibri"/>
          <w:sz w:val="28"/>
          <w:szCs w:val="28"/>
          <w:lang w:eastAsia="en-US"/>
        </w:rPr>
        <w:t xml:space="preserve"> не осуществляется</w:t>
      </w:r>
      <w:r w:rsidR="00003680">
        <w:rPr>
          <w:rFonts w:eastAsia="Calibri"/>
          <w:sz w:val="28"/>
          <w:szCs w:val="28"/>
          <w:lang w:eastAsia="en-US"/>
        </w:rPr>
        <w:t xml:space="preserve"> и</w:t>
      </w:r>
      <w:r w:rsidR="00003680" w:rsidRPr="0099333C">
        <w:rPr>
          <w:rFonts w:eastAsia="Calibri"/>
          <w:sz w:val="28"/>
          <w:szCs w:val="28"/>
          <w:lang w:eastAsia="en-US"/>
        </w:rPr>
        <w:t xml:space="preserve"> </w:t>
      </w:r>
      <w:r w:rsidR="00003680">
        <w:rPr>
          <w:rFonts w:eastAsia="Calibri"/>
          <w:sz w:val="28"/>
          <w:szCs w:val="28"/>
          <w:lang w:eastAsia="en-US"/>
        </w:rPr>
        <w:t>ф</w:t>
      </w:r>
      <w:r w:rsidR="008F46EC" w:rsidRPr="0099333C">
        <w:rPr>
          <w:rFonts w:eastAsia="Calibri"/>
          <w:sz w:val="28"/>
          <w:szCs w:val="28"/>
          <w:lang w:eastAsia="en-US"/>
        </w:rPr>
        <w:t xml:space="preserve">инансовое состояние </w:t>
      </w:r>
      <w:r w:rsidR="00FB73AD" w:rsidRPr="00FB73AD">
        <w:rPr>
          <w:rFonts w:eastAsia="Calibri"/>
          <w:sz w:val="28"/>
          <w:szCs w:val="28"/>
          <w:lang w:eastAsia="en-US"/>
        </w:rPr>
        <w:t>юридического лица</w:t>
      </w:r>
      <w:r w:rsidR="008F46EC" w:rsidRPr="0099333C">
        <w:rPr>
          <w:rFonts w:eastAsia="Calibri"/>
          <w:sz w:val="28"/>
          <w:szCs w:val="28"/>
          <w:lang w:eastAsia="en-US"/>
        </w:rPr>
        <w:t xml:space="preserve"> признается неуд</w:t>
      </w:r>
      <w:r w:rsidR="00003680">
        <w:rPr>
          <w:rFonts w:eastAsia="Calibri"/>
          <w:sz w:val="28"/>
          <w:szCs w:val="28"/>
          <w:lang w:eastAsia="en-US"/>
        </w:rPr>
        <w:t>овлетворительным.</w:t>
      </w:r>
    </w:p>
    <w:p w:rsidR="008F46EC" w:rsidRPr="0099333C" w:rsidRDefault="00402E45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02E45">
        <w:rPr>
          <w:rFonts w:eastAsia="Calibri"/>
          <w:sz w:val="28"/>
          <w:szCs w:val="28"/>
          <w:lang w:eastAsia="en-US"/>
        </w:rPr>
        <w:t>В случае, если</w:t>
      </w:r>
      <w:r>
        <w:rPr>
          <w:rFonts w:eastAsia="Calibri"/>
          <w:sz w:val="28"/>
          <w:szCs w:val="28"/>
          <w:lang w:eastAsia="en-US"/>
        </w:rPr>
        <w:t xml:space="preserve"> стоимость чистых активов больше или равна размеру</w:t>
      </w:r>
      <w:r w:rsidRPr="00402E45">
        <w:rPr>
          <w:rFonts w:eastAsia="Calibri"/>
          <w:sz w:val="28"/>
          <w:szCs w:val="28"/>
          <w:lang w:eastAsia="en-US"/>
        </w:rPr>
        <w:t xml:space="preserve"> уставного капитала и (или) оп</w:t>
      </w:r>
      <w:r>
        <w:rPr>
          <w:rFonts w:eastAsia="Calibri"/>
          <w:sz w:val="28"/>
          <w:szCs w:val="28"/>
          <w:lang w:eastAsia="en-US"/>
        </w:rPr>
        <w:t xml:space="preserve">ределенного </w:t>
      </w:r>
      <w:r w:rsidR="004B449C">
        <w:rPr>
          <w:rFonts w:eastAsia="Calibri"/>
          <w:sz w:val="28"/>
          <w:szCs w:val="28"/>
          <w:lang w:eastAsia="en-US"/>
        </w:rPr>
        <w:t xml:space="preserve">федеральным </w:t>
      </w:r>
      <w:r w:rsidR="00987A80">
        <w:rPr>
          <w:rFonts w:eastAsia="Calibri"/>
          <w:sz w:val="28"/>
          <w:szCs w:val="28"/>
          <w:lang w:eastAsia="en-US"/>
        </w:rPr>
        <w:t>законом минимального размера</w:t>
      </w:r>
      <w:bookmarkStart w:id="0" w:name="_GoBack"/>
      <w:bookmarkEnd w:id="0"/>
      <w:r w:rsidRPr="00402E45">
        <w:rPr>
          <w:rFonts w:eastAsia="Calibri"/>
          <w:sz w:val="28"/>
          <w:szCs w:val="28"/>
          <w:lang w:eastAsia="en-US"/>
        </w:rPr>
        <w:t xml:space="preserve"> уставного капитала </w:t>
      </w:r>
      <w:r>
        <w:rPr>
          <w:rFonts w:eastAsia="Calibri"/>
          <w:sz w:val="28"/>
          <w:szCs w:val="28"/>
          <w:lang w:eastAsia="en-US"/>
        </w:rPr>
        <w:t>осуществляе</w:t>
      </w:r>
      <w:r w:rsidR="008F46EC" w:rsidRPr="0099333C">
        <w:rPr>
          <w:rFonts w:eastAsia="Calibri"/>
          <w:sz w:val="28"/>
          <w:szCs w:val="28"/>
          <w:lang w:eastAsia="en-US"/>
        </w:rPr>
        <w:t>тся расчет показателей К2, К3, К4, К5.</w:t>
      </w:r>
    </w:p>
    <w:p w:rsidR="008F46EC" w:rsidRPr="0099333C" w:rsidRDefault="008F46EC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9333C">
        <w:rPr>
          <w:rFonts w:eastAsia="Calibri"/>
          <w:sz w:val="28"/>
          <w:szCs w:val="28"/>
          <w:lang w:eastAsia="en-US"/>
        </w:rPr>
        <w:t xml:space="preserve">Показатели К4 и К5 не рассчитываются, если на момент проведения анализа финансового состояния с даты внесения в Единый государственный реестр юридических лиц записи о создании </w:t>
      </w:r>
      <w:r w:rsidR="00FB73AD" w:rsidRPr="00FB73AD">
        <w:rPr>
          <w:rFonts w:eastAsia="Calibri"/>
          <w:sz w:val="28"/>
          <w:szCs w:val="28"/>
          <w:lang w:eastAsia="en-US"/>
        </w:rPr>
        <w:t>юридического лица</w:t>
      </w:r>
      <w:r w:rsidRPr="0099333C">
        <w:rPr>
          <w:rFonts w:eastAsia="Calibri"/>
          <w:sz w:val="28"/>
          <w:szCs w:val="28"/>
          <w:lang w:eastAsia="en-US"/>
        </w:rPr>
        <w:t xml:space="preserve"> прошло менее 1 года.</w:t>
      </w:r>
    </w:p>
    <w:p w:rsidR="008F46EC" w:rsidRPr="0099333C" w:rsidRDefault="00C43B1C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к</w:t>
      </w:r>
      <w:r w:rsidR="008F46EC" w:rsidRPr="0099333C">
        <w:rPr>
          <w:rFonts w:eastAsia="Calibri"/>
          <w:sz w:val="28"/>
          <w:szCs w:val="28"/>
          <w:lang w:eastAsia="en-US"/>
        </w:rPr>
        <w:t>оэффициент покрытия основных средст</w:t>
      </w:r>
      <w:r w:rsidR="006A2593">
        <w:rPr>
          <w:rFonts w:eastAsia="Calibri"/>
          <w:sz w:val="28"/>
          <w:szCs w:val="28"/>
          <w:lang w:eastAsia="en-US"/>
        </w:rPr>
        <w:t>в собственными средствами (К2)</w:t>
      </w:r>
      <w:r w:rsidR="008F46EC" w:rsidRPr="0099333C">
        <w:rPr>
          <w:rFonts w:eastAsia="Calibri"/>
          <w:sz w:val="28"/>
          <w:szCs w:val="28"/>
          <w:lang w:eastAsia="en-US"/>
        </w:rPr>
        <w:t xml:space="preserve"> характеризует необходимость продажи </w:t>
      </w:r>
      <w:r w:rsidR="009D75FF">
        <w:rPr>
          <w:rFonts w:eastAsia="Calibri"/>
          <w:sz w:val="28"/>
          <w:szCs w:val="28"/>
          <w:lang w:eastAsia="en-US"/>
        </w:rPr>
        <w:t xml:space="preserve">юридическим лицом </w:t>
      </w:r>
      <w:r w:rsidR="008F46EC" w:rsidRPr="0099333C">
        <w:rPr>
          <w:rFonts w:eastAsia="Calibri"/>
          <w:sz w:val="28"/>
          <w:szCs w:val="28"/>
          <w:lang w:eastAsia="en-US"/>
        </w:rPr>
        <w:t xml:space="preserve">основных средств для осуществления </w:t>
      </w:r>
      <w:r w:rsidR="009D75FF">
        <w:rPr>
          <w:rFonts w:eastAsia="Calibri"/>
          <w:sz w:val="28"/>
          <w:szCs w:val="28"/>
          <w:lang w:eastAsia="en-US"/>
        </w:rPr>
        <w:t xml:space="preserve">его </w:t>
      </w:r>
      <w:r w:rsidR="008F46EC" w:rsidRPr="0099333C">
        <w:rPr>
          <w:rFonts w:eastAsia="Calibri"/>
          <w:sz w:val="28"/>
          <w:szCs w:val="28"/>
          <w:lang w:eastAsia="en-US"/>
        </w:rPr>
        <w:t xml:space="preserve">полного расчета </w:t>
      </w:r>
      <w:r w:rsidR="006A2593">
        <w:rPr>
          <w:rFonts w:eastAsia="Calibri"/>
          <w:sz w:val="28"/>
          <w:szCs w:val="28"/>
          <w:lang w:eastAsia="en-US"/>
        </w:rPr>
        <w:t xml:space="preserve">с </w:t>
      </w:r>
      <w:r w:rsidR="008F46EC" w:rsidRPr="0099333C">
        <w:rPr>
          <w:rFonts w:eastAsia="Calibri"/>
          <w:sz w:val="28"/>
          <w:szCs w:val="28"/>
          <w:lang w:eastAsia="en-US"/>
        </w:rPr>
        <w:t xml:space="preserve">кредиторами, </w:t>
      </w:r>
      <w:r w:rsidR="006A2593">
        <w:rPr>
          <w:rFonts w:eastAsia="Calibri"/>
          <w:sz w:val="28"/>
          <w:szCs w:val="28"/>
          <w:lang w:eastAsia="en-US"/>
        </w:rPr>
        <w:t xml:space="preserve">и </w:t>
      </w:r>
      <w:r w:rsidR="008F46EC" w:rsidRPr="0099333C">
        <w:rPr>
          <w:rFonts w:eastAsia="Calibri"/>
          <w:sz w:val="28"/>
          <w:szCs w:val="28"/>
          <w:lang w:eastAsia="en-US"/>
        </w:rPr>
        <w:t>определяется по следующей формуле:</w:t>
      </w:r>
    </w:p>
    <w:p w:rsidR="006A2593" w:rsidRDefault="006A2593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75A3A" w:rsidRPr="00174C36" w:rsidRDefault="000B67A5" w:rsidP="00475A3A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m:oMath>
        <m:r>
          <m:rPr>
            <m:sty m:val="p"/>
          </m:rPr>
          <w:rPr>
            <w:rFonts w:ascii="Cambria Math" w:eastAsia="Calibri" w:hAnsi="Cambria Math"/>
            <w:sz w:val="28"/>
            <w:szCs w:val="28"/>
            <w:lang w:eastAsia="en-US"/>
          </w:rPr>
          <m:t>К2=</m:t>
        </m:r>
        <m:f>
          <m:fPr>
            <m:ctrlP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  <w:lang w:eastAsia="en-US"/>
              </w:rPr>
              <m:t xml:space="preserve">КР </m:t>
            </m:r>
            <m:d>
              <m:dPr>
                <m:ctrlPr>
                  <w:rPr>
                    <w:rFonts w:ascii="Cambria Math" w:eastAsia="Calibri" w:hAnsi="Cambria Math"/>
                    <w:sz w:val="28"/>
                    <w:szCs w:val="28"/>
                    <w:lang w:val="en-US" w:eastAsia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sz w:val="28"/>
                    <w:szCs w:val="28"/>
                    <w:lang w:eastAsia="en-US"/>
                  </w:rPr>
                  <m:t>н.п.</m:t>
                </m:r>
              </m:e>
            </m:d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  <w:lang w:eastAsia="en-US"/>
              </w:rPr>
              <m:t xml:space="preserve">+КР </m:t>
            </m:r>
            <m:d>
              <m:dPr>
                <m:ctrlPr>
                  <w:rPr>
                    <w:rFonts w:ascii="Cambria Math" w:eastAsia="Calibri" w:hAnsi="Cambria Math"/>
                    <w:sz w:val="28"/>
                    <w:szCs w:val="28"/>
                    <w:lang w:val="en-US" w:eastAsia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sz w:val="28"/>
                    <w:szCs w:val="28"/>
                    <w:lang w:eastAsia="en-US"/>
                  </w:rPr>
                  <m:t>к.п.</m:t>
                </m:r>
              </m:e>
            </m:d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 xml:space="preserve">+ДБП </m:t>
            </m:r>
            <m:d>
              <m:dPr>
                <m:ctrlPr>
                  <w:rPr>
                    <w:rFonts w:ascii="Cambria Math" w:eastAsia="Calibri" w:hAnsi="Cambria Math"/>
                    <w:i/>
                    <w:sz w:val="28"/>
                    <w:szCs w:val="28"/>
                    <w:lang w:val="en-US" w:eastAsia="en-US"/>
                  </w:rPr>
                </m:ctrlPr>
              </m:dPr>
              <m:e>
                <m:r>
                  <w:rPr>
                    <w:rFonts w:ascii="Cambria Math" w:eastAsia="Calibri" w:hAnsi="Cambria Math"/>
                    <w:sz w:val="28"/>
                    <w:szCs w:val="28"/>
                    <w:lang w:eastAsia="en-US"/>
                  </w:rPr>
                  <m:t>н.п.</m:t>
                </m:r>
              </m:e>
            </m:d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 xml:space="preserve">+ДБП </m:t>
            </m:r>
            <m:d>
              <m:dPr>
                <m:ctrlPr>
                  <w:rPr>
                    <w:rFonts w:ascii="Cambria Math" w:eastAsia="Calibri" w:hAnsi="Cambria Math"/>
                    <w:i/>
                    <w:sz w:val="28"/>
                    <w:szCs w:val="28"/>
                    <w:lang w:val="en-US" w:eastAsia="en-US"/>
                  </w:rPr>
                </m:ctrlPr>
              </m:dPr>
              <m:e>
                <m:r>
                  <w:rPr>
                    <w:rFonts w:ascii="Cambria Math" w:eastAsia="Calibri" w:hAnsi="Cambria Math"/>
                    <w:sz w:val="28"/>
                    <w:szCs w:val="28"/>
                    <w:lang w:eastAsia="en-US"/>
                  </w:rPr>
                  <m:t>к.п.</m:t>
                </m:r>
              </m:e>
            </m:d>
          </m:num>
          <m:den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  <w:lang w:eastAsia="en-US"/>
              </w:rPr>
              <m:t xml:space="preserve">ОС </m:t>
            </m:r>
            <m:d>
              <m:dPr>
                <m:ctrlPr>
                  <w:rPr>
                    <w:rFonts w:ascii="Cambria Math" w:eastAsia="Calibri" w:hAnsi="Cambria Math"/>
                    <w:sz w:val="28"/>
                    <w:szCs w:val="28"/>
                    <w:lang w:val="en-US" w:eastAsia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sz w:val="28"/>
                    <w:szCs w:val="28"/>
                    <w:lang w:eastAsia="en-US"/>
                  </w:rPr>
                  <m:t>н.п.</m:t>
                </m:r>
              </m:e>
            </m:d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 xml:space="preserve">+ОС </m:t>
            </m:r>
            <m:d>
              <m:dPr>
                <m:ctrlPr>
                  <w:rPr>
                    <w:rFonts w:ascii="Cambria Math" w:eastAsia="Calibri" w:hAnsi="Cambria Math"/>
                    <w:i/>
                    <w:sz w:val="28"/>
                    <w:szCs w:val="28"/>
                    <w:lang w:val="en-US" w:eastAsia="en-US"/>
                  </w:rPr>
                </m:ctrlPr>
              </m:dPr>
              <m:e>
                <m:r>
                  <w:rPr>
                    <w:rFonts w:ascii="Cambria Math" w:eastAsia="Calibri" w:hAnsi="Cambria Math"/>
                    <w:sz w:val="28"/>
                    <w:szCs w:val="28"/>
                    <w:lang w:eastAsia="en-US"/>
                  </w:rPr>
                  <m:t>к.п.</m:t>
                </m:r>
              </m:e>
            </m:d>
          </m:den>
        </m:f>
      </m:oMath>
      <w:r w:rsidR="00DC50B2">
        <w:rPr>
          <w:rFonts w:eastAsia="Calibri"/>
          <w:sz w:val="28"/>
          <w:szCs w:val="28"/>
          <w:lang w:eastAsia="en-US"/>
        </w:rPr>
        <w:t>где:</w:t>
      </w:r>
      <w:r w:rsidR="00475A3A" w:rsidRPr="00475A3A">
        <w:rPr>
          <w:rFonts w:eastAsia="Calibri"/>
          <w:sz w:val="28"/>
          <w:szCs w:val="28"/>
          <w:lang w:eastAsia="en-US"/>
        </w:rPr>
        <w:t xml:space="preserve"> </w:t>
      </w:r>
    </w:p>
    <w:p w:rsidR="00DC50B2" w:rsidRDefault="00DC50B2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3169E" w:rsidRDefault="0013169E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C50B2" w:rsidRDefault="0013169E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КР </w:t>
      </w:r>
      <w:r w:rsidR="00DC50B2">
        <w:rPr>
          <w:rFonts w:eastAsia="Calibri"/>
          <w:sz w:val="28"/>
          <w:szCs w:val="28"/>
          <w:lang w:eastAsia="en-US"/>
        </w:rPr>
        <w:t>– капитал и резервы (строка 1300 бухгалтерского баланса);</w:t>
      </w:r>
    </w:p>
    <w:p w:rsidR="001725C8" w:rsidRDefault="0013169E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ДБП </w:t>
      </w:r>
      <w:r w:rsidR="001725C8">
        <w:rPr>
          <w:rFonts w:eastAsia="Calibri"/>
          <w:sz w:val="28"/>
          <w:szCs w:val="28"/>
          <w:lang w:eastAsia="en-US"/>
        </w:rPr>
        <w:t>– доходы будущих периодов (строка 1530 бухгалтерского баланса);</w:t>
      </w:r>
    </w:p>
    <w:p w:rsidR="001725C8" w:rsidRDefault="001725C8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ОС</w:t>
      </w:r>
      <w:r w:rsidR="0013169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– основные средства (строка 1150 бухгалтерского баланса);</w:t>
      </w:r>
    </w:p>
    <w:p w:rsidR="0013169E" w:rsidRDefault="0013169E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F46EC" w:rsidRDefault="00C43B1C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в)  к</w:t>
      </w:r>
      <w:r w:rsidR="008F46EC" w:rsidRPr="0099333C">
        <w:rPr>
          <w:rFonts w:eastAsia="Calibri"/>
          <w:sz w:val="28"/>
          <w:szCs w:val="28"/>
          <w:lang w:eastAsia="en-US"/>
        </w:rPr>
        <w:t>оэффи</w:t>
      </w:r>
      <w:r w:rsidR="001725C8">
        <w:rPr>
          <w:rFonts w:eastAsia="Calibri"/>
          <w:sz w:val="28"/>
          <w:szCs w:val="28"/>
          <w:lang w:eastAsia="en-US"/>
        </w:rPr>
        <w:t>циент</w:t>
      </w:r>
      <w:proofErr w:type="gramEnd"/>
      <w:r w:rsidR="001725C8">
        <w:rPr>
          <w:rFonts w:eastAsia="Calibri"/>
          <w:sz w:val="28"/>
          <w:szCs w:val="28"/>
          <w:lang w:eastAsia="en-US"/>
        </w:rPr>
        <w:t xml:space="preserve"> текущей ликвидности (К3) характеризует</w:t>
      </w:r>
      <w:r w:rsidR="008F46EC" w:rsidRPr="0099333C">
        <w:rPr>
          <w:rFonts w:eastAsia="Calibri"/>
          <w:sz w:val="28"/>
          <w:szCs w:val="28"/>
          <w:lang w:eastAsia="en-US"/>
        </w:rPr>
        <w:t xml:space="preserve"> отношение оборотных а</w:t>
      </w:r>
      <w:r w:rsidR="00622F6E">
        <w:rPr>
          <w:rFonts w:eastAsia="Calibri"/>
          <w:sz w:val="28"/>
          <w:szCs w:val="28"/>
          <w:lang w:eastAsia="en-US"/>
        </w:rPr>
        <w:t>ктивов к текущим обязательствам</w:t>
      </w:r>
      <w:r w:rsidR="00622F6E" w:rsidRPr="00622F6E">
        <w:rPr>
          <w:rFonts w:eastAsia="Calibri"/>
          <w:sz w:val="28"/>
          <w:szCs w:val="28"/>
          <w:lang w:eastAsia="en-US"/>
        </w:rPr>
        <w:t xml:space="preserve"> </w:t>
      </w:r>
      <w:r w:rsidR="00622F6E">
        <w:rPr>
          <w:rFonts w:eastAsia="Calibri"/>
          <w:sz w:val="28"/>
          <w:szCs w:val="28"/>
          <w:lang w:eastAsia="en-US"/>
        </w:rPr>
        <w:t>и</w:t>
      </w:r>
      <w:r w:rsidR="008F46EC" w:rsidRPr="0099333C">
        <w:rPr>
          <w:rFonts w:eastAsia="Calibri"/>
          <w:sz w:val="28"/>
          <w:szCs w:val="28"/>
          <w:lang w:eastAsia="en-US"/>
        </w:rPr>
        <w:t xml:space="preserve"> </w:t>
      </w:r>
      <w:r w:rsidR="00475A3A">
        <w:rPr>
          <w:rFonts w:eastAsia="Calibri"/>
          <w:sz w:val="28"/>
          <w:szCs w:val="28"/>
          <w:lang w:eastAsia="en-US"/>
        </w:rPr>
        <w:t xml:space="preserve">                           </w:t>
      </w:r>
      <w:r w:rsidR="00174C36">
        <w:rPr>
          <w:rFonts w:eastAsia="Calibri"/>
          <w:sz w:val="28"/>
          <w:szCs w:val="28"/>
          <w:lang w:eastAsia="en-US"/>
        </w:rPr>
        <w:t xml:space="preserve"> </w:t>
      </w:r>
      <w:r w:rsidR="008F46EC" w:rsidRPr="0099333C">
        <w:rPr>
          <w:rFonts w:eastAsia="Calibri"/>
          <w:sz w:val="28"/>
          <w:szCs w:val="28"/>
          <w:lang w:eastAsia="en-US"/>
        </w:rPr>
        <w:t>определя</w:t>
      </w:r>
      <w:r w:rsidR="00174C36">
        <w:rPr>
          <w:rFonts w:eastAsia="Calibri"/>
          <w:sz w:val="28"/>
          <w:szCs w:val="28"/>
          <w:lang w:eastAsia="en-US"/>
        </w:rPr>
        <w:t>ется по следующей формуле:</w:t>
      </w:r>
    </w:p>
    <w:p w:rsidR="00174C36" w:rsidRDefault="00174C36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74C36" w:rsidRPr="00E22FDF" w:rsidRDefault="00174C36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m:oMathPara>
        <m:oMath>
          <m:r>
            <m:rPr>
              <m:sty m:val="p"/>
            </m:rPr>
            <w:rPr>
              <w:rFonts w:ascii="Cambria Math" w:eastAsia="Calibri" w:hAnsi="Cambria Math"/>
              <w:sz w:val="28"/>
              <w:szCs w:val="28"/>
              <w:lang w:eastAsia="en-US"/>
            </w:rPr>
            <m:t>К3=</m:t>
          </m:r>
          <m:f>
            <m:fPr>
              <m:ctrlPr>
                <w:rPr>
                  <w:rFonts w:ascii="Cambria Math" w:eastAsia="Calibri" w:hAnsi="Cambria Math"/>
                  <w:sz w:val="28"/>
                  <w:szCs w:val="28"/>
                  <w:lang w:val="en-US" w:eastAsia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libri" w:hAnsi="Cambria Math"/>
                  <w:sz w:val="28"/>
                  <w:szCs w:val="28"/>
                  <w:lang w:eastAsia="en-US"/>
                </w:rPr>
                <m:t xml:space="preserve">ОА </m:t>
              </m:r>
              <m:d>
                <m:dPr>
                  <m:ctrlPr>
                    <w:rPr>
                      <w:rFonts w:ascii="Cambria Math" w:eastAsia="Calibri" w:hAnsi="Cambria Math"/>
                      <w:sz w:val="28"/>
                      <w:szCs w:val="28"/>
                      <w:lang w:val="en-US" w:eastAsia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8"/>
                      <w:szCs w:val="28"/>
                      <w:lang w:eastAsia="en-US"/>
                    </w:rPr>
                    <m:t>н.п.</m:t>
                  </m:r>
                </m:e>
              </m:d>
              <m:r>
                <m:rPr>
                  <m:sty m:val="p"/>
                </m:rPr>
                <w:rPr>
                  <w:rFonts w:ascii="Cambria Math" w:eastAsia="Calibri" w:hAnsi="Cambria Math"/>
                  <w:sz w:val="28"/>
                  <w:szCs w:val="28"/>
                  <w:lang w:eastAsia="en-US"/>
                </w:rPr>
                <m:t xml:space="preserve">+ОА </m:t>
              </m:r>
              <m:d>
                <m:dPr>
                  <m:ctrlPr>
                    <w:rPr>
                      <w:rFonts w:ascii="Cambria Math" w:eastAsia="Calibri" w:hAnsi="Cambria Math"/>
                      <w:sz w:val="28"/>
                      <w:szCs w:val="28"/>
                      <w:lang w:val="en-US" w:eastAsia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8"/>
                      <w:szCs w:val="28"/>
                      <w:lang w:eastAsia="en-US"/>
                    </w:rPr>
                    <m:t>к.п.</m:t>
                  </m:r>
                </m:e>
              </m:d>
            </m:num>
            <m:den>
              <m:eqArr>
                <m:eqArrPr>
                  <m:ctrlPr>
                    <w:rPr>
                      <w:rFonts w:ascii="Cambria Math" w:eastAsia="Calibri" w:hAnsi="Cambria Math"/>
                      <w:sz w:val="28"/>
                      <w:szCs w:val="28"/>
                      <w:lang w:val="en-US" w:eastAsia="en-US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8"/>
                      <w:szCs w:val="28"/>
                      <w:lang w:eastAsia="en-US"/>
                    </w:rPr>
                    <m:t xml:space="preserve">ЗС </m:t>
                  </m:r>
                  <m:d>
                    <m:dPr>
                      <m:ctrlPr>
                        <w:rPr>
                          <w:rFonts w:ascii="Cambria Math" w:eastAsia="Calibri" w:hAnsi="Cambria Math"/>
                          <w:sz w:val="28"/>
                          <w:szCs w:val="28"/>
                          <w:lang w:val="en-US" w:eastAsia="en-US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28"/>
                          <w:szCs w:val="28"/>
                          <w:lang w:eastAsia="en-US"/>
                        </w:rPr>
                        <m:t>н.п.</m:t>
                      </m:r>
                    </m:e>
                  </m:d>
                  <m:r>
                    <w:rPr>
                      <w:rFonts w:ascii="Cambria Math" w:eastAsia="Calibri" w:hAnsi="Cambria Math"/>
                      <w:sz w:val="28"/>
                      <w:szCs w:val="28"/>
                      <w:lang w:eastAsia="en-US"/>
                    </w:rPr>
                    <m:t xml:space="preserve">+ЗС </m:t>
                  </m:r>
                  <m:d>
                    <m:d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  <w:lang w:val="en-US" w:eastAsia="en-US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  <w:lang w:eastAsia="en-US"/>
                        </w:rPr>
                        <m:t>к.п.</m:t>
                      </m:r>
                    </m:e>
                  </m:d>
                  <m:r>
                    <w:rPr>
                      <w:rFonts w:ascii="Cambria Math" w:eastAsia="Calibri" w:hAnsi="Cambria Math"/>
                      <w:sz w:val="28"/>
                      <w:szCs w:val="28"/>
                      <w:lang w:eastAsia="en-US"/>
                    </w:rPr>
                    <m:t xml:space="preserve">+КЗ </m:t>
                  </m:r>
                  <m:d>
                    <m:d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  <w:lang w:val="en-US" w:eastAsia="en-US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  <w:lang w:eastAsia="en-US"/>
                        </w:rPr>
                        <m:t>н.п.</m:t>
                      </m:r>
                    </m:e>
                  </m:d>
                  <m:r>
                    <w:rPr>
                      <w:rFonts w:ascii="Cambria Math" w:eastAsia="Calibri" w:hAnsi="Cambria Math"/>
                      <w:sz w:val="28"/>
                      <w:szCs w:val="28"/>
                      <w:lang w:eastAsia="en-US"/>
                    </w:rPr>
                    <m:t xml:space="preserve">+КЗ </m:t>
                  </m:r>
                  <m:d>
                    <m:d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  <w:lang w:val="en-US" w:eastAsia="en-US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  <w:lang w:eastAsia="en-US"/>
                        </w:rPr>
                        <m:t>к.п.</m:t>
                      </m:r>
                    </m:e>
                  </m:d>
                  <m:r>
                    <w:rPr>
                      <w:rFonts w:ascii="Cambria Math" w:eastAsia="Calibri" w:hAnsi="Cambria Math"/>
                      <w:sz w:val="28"/>
                      <w:szCs w:val="28"/>
                      <w:lang w:eastAsia="en-US"/>
                    </w:rPr>
                    <m:t>+</m:t>
                  </m: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  <w:lang w:val="en-US" w:eastAsia="en-US"/>
                    </w:rPr>
                  </m:ctrlPr>
                </m:e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  <w:lang w:eastAsia="en-US"/>
                    </w:rPr>
                    <m:t xml:space="preserve"> ОО </m:t>
                  </m:r>
                  <m:d>
                    <m:d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  <w:lang w:val="en-US" w:eastAsia="en-US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  <w:lang w:eastAsia="en-US"/>
                        </w:rPr>
                        <m:t>н.п.</m:t>
                      </m:r>
                    </m:e>
                  </m:d>
                  <m:r>
                    <w:rPr>
                      <w:rFonts w:ascii="Cambria Math" w:eastAsia="Calibri" w:hAnsi="Cambria Math"/>
                      <w:sz w:val="28"/>
                      <w:szCs w:val="28"/>
                      <w:lang w:eastAsia="en-US"/>
                    </w:rPr>
                    <m:t xml:space="preserve">+ОО </m:t>
                  </m:r>
                  <m:d>
                    <m:d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  <w:lang w:val="en-US" w:eastAsia="en-US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  <w:lang w:eastAsia="en-US"/>
                        </w:rPr>
                        <m:t>к.п.</m:t>
                      </m:r>
                    </m:e>
                  </m:d>
                  <m:r>
                    <w:rPr>
                      <w:rFonts w:ascii="Cambria Math" w:eastAsia="Calibri" w:hAnsi="Cambria Math"/>
                      <w:sz w:val="28"/>
                      <w:szCs w:val="28"/>
                      <w:lang w:eastAsia="en-US"/>
                    </w:rPr>
                    <m:t>+ ПО (н.п.)+ПО (к.п.)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  <w:lang w:val="en-US" w:eastAsia="en-US"/>
                    </w:rPr>
                  </m:ctrlPr>
                </m:e>
                <m:e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  <w:lang w:val="en-US" w:eastAsia="en-US"/>
                    </w:rPr>
                  </m:ctrlPr>
                </m:e>
              </m:eqArr>
            </m:den>
          </m:f>
        </m:oMath>
      </m:oMathPara>
    </w:p>
    <w:p w:rsidR="00174C36" w:rsidRDefault="00174C36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74C36" w:rsidRDefault="00E22FDF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где:</w:t>
      </w:r>
    </w:p>
    <w:p w:rsidR="00E22FDF" w:rsidRDefault="0013169E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ОА </w:t>
      </w:r>
      <w:r w:rsidR="00E22FDF">
        <w:rPr>
          <w:rFonts w:eastAsia="Calibri"/>
          <w:sz w:val="28"/>
          <w:szCs w:val="28"/>
          <w:lang w:eastAsia="en-US"/>
        </w:rPr>
        <w:t xml:space="preserve">– оборотные активы </w:t>
      </w:r>
      <w:r w:rsidR="00E22FDF" w:rsidRPr="00E22FDF">
        <w:rPr>
          <w:rFonts w:eastAsia="Calibri"/>
          <w:sz w:val="28"/>
          <w:szCs w:val="28"/>
          <w:lang w:eastAsia="en-US"/>
        </w:rPr>
        <w:t>(строка 1</w:t>
      </w:r>
      <w:r w:rsidR="00E22FDF">
        <w:rPr>
          <w:rFonts w:eastAsia="Calibri"/>
          <w:sz w:val="28"/>
          <w:szCs w:val="28"/>
          <w:lang w:eastAsia="en-US"/>
        </w:rPr>
        <w:t>2</w:t>
      </w:r>
      <w:r w:rsidR="00E22FDF" w:rsidRPr="00E22FDF">
        <w:rPr>
          <w:rFonts w:eastAsia="Calibri"/>
          <w:sz w:val="28"/>
          <w:szCs w:val="28"/>
          <w:lang w:eastAsia="en-US"/>
        </w:rPr>
        <w:t>00 бухгалтерского баланса);</w:t>
      </w:r>
    </w:p>
    <w:p w:rsidR="00E22FDF" w:rsidRDefault="0013169E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ЗС </w:t>
      </w:r>
      <w:r w:rsidR="00E22FDF">
        <w:rPr>
          <w:rFonts w:eastAsia="Calibri"/>
          <w:sz w:val="28"/>
          <w:szCs w:val="28"/>
          <w:lang w:eastAsia="en-US"/>
        </w:rPr>
        <w:t xml:space="preserve">– заемные средства </w:t>
      </w:r>
      <w:r w:rsidR="00E22FDF" w:rsidRPr="00E22FDF">
        <w:rPr>
          <w:rFonts w:eastAsia="Calibri"/>
          <w:sz w:val="28"/>
          <w:szCs w:val="28"/>
          <w:lang w:eastAsia="en-US"/>
        </w:rPr>
        <w:t>(ст</w:t>
      </w:r>
      <w:r w:rsidR="00E22FDF">
        <w:rPr>
          <w:rFonts w:eastAsia="Calibri"/>
          <w:sz w:val="28"/>
          <w:szCs w:val="28"/>
          <w:lang w:eastAsia="en-US"/>
        </w:rPr>
        <w:t>рока 151</w:t>
      </w:r>
      <w:r w:rsidR="00E22FDF" w:rsidRPr="00E22FDF">
        <w:rPr>
          <w:rFonts w:eastAsia="Calibri"/>
          <w:sz w:val="28"/>
          <w:szCs w:val="28"/>
          <w:lang w:eastAsia="en-US"/>
        </w:rPr>
        <w:t>0 бухгалтерского баланса);</w:t>
      </w:r>
    </w:p>
    <w:p w:rsidR="00E22FDF" w:rsidRDefault="0013169E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КЗ </w:t>
      </w:r>
      <w:r w:rsidR="00E22FDF">
        <w:rPr>
          <w:rFonts w:eastAsia="Calibri"/>
          <w:sz w:val="28"/>
          <w:szCs w:val="28"/>
          <w:lang w:eastAsia="en-US"/>
        </w:rPr>
        <w:t xml:space="preserve">– кредиторская задолженность </w:t>
      </w:r>
      <w:r w:rsidR="00E22FDF" w:rsidRPr="00E22FDF">
        <w:rPr>
          <w:rFonts w:eastAsia="Calibri"/>
          <w:sz w:val="28"/>
          <w:szCs w:val="28"/>
          <w:lang w:eastAsia="en-US"/>
        </w:rPr>
        <w:t>(строка 1</w:t>
      </w:r>
      <w:r w:rsidR="00E22FDF">
        <w:rPr>
          <w:rFonts w:eastAsia="Calibri"/>
          <w:sz w:val="28"/>
          <w:szCs w:val="28"/>
          <w:lang w:eastAsia="en-US"/>
        </w:rPr>
        <w:t>52</w:t>
      </w:r>
      <w:r w:rsidR="00E22FDF" w:rsidRPr="00E22FDF">
        <w:rPr>
          <w:rFonts w:eastAsia="Calibri"/>
          <w:sz w:val="28"/>
          <w:szCs w:val="28"/>
          <w:lang w:eastAsia="en-US"/>
        </w:rPr>
        <w:t>0 бухгалтерского баланса);</w:t>
      </w:r>
    </w:p>
    <w:p w:rsidR="00E22FDF" w:rsidRDefault="0013169E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ОО</w:t>
      </w:r>
      <w:r w:rsidR="00E22FDF">
        <w:rPr>
          <w:rFonts w:eastAsia="Calibri"/>
          <w:sz w:val="28"/>
          <w:szCs w:val="28"/>
          <w:lang w:eastAsia="en-US"/>
        </w:rPr>
        <w:t xml:space="preserve"> – </w:t>
      </w:r>
      <w:r>
        <w:rPr>
          <w:rFonts w:eastAsia="Calibri"/>
          <w:sz w:val="28"/>
          <w:szCs w:val="28"/>
          <w:lang w:eastAsia="en-US"/>
        </w:rPr>
        <w:t>оценочные обязательства (строка 154</w:t>
      </w:r>
      <w:r w:rsidRPr="0013169E">
        <w:rPr>
          <w:rFonts w:eastAsia="Calibri"/>
          <w:sz w:val="28"/>
          <w:szCs w:val="28"/>
          <w:lang w:eastAsia="en-US"/>
        </w:rPr>
        <w:t>0 бухгалтерского баланса);</w:t>
      </w:r>
    </w:p>
    <w:p w:rsidR="0013169E" w:rsidRDefault="0013169E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 – прочие обязательства (строка 1550 бухгалтерского баланса).</w:t>
      </w:r>
    </w:p>
    <w:p w:rsidR="0013169E" w:rsidRDefault="0013169E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F46EC" w:rsidRDefault="00C43B1C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г)</w:t>
      </w:r>
      <w:r w:rsidR="008F46EC" w:rsidRPr="0099333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р</w:t>
      </w:r>
      <w:r w:rsidR="008F46EC" w:rsidRPr="0099333C">
        <w:rPr>
          <w:rFonts w:eastAsia="Calibri"/>
          <w:sz w:val="28"/>
          <w:szCs w:val="28"/>
          <w:lang w:eastAsia="en-US"/>
        </w:rPr>
        <w:t xml:space="preserve">ентабельность продаж (К4) - отношение прибыли от продаж к выручке. Показатель характеризует степень эффективности </w:t>
      </w:r>
      <w:r w:rsidR="00DA4089">
        <w:rPr>
          <w:rFonts w:eastAsia="Calibri"/>
          <w:sz w:val="28"/>
          <w:szCs w:val="28"/>
          <w:lang w:eastAsia="en-US"/>
        </w:rPr>
        <w:t xml:space="preserve">основной деятельности </w:t>
      </w:r>
      <w:r w:rsidR="0013169E">
        <w:rPr>
          <w:rFonts w:eastAsia="Calibri"/>
          <w:sz w:val="28"/>
          <w:szCs w:val="28"/>
          <w:lang w:eastAsia="en-US"/>
        </w:rPr>
        <w:t>и</w:t>
      </w:r>
      <w:r w:rsidR="008F46EC" w:rsidRPr="0099333C">
        <w:rPr>
          <w:rFonts w:eastAsia="Calibri"/>
          <w:sz w:val="28"/>
          <w:szCs w:val="28"/>
          <w:lang w:eastAsia="en-US"/>
        </w:rPr>
        <w:t xml:space="preserve"> определяется</w:t>
      </w:r>
      <w:r w:rsidR="0013169E">
        <w:rPr>
          <w:rFonts w:eastAsia="Calibri"/>
          <w:sz w:val="28"/>
          <w:szCs w:val="28"/>
          <w:lang w:eastAsia="en-US"/>
        </w:rPr>
        <w:t>:</w:t>
      </w:r>
      <w:r w:rsidR="008F46EC" w:rsidRPr="0099333C">
        <w:rPr>
          <w:rFonts w:eastAsia="Calibri"/>
          <w:sz w:val="28"/>
          <w:szCs w:val="28"/>
          <w:lang w:eastAsia="en-US"/>
        </w:rPr>
        <w:t xml:space="preserve"> </w:t>
      </w:r>
    </w:p>
    <w:p w:rsidR="00DA4089" w:rsidRDefault="00C43B1C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</w:t>
      </w:r>
      <w:r w:rsidR="00DA4089">
        <w:rPr>
          <w:rFonts w:eastAsia="Calibri"/>
          <w:sz w:val="28"/>
          <w:szCs w:val="28"/>
          <w:lang w:eastAsia="en-US"/>
        </w:rPr>
        <w:t>ля юридического лица</w:t>
      </w:r>
      <w:r w:rsidR="00DA4089" w:rsidRPr="00DA4089">
        <w:rPr>
          <w:rFonts w:eastAsia="Calibri"/>
          <w:sz w:val="28"/>
          <w:szCs w:val="28"/>
          <w:lang w:eastAsia="en-US"/>
        </w:rPr>
        <w:t xml:space="preserve">, оказывающего услуги в </w:t>
      </w:r>
      <w:r w:rsidR="00DA4089">
        <w:rPr>
          <w:rFonts w:eastAsia="Calibri"/>
          <w:sz w:val="28"/>
          <w:szCs w:val="28"/>
          <w:lang w:eastAsia="en-US"/>
        </w:rPr>
        <w:t>оптовой и розничной торговле</w:t>
      </w:r>
      <w:r w:rsidR="006C6543">
        <w:rPr>
          <w:rFonts w:eastAsia="Calibri"/>
          <w:sz w:val="28"/>
          <w:szCs w:val="28"/>
          <w:lang w:eastAsia="en-US"/>
        </w:rPr>
        <w:t xml:space="preserve"> по следующей формуле</w:t>
      </w:r>
      <w:r w:rsidR="00DA4089">
        <w:rPr>
          <w:rFonts w:eastAsia="Calibri"/>
          <w:sz w:val="28"/>
          <w:szCs w:val="28"/>
          <w:lang w:eastAsia="en-US"/>
        </w:rPr>
        <w:t>:</w:t>
      </w:r>
    </w:p>
    <w:p w:rsidR="00DA4089" w:rsidRDefault="00DA4089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A4089" w:rsidRDefault="00DA4089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m:oMathPara>
        <m:oMath>
          <m:r>
            <m:rPr>
              <m:sty m:val="p"/>
            </m:rPr>
            <w:rPr>
              <w:rFonts w:ascii="Cambria Math" w:eastAsia="Calibri" w:hAnsi="Cambria Math"/>
              <w:sz w:val="28"/>
              <w:szCs w:val="28"/>
              <w:lang w:eastAsia="en-US"/>
            </w:rPr>
            <m:t>К4</m:t>
          </m:r>
          <m:r>
            <m:rPr>
              <m:sty m:val="p"/>
            </m:rPr>
            <w:rPr>
              <w:rFonts w:ascii="Cambria Math" w:eastAsia="Calibri" w:hAnsi="Cambria Math"/>
              <w:sz w:val="28"/>
              <w:szCs w:val="28"/>
              <w:lang w:val="en-US" w:eastAsia="en-US"/>
            </w:rPr>
            <m:t>=</m:t>
          </m:r>
          <m:f>
            <m:fPr>
              <m:ctrlPr>
                <w:rPr>
                  <w:rFonts w:ascii="Cambria Math" w:eastAsia="Calibri" w:hAnsi="Cambria Math"/>
                  <w:sz w:val="28"/>
                  <w:szCs w:val="28"/>
                  <w:lang w:val="en-US" w:eastAsia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libri" w:hAnsi="Cambria Math"/>
                  <w:sz w:val="28"/>
                  <w:szCs w:val="28"/>
                  <w:lang w:val="en-US" w:eastAsia="en-US"/>
                </w:rPr>
                <m:t>П(У)</m:t>
              </m:r>
            </m:num>
            <m:den>
              <m:r>
                <m:rPr>
                  <m:sty m:val="p"/>
                </m:rPr>
                <w:rPr>
                  <w:rFonts w:ascii="Cambria Math" w:eastAsia="Calibri" w:hAnsi="Cambria Math"/>
                  <w:sz w:val="28"/>
                  <w:szCs w:val="28"/>
                  <w:lang w:val="en-US" w:eastAsia="en-US"/>
                </w:rPr>
                <m:t>ВП</m:t>
              </m:r>
            </m:den>
          </m:f>
        </m:oMath>
      </m:oMathPara>
    </w:p>
    <w:p w:rsidR="00DA4089" w:rsidRDefault="00DA4089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A4089" w:rsidRDefault="00DA4089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где:</w:t>
      </w:r>
    </w:p>
    <w:p w:rsidR="00DA4089" w:rsidRDefault="00DA4089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П(У) – прибыль (убыток) от продаж (строка 2200 отчета о финансовых результатах);</w:t>
      </w:r>
    </w:p>
    <w:p w:rsidR="00DA4089" w:rsidRDefault="00DA4089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ВП –</w:t>
      </w:r>
      <w:r w:rsidR="006C6543">
        <w:rPr>
          <w:rFonts w:eastAsia="Calibri"/>
          <w:sz w:val="28"/>
          <w:szCs w:val="28"/>
          <w:lang w:eastAsia="en-US"/>
        </w:rPr>
        <w:t xml:space="preserve"> валовая прибыль (убыток)</w:t>
      </w:r>
      <w:r>
        <w:rPr>
          <w:rFonts w:eastAsia="Calibri"/>
          <w:sz w:val="28"/>
          <w:szCs w:val="28"/>
          <w:lang w:eastAsia="en-US"/>
        </w:rPr>
        <w:t xml:space="preserve"> (</w:t>
      </w:r>
      <w:r w:rsidR="006C6543">
        <w:rPr>
          <w:rFonts w:eastAsia="Calibri"/>
          <w:sz w:val="28"/>
          <w:szCs w:val="28"/>
          <w:lang w:eastAsia="en-US"/>
        </w:rPr>
        <w:t>строка 210</w:t>
      </w:r>
      <w:r w:rsidRPr="00DA4089">
        <w:rPr>
          <w:rFonts w:eastAsia="Calibri"/>
          <w:sz w:val="28"/>
          <w:szCs w:val="28"/>
          <w:lang w:eastAsia="en-US"/>
        </w:rPr>
        <w:t>0 о</w:t>
      </w:r>
      <w:r>
        <w:rPr>
          <w:rFonts w:eastAsia="Calibri"/>
          <w:sz w:val="28"/>
          <w:szCs w:val="28"/>
          <w:lang w:eastAsia="en-US"/>
        </w:rPr>
        <w:t>тчета о финансовых результатах)</w:t>
      </w:r>
      <w:r w:rsidR="006C6543">
        <w:rPr>
          <w:rFonts w:eastAsia="Calibri"/>
          <w:sz w:val="28"/>
          <w:szCs w:val="28"/>
          <w:lang w:eastAsia="en-US"/>
        </w:rPr>
        <w:t>.</w:t>
      </w:r>
    </w:p>
    <w:p w:rsidR="00DA4089" w:rsidRPr="00DA4089" w:rsidRDefault="00C43B1C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</w:t>
      </w:r>
      <w:r w:rsidR="009D75FF">
        <w:rPr>
          <w:rFonts w:eastAsia="Calibri"/>
          <w:sz w:val="28"/>
          <w:szCs w:val="28"/>
          <w:lang w:eastAsia="en-US"/>
        </w:rPr>
        <w:t>ля юридического лица</w:t>
      </w:r>
      <w:r w:rsidR="00DA4089" w:rsidRPr="00DA4089">
        <w:rPr>
          <w:rFonts w:eastAsia="Calibri"/>
          <w:sz w:val="28"/>
          <w:szCs w:val="28"/>
          <w:lang w:eastAsia="en-US"/>
        </w:rPr>
        <w:t>, осуществляющего другие виды экономической деятельности</w:t>
      </w:r>
      <w:r w:rsidR="006C6543">
        <w:rPr>
          <w:rFonts w:eastAsia="Calibri"/>
          <w:sz w:val="28"/>
          <w:szCs w:val="28"/>
          <w:lang w:eastAsia="en-US"/>
        </w:rPr>
        <w:t xml:space="preserve"> по следующей формуле:</w:t>
      </w:r>
    </w:p>
    <w:p w:rsidR="00DA4089" w:rsidRDefault="00DA4089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3169E" w:rsidRDefault="0013169E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m:oMathPara>
        <m:oMath>
          <m:r>
            <m:rPr>
              <m:sty m:val="p"/>
            </m:rPr>
            <w:rPr>
              <w:rFonts w:ascii="Cambria Math" w:eastAsia="Calibri" w:hAnsi="Cambria Math"/>
              <w:sz w:val="28"/>
              <w:szCs w:val="28"/>
              <w:lang w:eastAsia="en-US"/>
            </w:rPr>
            <m:t>К4</m:t>
          </m:r>
          <m:r>
            <m:rPr>
              <m:sty m:val="p"/>
            </m:rPr>
            <w:rPr>
              <w:rFonts w:ascii="Cambria Math" w:eastAsia="Calibri" w:hAnsi="Cambria Math"/>
              <w:sz w:val="28"/>
              <w:szCs w:val="28"/>
              <w:lang w:val="en-US" w:eastAsia="en-US"/>
            </w:rPr>
            <m:t>=</m:t>
          </m:r>
          <m:f>
            <m:fPr>
              <m:ctrlPr>
                <w:rPr>
                  <w:rFonts w:ascii="Cambria Math" w:eastAsia="Calibri" w:hAnsi="Cambria Math"/>
                  <w:sz w:val="28"/>
                  <w:szCs w:val="28"/>
                  <w:lang w:val="en-US" w:eastAsia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libri" w:hAnsi="Cambria Math"/>
                  <w:sz w:val="28"/>
                  <w:szCs w:val="28"/>
                  <w:lang w:val="en-US" w:eastAsia="en-US"/>
                </w:rPr>
                <m:t>П(У)</m:t>
              </m:r>
            </m:num>
            <m:den>
              <m:r>
                <m:rPr>
                  <m:sty m:val="p"/>
                </m:rPr>
                <w:rPr>
                  <w:rFonts w:ascii="Cambria Math" w:eastAsia="Calibri" w:hAnsi="Cambria Math"/>
                  <w:sz w:val="28"/>
                  <w:szCs w:val="28"/>
                  <w:lang w:val="en-US" w:eastAsia="en-US"/>
                </w:rPr>
                <m:t>В</m:t>
              </m:r>
            </m:den>
          </m:f>
        </m:oMath>
      </m:oMathPara>
    </w:p>
    <w:p w:rsidR="0013169E" w:rsidRDefault="0013169E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A4089" w:rsidRDefault="00DA4089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где:</w:t>
      </w:r>
    </w:p>
    <w:p w:rsidR="00DA4089" w:rsidRDefault="00DA4089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П(У) – прибыль (убыток) от продаж (строка 2200 отчета о финансовых результатах);</w:t>
      </w:r>
    </w:p>
    <w:p w:rsidR="00DA4089" w:rsidRDefault="00DA4089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– выручка (строка 211</w:t>
      </w:r>
      <w:r w:rsidRPr="00DA4089">
        <w:rPr>
          <w:rFonts w:eastAsia="Calibri"/>
          <w:sz w:val="28"/>
          <w:szCs w:val="28"/>
          <w:lang w:eastAsia="en-US"/>
        </w:rPr>
        <w:t>0 о</w:t>
      </w:r>
      <w:r>
        <w:rPr>
          <w:rFonts w:eastAsia="Calibri"/>
          <w:sz w:val="28"/>
          <w:szCs w:val="28"/>
          <w:lang w:eastAsia="en-US"/>
        </w:rPr>
        <w:t>тчета о финансовых результатах)</w:t>
      </w:r>
    </w:p>
    <w:p w:rsidR="0013169E" w:rsidRDefault="0013169E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F46EC" w:rsidRPr="0099333C" w:rsidRDefault="00C43B1C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д)</w:t>
      </w:r>
      <w:r w:rsidR="008F46EC" w:rsidRPr="0099333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н</w:t>
      </w:r>
      <w:r w:rsidR="008F46EC" w:rsidRPr="0099333C">
        <w:rPr>
          <w:rFonts w:eastAsia="Calibri"/>
          <w:sz w:val="28"/>
          <w:szCs w:val="28"/>
          <w:lang w:eastAsia="en-US"/>
        </w:rPr>
        <w:t>орма чистой прибыли (К5)</w:t>
      </w:r>
      <w:r w:rsidR="006C6543">
        <w:rPr>
          <w:rFonts w:eastAsia="Calibri"/>
          <w:sz w:val="28"/>
          <w:szCs w:val="28"/>
          <w:lang w:eastAsia="en-US"/>
        </w:rPr>
        <w:t xml:space="preserve"> –</w:t>
      </w:r>
      <w:r w:rsidR="008F46EC" w:rsidRPr="0099333C">
        <w:rPr>
          <w:rFonts w:eastAsia="Calibri"/>
          <w:sz w:val="28"/>
          <w:szCs w:val="28"/>
          <w:lang w:eastAsia="en-US"/>
        </w:rPr>
        <w:t xml:space="preserve"> доля чи</w:t>
      </w:r>
      <w:r w:rsidR="006C6543">
        <w:rPr>
          <w:rFonts w:eastAsia="Calibri"/>
          <w:sz w:val="28"/>
          <w:szCs w:val="28"/>
          <w:lang w:eastAsia="en-US"/>
        </w:rPr>
        <w:t>стой прибыли в объеме продаж</w:t>
      </w:r>
      <w:r w:rsidR="008F46EC" w:rsidRPr="0099333C">
        <w:rPr>
          <w:rFonts w:eastAsia="Calibri"/>
          <w:sz w:val="28"/>
          <w:szCs w:val="28"/>
          <w:lang w:eastAsia="en-US"/>
        </w:rPr>
        <w:t>. Характеризует общую экономическую эффект</w:t>
      </w:r>
      <w:r w:rsidR="006C6543">
        <w:rPr>
          <w:rFonts w:eastAsia="Calibri"/>
          <w:sz w:val="28"/>
          <w:szCs w:val="28"/>
          <w:lang w:eastAsia="en-US"/>
        </w:rPr>
        <w:t>ивность деятельности и определяется по следующей формуле</w:t>
      </w:r>
      <w:r w:rsidR="008F46EC" w:rsidRPr="0099333C">
        <w:rPr>
          <w:rFonts w:eastAsia="Calibri"/>
          <w:sz w:val="28"/>
          <w:szCs w:val="28"/>
          <w:lang w:eastAsia="en-US"/>
        </w:rPr>
        <w:t>:</w:t>
      </w:r>
    </w:p>
    <w:p w:rsidR="008F46EC" w:rsidRPr="0099333C" w:rsidRDefault="008F46EC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F46EC" w:rsidRPr="0099333C" w:rsidRDefault="008F46EC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9333C">
        <w:rPr>
          <w:rFonts w:eastAsia="Calibri"/>
          <w:sz w:val="28"/>
          <w:szCs w:val="28"/>
          <w:lang w:eastAsia="en-US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/>
            <w:sz w:val="28"/>
            <w:szCs w:val="28"/>
            <w:lang w:eastAsia="en-US"/>
          </w:rPr>
          <w:br/>
        </m:r>
      </m:oMath>
      <m:oMathPara>
        <m:oMath>
          <m:r>
            <m:rPr>
              <m:sty m:val="p"/>
            </m:rPr>
            <w:rPr>
              <w:rFonts w:ascii="Cambria Math" w:eastAsia="Calibri" w:hAnsi="Cambria Math"/>
              <w:sz w:val="28"/>
              <w:szCs w:val="28"/>
              <w:lang w:eastAsia="en-US"/>
            </w:rPr>
            <m:t>К5=</m:t>
          </m:r>
          <m:f>
            <m:fPr>
              <m:ctrlPr>
                <w:rPr>
                  <w:rFonts w:ascii="Cambria Math" w:eastAsia="Calibri" w:hAnsi="Cambria Math"/>
                  <w:sz w:val="28"/>
                  <w:szCs w:val="28"/>
                  <w:lang w:val="en-US" w:eastAsia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libri" w:hAnsi="Cambria Math"/>
                  <w:sz w:val="28"/>
                  <w:szCs w:val="28"/>
                  <w:lang w:eastAsia="en-US"/>
                </w:rPr>
                <m:t>ЧП(У)</m:t>
              </m:r>
            </m:num>
            <m:den>
              <m:r>
                <w:rPr>
                  <w:rFonts w:ascii="Cambria Math" w:eastAsia="Calibri" w:hAnsi="Cambria Math"/>
                  <w:sz w:val="28"/>
                  <w:szCs w:val="28"/>
                  <w:lang w:eastAsia="en-US"/>
                </w:rPr>
                <m:t>В</m:t>
              </m:r>
            </m:den>
          </m:f>
        </m:oMath>
      </m:oMathPara>
    </w:p>
    <w:p w:rsidR="008F46EC" w:rsidRDefault="008F46EC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1405C" w:rsidRDefault="00C1405C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где:</w:t>
      </w:r>
    </w:p>
    <w:p w:rsidR="00C1405C" w:rsidRDefault="00C1405C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ЧП(У) – чистая прибыль (убыток) (строка 240</w:t>
      </w:r>
      <w:r w:rsidRPr="00DA4089">
        <w:rPr>
          <w:rFonts w:eastAsia="Calibri"/>
          <w:sz w:val="28"/>
          <w:szCs w:val="28"/>
          <w:lang w:eastAsia="en-US"/>
        </w:rPr>
        <w:t>0 о</w:t>
      </w:r>
      <w:r>
        <w:rPr>
          <w:rFonts w:eastAsia="Calibri"/>
          <w:sz w:val="28"/>
          <w:szCs w:val="28"/>
          <w:lang w:eastAsia="en-US"/>
        </w:rPr>
        <w:t>тчета о финансовых результатах)</w:t>
      </w:r>
      <w:r w:rsidR="008E1B03">
        <w:rPr>
          <w:rFonts w:eastAsia="Calibri"/>
          <w:sz w:val="28"/>
          <w:szCs w:val="28"/>
          <w:lang w:eastAsia="en-US"/>
        </w:rPr>
        <w:t>;</w:t>
      </w:r>
    </w:p>
    <w:p w:rsidR="008E1B03" w:rsidRDefault="008E1B03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1B03">
        <w:rPr>
          <w:rFonts w:eastAsia="Calibri"/>
          <w:sz w:val="28"/>
          <w:szCs w:val="28"/>
          <w:lang w:eastAsia="en-US"/>
        </w:rPr>
        <w:t>В – выручка (строка 2110 отчета о финансовых результатах)</w:t>
      </w:r>
      <w:r>
        <w:rPr>
          <w:rFonts w:eastAsia="Calibri"/>
          <w:sz w:val="28"/>
          <w:szCs w:val="28"/>
          <w:lang w:eastAsia="en-US"/>
        </w:rPr>
        <w:t>.</w:t>
      </w:r>
    </w:p>
    <w:p w:rsidR="00C1405C" w:rsidRDefault="00C1405C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32FB7" w:rsidRDefault="00C43B1C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е)</w:t>
      </w:r>
      <w:r w:rsidR="003973BA" w:rsidRPr="003973BA">
        <w:t xml:space="preserve"> </w:t>
      </w:r>
      <w:r>
        <w:rPr>
          <w:rFonts w:eastAsia="Calibri"/>
          <w:sz w:val="28"/>
          <w:szCs w:val="28"/>
          <w:lang w:eastAsia="en-US"/>
        </w:rPr>
        <w:t>к</w:t>
      </w:r>
      <w:r w:rsidR="003973BA" w:rsidRPr="003973BA">
        <w:rPr>
          <w:rFonts w:eastAsia="Calibri"/>
          <w:sz w:val="28"/>
          <w:szCs w:val="28"/>
          <w:lang w:eastAsia="en-US"/>
        </w:rPr>
        <w:t xml:space="preserve">редитоспособность и финансовая устойчивость </w:t>
      </w:r>
      <w:r w:rsidR="00737620">
        <w:rPr>
          <w:rFonts w:eastAsia="Calibri"/>
          <w:sz w:val="28"/>
          <w:szCs w:val="28"/>
          <w:lang w:eastAsia="en-US"/>
        </w:rPr>
        <w:t xml:space="preserve">принципала </w:t>
      </w:r>
      <w:r w:rsidR="003973BA" w:rsidRPr="003973BA">
        <w:rPr>
          <w:rFonts w:eastAsia="Calibri"/>
          <w:sz w:val="28"/>
          <w:szCs w:val="28"/>
          <w:lang w:eastAsia="en-US"/>
        </w:rPr>
        <w:t>(К6)</w:t>
      </w:r>
      <w:r w:rsidR="003973BA">
        <w:rPr>
          <w:rFonts w:eastAsia="Calibri"/>
          <w:sz w:val="28"/>
          <w:szCs w:val="28"/>
          <w:lang w:eastAsia="en-US"/>
        </w:rPr>
        <w:t xml:space="preserve"> – </w:t>
      </w:r>
      <w:r w:rsidR="003973BA" w:rsidRPr="003973BA">
        <w:rPr>
          <w:rFonts w:eastAsia="Calibri"/>
          <w:sz w:val="28"/>
          <w:szCs w:val="28"/>
          <w:lang w:eastAsia="en-US"/>
        </w:rPr>
        <w:t xml:space="preserve">отношение </w:t>
      </w:r>
      <w:r w:rsidR="001A299A" w:rsidRPr="009742C7">
        <w:rPr>
          <w:rFonts w:eastAsia="Calibri"/>
          <w:sz w:val="28"/>
          <w:szCs w:val="28"/>
          <w:lang w:eastAsia="en-US"/>
        </w:rPr>
        <w:t>сумм имеющихся у принципала заемных средств, кредита, возврат которого предполагается обеспечить государственной гарантией Ивановской области, обеспечения, выданного принципалом в обеспечение имеющихся обязательств и платежей</w:t>
      </w:r>
      <w:r w:rsidR="001A299A" w:rsidRPr="001A299A">
        <w:rPr>
          <w:rFonts w:eastAsia="Calibri"/>
          <w:sz w:val="28"/>
          <w:szCs w:val="28"/>
          <w:lang w:eastAsia="en-US"/>
        </w:rPr>
        <w:t>, а также обеспечения, которое принципалом предполагается предоставить в обеспечение регрессных требований гаранта к принципалу при возможном наступлении гарантийного случая</w:t>
      </w:r>
      <w:r w:rsidR="00B25CC7">
        <w:rPr>
          <w:rFonts w:eastAsia="Calibri"/>
          <w:sz w:val="28"/>
          <w:szCs w:val="28"/>
          <w:lang w:eastAsia="en-US"/>
        </w:rPr>
        <w:t>,</w:t>
      </w:r>
      <w:r w:rsidR="001A299A" w:rsidRPr="001A299A">
        <w:rPr>
          <w:rFonts w:eastAsia="Calibri"/>
          <w:sz w:val="28"/>
          <w:szCs w:val="28"/>
          <w:lang w:eastAsia="en-US"/>
        </w:rPr>
        <w:t xml:space="preserve"> к </w:t>
      </w:r>
      <w:r w:rsidR="003973BA" w:rsidRPr="003973BA">
        <w:rPr>
          <w:rFonts w:eastAsia="Calibri"/>
          <w:sz w:val="28"/>
          <w:szCs w:val="28"/>
          <w:lang w:eastAsia="en-US"/>
        </w:rPr>
        <w:t>собственным средствам (расчет по данным бухгалтерского баланса и пояснений к бухгалтерскому балансу и отчету о финансовых результатах)</w:t>
      </w:r>
      <w:r w:rsidR="00A2541F">
        <w:rPr>
          <w:rFonts w:eastAsia="Calibri"/>
          <w:sz w:val="28"/>
          <w:szCs w:val="28"/>
          <w:lang w:eastAsia="en-US"/>
        </w:rPr>
        <w:t>:</w:t>
      </w:r>
    </w:p>
    <w:p w:rsidR="00A2541F" w:rsidRDefault="00A2541F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67E5E" w:rsidRPr="007A0416" w:rsidRDefault="00567E5E" w:rsidP="00567E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К6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ДО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к.п.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+КО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к.п.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-ДБП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к.п.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+сумма кредита+ОО(к.п.)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КР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к.п.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+ДБП(к.п.)</m:t>
              </m:r>
            </m:den>
          </m:f>
        </m:oMath>
      </m:oMathPara>
    </w:p>
    <w:p w:rsidR="00567E5E" w:rsidRDefault="00567E5E" w:rsidP="00CD46A0">
      <w:pPr>
        <w:pStyle w:val="ad"/>
        <w:jc w:val="center"/>
        <w:rPr>
          <w:rFonts w:eastAsia="Calibri"/>
          <w:sz w:val="28"/>
          <w:szCs w:val="28"/>
          <w:lang w:eastAsia="en-US"/>
        </w:rPr>
      </w:pPr>
    </w:p>
    <w:p w:rsidR="00567E5E" w:rsidRDefault="00567E5E" w:rsidP="00567E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567E5E" w:rsidRDefault="00567E5E" w:rsidP="00567E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 – долгосрочные обязательства (</w:t>
      </w:r>
      <w:r w:rsidRPr="00CF2D8A">
        <w:rPr>
          <w:sz w:val="28"/>
          <w:szCs w:val="28"/>
        </w:rPr>
        <w:t>строка 1</w:t>
      </w:r>
      <w:r>
        <w:rPr>
          <w:sz w:val="28"/>
          <w:szCs w:val="28"/>
        </w:rPr>
        <w:t>4</w:t>
      </w:r>
      <w:r w:rsidRPr="00CF2D8A">
        <w:rPr>
          <w:sz w:val="28"/>
          <w:szCs w:val="28"/>
        </w:rPr>
        <w:t>00 бухгалтерского баланса);</w:t>
      </w:r>
    </w:p>
    <w:p w:rsidR="00567E5E" w:rsidRDefault="00567E5E" w:rsidP="00567E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 – краткосрочные обязательства (</w:t>
      </w:r>
      <w:r w:rsidRPr="00CF2D8A">
        <w:rPr>
          <w:sz w:val="28"/>
          <w:szCs w:val="28"/>
        </w:rPr>
        <w:t>строка 1</w:t>
      </w:r>
      <w:r>
        <w:rPr>
          <w:sz w:val="28"/>
          <w:szCs w:val="28"/>
        </w:rPr>
        <w:t>5</w:t>
      </w:r>
      <w:r w:rsidRPr="00CF2D8A">
        <w:rPr>
          <w:sz w:val="28"/>
          <w:szCs w:val="28"/>
        </w:rPr>
        <w:t>00 бухгалтерского баланса);</w:t>
      </w:r>
    </w:p>
    <w:p w:rsidR="00567E5E" w:rsidRPr="007A0416" w:rsidRDefault="00567E5E" w:rsidP="00567E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0416">
        <w:rPr>
          <w:sz w:val="28"/>
          <w:szCs w:val="28"/>
        </w:rPr>
        <w:t>ДБП – доходы будущих периодов (строка 1530 бухгалтерского баланса);</w:t>
      </w:r>
    </w:p>
    <w:p w:rsidR="00567E5E" w:rsidRDefault="00567E5E" w:rsidP="00567E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0416">
        <w:rPr>
          <w:sz w:val="28"/>
          <w:szCs w:val="28"/>
        </w:rPr>
        <w:t>КР – капитал и резервы (строка 1300 бухгалтерского баланса);</w:t>
      </w:r>
    </w:p>
    <w:p w:rsidR="00567E5E" w:rsidRPr="007A0416" w:rsidRDefault="00567E5E" w:rsidP="00567E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ОО – обеспечения обязательств (строка 5810 пояснений к бухгалтерскому балансу и отчету о финансовых результатах)</w:t>
      </w:r>
    </w:p>
    <w:p w:rsidR="00567E5E" w:rsidRDefault="00567E5E" w:rsidP="00CD46A0">
      <w:pPr>
        <w:pStyle w:val="ad"/>
        <w:jc w:val="center"/>
        <w:rPr>
          <w:rFonts w:eastAsia="Calibri"/>
          <w:sz w:val="28"/>
          <w:szCs w:val="28"/>
          <w:lang w:eastAsia="en-US"/>
        </w:rPr>
      </w:pPr>
    </w:p>
    <w:p w:rsidR="0056205F" w:rsidRDefault="0056205F" w:rsidP="00567E5E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Используемые сокращения</w:t>
      </w:r>
      <w:r w:rsidR="00CF451D">
        <w:rPr>
          <w:rFonts w:eastAsia="Calibri"/>
          <w:sz w:val="28"/>
          <w:szCs w:val="28"/>
          <w:lang w:eastAsia="en-US"/>
        </w:rPr>
        <w:t xml:space="preserve">: </w:t>
      </w:r>
      <w:r>
        <w:rPr>
          <w:rFonts w:eastAsia="Calibri"/>
          <w:sz w:val="28"/>
          <w:szCs w:val="28"/>
          <w:lang w:eastAsia="en-US"/>
        </w:rPr>
        <w:t>«</w:t>
      </w:r>
      <w:proofErr w:type="spellStart"/>
      <w:r>
        <w:rPr>
          <w:rFonts w:eastAsia="Calibri"/>
          <w:sz w:val="28"/>
          <w:szCs w:val="28"/>
          <w:lang w:eastAsia="en-US"/>
        </w:rPr>
        <w:t>н.п</w:t>
      </w:r>
      <w:proofErr w:type="spellEnd"/>
      <w:r>
        <w:rPr>
          <w:rFonts w:eastAsia="Calibri"/>
          <w:sz w:val="28"/>
          <w:szCs w:val="28"/>
          <w:lang w:eastAsia="en-US"/>
        </w:rPr>
        <w:t>.» – начало отчетного периода,</w:t>
      </w:r>
    </w:p>
    <w:p w:rsidR="00CF451D" w:rsidRDefault="0056205F" w:rsidP="00567E5E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</w:t>
      </w:r>
      <w:r w:rsidR="00CF451D">
        <w:rPr>
          <w:rFonts w:eastAsia="Calibri"/>
          <w:sz w:val="28"/>
          <w:szCs w:val="28"/>
          <w:lang w:eastAsia="en-US"/>
        </w:rPr>
        <w:t>«</w:t>
      </w:r>
      <w:proofErr w:type="spellStart"/>
      <w:r w:rsidR="00CF451D" w:rsidRPr="00CF451D">
        <w:rPr>
          <w:rFonts w:eastAsia="Calibri"/>
          <w:sz w:val="28"/>
          <w:szCs w:val="28"/>
          <w:lang w:eastAsia="en-US"/>
        </w:rPr>
        <w:t>к.п</w:t>
      </w:r>
      <w:proofErr w:type="spellEnd"/>
      <w:r w:rsidR="00CF451D" w:rsidRPr="00CF451D">
        <w:rPr>
          <w:rFonts w:eastAsia="Calibri"/>
          <w:sz w:val="28"/>
          <w:szCs w:val="28"/>
          <w:lang w:eastAsia="en-US"/>
        </w:rPr>
        <w:t>.</w:t>
      </w:r>
      <w:r w:rsidR="00CF451D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 xml:space="preserve"> –</w:t>
      </w:r>
      <w:r w:rsidR="00CF451D" w:rsidRPr="00CF451D">
        <w:rPr>
          <w:rFonts w:eastAsia="Calibri"/>
          <w:sz w:val="28"/>
          <w:szCs w:val="28"/>
          <w:lang w:eastAsia="en-US"/>
        </w:rPr>
        <w:t xml:space="preserve"> конец отчетного периода.</w:t>
      </w:r>
    </w:p>
    <w:p w:rsidR="00A2541F" w:rsidRDefault="00A2541F" w:rsidP="00567E5E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F46EC" w:rsidRDefault="00C43B1C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8F46EC" w:rsidRPr="0099333C">
        <w:rPr>
          <w:rFonts w:eastAsia="Calibri"/>
          <w:sz w:val="28"/>
          <w:szCs w:val="28"/>
          <w:lang w:eastAsia="en-US"/>
        </w:rPr>
        <w:t xml:space="preserve">. </w:t>
      </w:r>
      <w:r w:rsidR="00C1405C" w:rsidRPr="00C1405C">
        <w:rPr>
          <w:rFonts w:eastAsia="Calibri"/>
          <w:sz w:val="28"/>
          <w:szCs w:val="28"/>
          <w:lang w:eastAsia="en-US"/>
        </w:rPr>
        <w:t>Значения, полученные в результате расче</w:t>
      </w:r>
      <w:r w:rsidR="00505D92">
        <w:rPr>
          <w:rFonts w:eastAsia="Calibri"/>
          <w:sz w:val="28"/>
          <w:szCs w:val="28"/>
          <w:lang w:eastAsia="en-US"/>
        </w:rPr>
        <w:t>та показателей К2 – К6</w:t>
      </w:r>
      <w:r w:rsidR="00C1405C" w:rsidRPr="00C1405C">
        <w:rPr>
          <w:rFonts w:eastAsia="Calibri"/>
          <w:sz w:val="28"/>
          <w:szCs w:val="28"/>
          <w:lang w:eastAsia="en-US"/>
        </w:rPr>
        <w:t>, округляются по правилам математического округления до третьего знака после запятой и соотносятся со следующими допустимыми значениями:</w:t>
      </w:r>
    </w:p>
    <w:p w:rsidR="00A0043C" w:rsidRDefault="00A0043C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18"/>
        <w:gridCol w:w="4535"/>
      </w:tblGrid>
      <w:tr w:rsidR="00C1405C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5C" w:rsidRDefault="00C1405C" w:rsidP="00652FE3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Показатель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5C" w:rsidRDefault="00C1405C" w:rsidP="00652FE3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Допустимое значение </w:t>
            </w:r>
          </w:p>
        </w:tc>
      </w:tr>
      <w:tr w:rsidR="00C1405C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5C" w:rsidRDefault="00C1405C" w:rsidP="00652FE3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К2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5C" w:rsidRDefault="00C1405C" w:rsidP="00652FE3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больше </w:t>
            </w:r>
            <w:r w:rsidR="0004061E">
              <w:rPr>
                <w:sz w:val="28"/>
                <w:szCs w:val="28"/>
              </w:rPr>
              <w:t xml:space="preserve">или равно </w:t>
            </w:r>
            <w:r w:rsidR="00A92636">
              <w:rPr>
                <w:sz w:val="28"/>
                <w:szCs w:val="28"/>
              </w:rPr>
              <w:t>0,5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C1405C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5C" w:rsidRDefault="00C1405C" w:rsidP="00652FE3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К3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5C" w:rsidRDefault="00C1405C" w:rsidP="00652FE3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больше </w:t>
            </w:r>
            <w:r w:rsidR="0004061E">
              <w:rPr>
                <w:sz w:val="28"/>
                <w:szCs w:val="28"/>
              </w:rPr>
              <w:t xml:space="preserve">или равно </w:t>
            </w:r>
            <w:r>
              <w:rPr>
                <w:sz w:val="28"/>
                <w:szCs w:val="28"/>
              </w:rPr>
              <w:t xml:space="preserve">1 </w:t>
            </w:r>
          </w:p>
        </w:tc>
      </w:tr>
      <w:tr w:rsidR="00C1405C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5C" w:rsidRDefault="00C1405C" w:rsidP="00652FE3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К4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5C" w:rsidRDefault="00C1405C" w:rsidP="00652FE3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больше </w:t>
            </w:r>
            <w:r w:rsidR="00FB42E7">
              <w:rPr>
                <w:sz w:val="28"/>
                <w:szCs w:val="28"/>
              </w:rPr>
              <w:t xml:space="preserve">или равно </w:t>
            </w:r>
            <w:r>
              <w:rPr>
                <w:sz w:val="28"/>
                <w:szCs w:val="28"/>
              </w:rPr>
              <w:t xml:space="preserve">0 </w:t>
            </w:r>
          </w:p>
        </w:tc>
      </w:tr>
      <w:tr w:rsidR="00C1405C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5C" w:rsidRDefault="00C1405C" w:rsidP="00652FE3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К5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5C" w:rsidRDefault="00C1405C" w:rsidP="00FB42E7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больше </w:t>
            </w:r>
            <w:r w:rsidR="00FB42E7">
              <w:rPr>
                <w:sz w:val="28"/>
                <w:szCs w:val="28"/>
              </w:rPr>
              <w:t>или равно 0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C1405C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5C" w:rsidRDefault="00C1405C" w:rsidP="00652FE3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К6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5C" w:rsidRDefault="00C1405C" w:rsidP="00652FE3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меньше </w:t>
            </w:r>
            <w:r w:rsidR="0004061E">
              <w:rPr>
                <w:sz w:val="28"/>
                <w:szCs w:val="28"/>
              </w:rPr>
              <w:t xml:space="preserve">или равно </w:t>
            </w:r>
            <w:r>
              <w:rPr>
                <w:sz w:val="28"/>
                <w:szCs w:val="28"/>
              </w:rPr>
              <w:t xml:space="preserve">5 </w:t>
            </w:r>
          </w:p>
        </w:tc>
      </w:tr>
    </w:tbl>
    <w:p w:rsidR="008F46EC" w:rsidRPr="0099333C" w:rsidRDefault="008F46EC" w:rsidP="0099333C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9333C">
        <w:rPr>
          <w:rFonts w:eastAsia="Calibri"/>
          <w:sz w:val="28"/>
          <w:szCs w:val="28"/>
          <w:lang w:eastAsia="en-US"/>
        </w:rPr>
        <w:tab/>
      </w:r>
      <w:r w:rsidRPr="0099333C">
        <w:rPr>
          <w:rFonts w:eastAsia="Calibri"/>
          <w:sz w:val="28"/>
          <w:szCs w:val="28"/>
          <w:lang w:eastAsia="en-US"/>
        </w:rPr>
        <w:tab/>
      </w:r>
    </w:p>
    <w:p w:rsidR="008A0FC3" w:rsidRDefault="00C43B1C" w:rsidP="008A0FC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8F46EC" w:rsidRPr="0099333C">
        <w:rPr>
          <w:rFonts w:eastAsia="Calibri"/>
          <w:sz w:val="28"/>
          <w:szCs w:val="28"/>
          <w:lang w:eastAsia="en-US"/>
        </w:rPr>
        <w:t>.</w:t>
      </w:r>
      <w:r w:rsidR="00C1405C">
        <w:rPr>
          <w:rFonts w:eastAsia="Calibri"/>
          <w:sz w:val="28"/>
          <w:szCs w:val="28"/>
          <w:lang w:eastAsia="en-US"/>
        </w:rPr>
        <w:t xml:space="preserve"> </w:t>
      </w:r>
      <w:r w:rsidR="008F46EC" w:rsidRPr="0099333C">
        <w:rPr>
          <w:rFonts w:eastAsia="Calibri"/>
          <w:sz w:val="28"/>
          <w:szCs w:val="28"/>
          <w:lang w:eastAsia="en-US"/>
        </w:rPr>
        <w:t xml:space="preserve">Финансовое состояние </w:t>
      </w:r>
      <w:r w:rsidR="00C1405C">
        <w:rPr>
          <w:rFonts w:eastAsia="Calibri"/>
          <w:sz w:val="28"/>
          <w:szCs w:val="28"/>
          <w:lang w:eastAsia="en-US"/>
        </w:rPr>
        <w:t>юридического лица</w:t>
      </w:r>
      <w:r w:rsidR="008F46EC" w:rsidRPr="0099333C">
        <w:rPr>
          <w:rFonts w:eastAsia="Calibri"/>
          <w:sz w:val="28"/>
          <w:szCs w:val="28"/>
          <w:lang w:eastAsia="en-US"/>
        </w:rPr>
        <w:t xml:space="preserve"> признается удовлетворительным</w:t>
      </w:r>
      <w:r w:rsidR="00402E45">
        <w:rPr>
          <w:rFonts w:eastAsia="Calibri"/>
          <w:sz w:val="28"/>
          <w:szCs w:val="28"/>
          <w:lang w:eastAsia="en-US"/>
        </w:rPr>
        <w:t>, если все расчетные значения в отчетном</w:t>
      </w:r>
      <w:r w:rsidR="00402E45" w:rsidRPr="00402E45">
        <w:rPr>
          <w:rFonts w:eastAsia="Calibri"/>
          <w:sz w:val="28"/>
          <w:szCs w:val="28"/>
          <w:lang w:eastAsia="en-US"/>
        </w:rPr>
        <w:t xml:space="preserve"> период</w:t>
      </w:r>
      <w:r w:rsidR="00402E45">
        <w:rPr>
          <w:rFonts w:eastAsia="Calibri"/>
          <w:sz w:val="28"/>
          <w:szCs w:val="28"/>
          <w:lang w:eastAsia="en-US"/>
        </w:rPr>
        <w:t>е</w:t>
      </w:r>
      <w:r w:rsidR="00402E45" w:rsidRPr="00402E45">
        <w:rPr>
          <w:rFonts w:eastAsia="Calibri"/>
          <w:sz w:val="28"/>
          <w:szCs w:val="28"/>
          <w:lang w:eastAsia="en-US"/>
        </w:rPr>
        <w:t xml:space="preserve"> имели допустимое значение.</w:t>
      </w:r>
      <w:r w:rsidR="008F46EC" w:rsidRPr="0099333C">
        <w:rPr>
          <w:rFonts w:eastAsia="Calibri"/>
          <w:sz w:val="28"/>
          <w:szCs w:val="28"/>
          <w:lang w:eastAsia="en-US"/>
        </w:rPr>
        <w:t xml:space="preserve"> В иных случаях финансовое </w:t>
      </w:r>
      <w:r w:rsidR="00992157">
        <w:rPr>
          <w:rFonts w:eastAsia="Calibri"/>
          <w:sz w:val="28"/>
          <w:szCs w:val="28"/>
          <w:lang w:eastAsia="en-US"/>
        </w:rPr>
        <w:t>состояние юридического лица</w:t>
      </w:r>
      <w:r w:rsidR="008F46EC" w:rsidRPr="0099333C">
        <w:rPr>
          <w:rFonts w:eastAsia="Calibri"/>
          <w:sz w:val="28"/>
          <w:szCs w:val="28"/>
          <w:lang w:eastAsia="en-US"/>
        </w:rPr>
        <w:t xml:space="preserve"> признается неудовлетворительным.</w:t>
      </w:r>
      <w:r w:rsidR="008A0FC3" w:rsidRPr="008A0FC3">
        <w:rPr>
          <w:rFonts w:eastAsia="Calibri"/>
          <w:sz w:val="28"/>
          <w:szCs w:val="28"/>
          <w:lang w:eastAsia="en-US"/>
        </w:rPr>
        <w:t xml:space="preserve"> </w:t>
      </w:r>
    </w:p>
    <w:p w:rsidR="00F534F8" w:rsidRDefault="00C43B1C" w:rsidP="00F534F8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C56038">
        <w:rPr>
          <w:rFonts w:eastAsia="Calibri"/>
          <w:sz w:val="28"/>
          <w:szCs w:val="28"/>
          <w:lang w:eastAsia="en-US"/>
        </w:rPr>
        <w:t xml:space="preserve">. </w:t>
      </w:r>
      <w:r w:rsidR="00F534F8" w:rsidRPr="00F534F8">
        <w:rPr>
          <w:rFonts w:eastAsia="Calibri"/>
          <w:sz w:val="28"/>
          <w:szCs w:val="28"/>
          <w:lang w:eastAsia="en-US"/>
        </w:rPr>
        <w:t>По результатам анализа финансового состояния производится</w:t>
      </w:r>
      <w:r w:rsidR="00C56038">
        <w:rPr>
          <w:rFonts w:eastAsia="Calibri"/>
          <w:sz w:val="28"/>
          <w:szCs w:val="28"/>
          <w:lang w:eastAsia="en-US"/>
        </w:rPr>
        <w:t xml:space="preserve"> </w:t>
      </w:r>
      <w:r w:rsidR="00F534F8" w:rsidRPr="00F534F8">
        <w:rPr>
          <w:rFonts w:eastAsia="Calibri"/>
          <w:sz w:val="28"/>
          <w:szCs w:val="28"/>
          <w:lang w:eastAsia="en-US"/>
        </w:rPr>
        <w:t>ранжирование принципалов</w:t>
      </w:r>
      <w:r w:rsidR="00F7421F">
        <w:rPr>
          <w:rFonts w:eastAsia="Calibri"/>
          <w:sz w:val="28"/>
          <w:szCs w:val="28"/>
          <w:lang w:eastAsia="en-US"/>
        </w:rPr>
        <w:t xml:space="preserve"> – юридических лиц</w:t>
      </w:r>
      <w:r w:rsidR="00037BBA">
        <w:rPr>
          <w:rFonts w:eastAsia="Calibri"/>
          <w:sz w:val="28"/>
          <w:szCs w:val="28"/>
          <w:lang w:eastAsia="en-US"/>
        </w:rPr>
        <w:t xml:space="preserve"> в зависимости от</w:t>
      </w:r>
      <w:r w:rsidR="00F534F8" w:rsidRPr="00F534F8">
        <w:rPr>
          <w:rFonts w:eastAsia="Calibri"/>
          <w:sz w:val="28"/>
          <w:szCs w:val="28"/>
          <w:lang w:eastAsia="en-US"/>
        </w:rPr>
        <w:t xml:space="preserve"> удовлетворительности финансового</w:t>
      </w:r>
      <w:r w:rsidR="00C56038">
        <w:rPr>
          <w:rFonts w:eastAsia="Calibri"/>
          <w:sz w:val="28"/>
          <w:szCs w:val="28"/>
          <w:lang w:eastAsia="en-US"/>
        </w:rPr>
        <w:t xml:space="preserve"> состояния. З</w:t>
      </w:r>
      <w:r w:rsidR="00242B88">
        <w:rPr>
          <w:rFonts w:eastAsia="Calibri"/>
          <w:sz w:val="28"/>
          <w:szCs w:val="28"/>
          <w:lang w:eastAsia="en-US"/>
        </w:rPr>
        <w:t xml:space="preserve">начения каждого из указанных в </w:t>
      </w:r>
      <w:r w:rsidR="00C56038" w:rsidRPr="00C56038">
        <w:rPr>
          <w:rFonts w:eastAsia="Calibri"/>
          <w:sz w:val="28"/>
          <w:szCs w:val="28"/>
          <w:lang w:eastAsia="en-US"/>
        </w:rPr>
        <w:t xml:space="preserve">таблице пункта </w:t>
      </w:r>
      <w:r>
        <w:rPr>
          <w:rFonts w:eastAsia="Calibri"/>
          <w:sz w:val="28"/>
          <w:szCs w:val="28"/>
          <w:lang w:eastAsia="en-US"/>
        </w:rPr>
        <w:t>2</w:t>
      </w:r>
      <w:r w:rsidR="00C56038" w:rsidRPr="00C56038">
        <w:rPr>
          <w:rFonts w:eastAsia="Calibri"/>
          <w:sz w:val="28"/>
          <w:szCs w:val="28"/>
          <w:lang w:eastAsia="en-US"/>
        </w:rPr>
        <w:t xml:space="preserve"> показателей финансового состояния принципала, распределяются по следующим группам</w:t>
      </w:r>
      <w:r w:rsidR="00242B88">
        <w:rPr>
          <w:rFonts w:eastAsia="Calibri"/>
          <w:sz w:val="28"/>
          <w:szCs w:val="28"/>
          <w:lang w:eastAsia="en-US"/>
        </w:rPr>
        <w:t>:</w:t>
      </w:r>
    </w:p>
    <w:p w:rsidR="00242B88" w:rsidRDefault="00242B88" w:rsidP="00F534F8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9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6"/>
        <w:gridCol w:w="2266"/>
        <w:gridCol w:w="2266"/>
        <w:gridCol w:w="2266"/>
      </w:tblGrid>
      <w:tr w:rsidR="00242B88" w:rsidRPr="00F924A6" w:rsidTr="000C3D3E">
        <w:tc>
          <w:tcPr>
            <w:tcW w:w="2266" w:type="dxa"/>
            <w:hideMark/>
          </w:tcPr>
          <w:p w:rsidR="00242B88" w:rsidRPr="00F924A6" w:rsidRDefault="00242B88" w:rsidP="000C3D3E">
            <w:pPr>
              <w:pStyle w:val="ad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Показатели</w:t>
            </w:r>
          </w:p>
        </w:tc>
        <w:tc>
          <w:tcPr>
            <w:tcW w:w="2266" w:type="dxa"/>
            <w:hideMark/>
          </w:tcPr>
          <w:p w:rsidR="00242B88" w:rsidRPr="00F924A6" w:rsidRDefault="00BA19B0" w:rsidP="000C3D3E">
            <w:pPr>
              <w:pStyle w:val="ad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Группа А</w:t>
            </w:r>
          </w:p>
        </w:tc>
        <w:tc>
          <w:tcPr>
            <w:tcW w:w="2266" w:type="dxa"/>
            <w:hideMark/>
          </w:tcPr>
          <w:p w:rsidR="00242B88" w:rsidRPr="00F924A6" w:rsidRDefault="00BA19B0" w:rsidP="000C3D3E">
            <w:pPr>
              <w:pStyle w:val="ad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Группа В</w:t>
            </w:r>
          </w:p>
        </w:tc>
        <w:tc>
          <w:tcPr>
            <w:tcW w:w="2266" w:type="dxa"/>
            <w:hideMark/>
          </w:tcPr>
          <w:p w:rsidR="00242B88" w:rsidRPr="00F924A6" w:rsidRDefault="00BA19B0" w:rsidP="000C3D3E">
            <w:pPr>
              <w:pStyle w:val="ad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Группа С</w:t>
            </w:r>
          </w:p>
        </w:tc>
      </w:tr>
      <w:tr w:rsidR="00242B88" w:rsidRPr="00F924A6" w:rsidTr="000C3D3E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88" w:rsidRDefault="00242B88" w:rsidP="000C3D3E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К2 </w:t>
            </w:r>
          </w:p>
        </w:tc>
        <w:tc>
          <w:tcPr>
            <w:tcW w:w="2266" w:type="dxa"/>
            <w:hideMark/>
          </w:tcPr>
          <w:p w:rsidR="00242B88" w:rsidRDefault="00242B88" w:rsidP="000C3D3E">
            <w:pPr>
              <w:pStyle w:val="ad"/>
              <w:jc w:val="center"/>
              <w:rPr>
                <w:bCs/>
                <w:sz w:val="28"/>
                <w:szCs w:val="28"/>
              </w:rPr>
            </w:pPr>
            <w:r w:rsidRPr="00F924A6">
              <w:rPr>
                <w:bCs/>
                <w:sz w:val="28"/>
                <w:szCs w:val="28"/>
              </w:rPr>
              <w:t xml:space="preserve">больше </w:t>
            </w:r>
          </w:p>
          <w:p w:rsidR="00242B88" w:rsidRPr="00F924A6" w:rsidRDefault="00242B88" w:rsidP="000C3D3E">
            <w:pPr>
              <w:pStyle w:val="ad"/>
              <w:jc w:val="center"/>
              <w:rPr>
                <w:bCs/>
                <w:sz w:val="28"/>
                <w:szCs w:val="28"/>
              </w:rPr>
            </w:pPr>
            <w:r w:rsidRPr="00F924A6">
              <w:rPr>
                <w:bCs/>
                <w:sz w:val="28"/>
                <w:szCs w:val="28"/>
              </w:rPr>
              <w:t>или равен 1,5</w:t>
            </w:r>
          </w:p>
        </w:tc>
        <w:tc>
          <w:tcPr>
            <w:tcW w:w="2266" w:type="dxa"/>
            <w:hideMark/>
          </w:tcPr>
          <w:p w:rsidR="00242B88" w:rsidRDefault="00242B88" w:rsidP="000C3D3E">
            <w:pPr>
              <w:pStyle w:val="ad"/>
              <w:jc w:val="center"/>
              <w:rPr>
                <w:bCs/>
                <w:sz w:val="28"/>
                <w:szCs w:val="28"/>
              </w:rPr>
            </w:pPr>
            <w:r w:rsidRPr="00F924A6">
              <w:rPr>
                <w:bCs/>
                <w:sz w:val="28"/>
                <w:szCs w:val="28"/>
              </w:rPr>
              <w:t xml:space="preserve">больше </w:t>
            </w:r>
          </w:p>
          <w:p w:rsidR="00242B88" w:rsidRDefault="00242B88" w:rsidP="000C3D3E">
            <w:pPr>
              <w:pStyle w:val="ad"/>
              <w:jc w:val="center"/>
              <w:rPr>
                <w:bCs/>
                <w:sz w:val="28"/>
                <w:szCs w:val="28"/>
              </w:rPr>
            </w:pPr>
            <w:r w:rsidRPr="00F924A6">
              <w:rPr>
                <w:bCs/>
                <w:sz w:val="28"/>
                <w:szCs w:val="28"/>
              </w:rPr>
              <w:t xml:space="preserve">или равен 1, </w:t>
            </w:r>
          </w:p>
          <w:p w:rsidR="00242B88" w:rsidRPr="00F924A6" w:rsidRDefault="00242B88" w:rsidP="000C3D3E">
            <w:pPr>
              <w:pStyle w:val="ad"/>
              <w:jc w:val="center"/>
              <w:rPr>
                <w:bCs/>
                <w:sz w:val="28"/>
                <w:szCs w:val="28"/>
              </w:rPr>
            </w:pPr>
            <w:r w:rsidRPr="00F924A6">
              <w:rPr>
                <w:bCs/>
                <w:sz w:val="28"/>
                <w:szCs w:val="28"/>
              </w:rPr>
              <w:t>но меньше 1,5</w:t>
            </w:r>
          </w:p>
        </w:tc>
        <w:tc>
          <w:tcPr>
            <w:tcW w:w="2266" w:type="dxa"/>
            <w:hideMark/>
          </w:tcPr>
          <w:p w:rsidR="00242B88" w:rsidRDefault="00242B88" w:rsidP="000C3D3E">
            <w:pPr>
              <w:pStyle w:val="ad"/>
              <w:jc w:val="center"/>
              <w:rPr>
                <w:bCs/>
                <w:sz w:val="28"/>
                <w:szCs w:val="28"/>
              </w:rPr>
            </w:pPr>
            <w:r w:rsidRPr="00F924A6">
              <w:rPr>
                <w:bCs/>
                <w:sz w:val="28"/>
                <w:szCs w:val="28"/>
              </w:rPr>
              <w:t xml:space="preserve">больше </w:t>
            </w:r>
          </w:p>
          <w:p w:rsidR="00242B88" w:rsidRDefault="00242B88" w:rsidP="000C3D3E">
            <w:pPr>
              <w:pStyle w:val="ad"/>
              <w:jc w:val="center"/>
              <w:rPr>
                <w:bCs/>
                <w:sz w:val="28"/>
                <w:szCs w:val="28"/>
              </w:rPr>
            </w:pPr>
            <w:r w:rsidRPr="00F924A6">
              <w:rPr>
                <w:bCs/>
                <w:sz w:val="28"/>
                <w:szCs w:val="28"/>
              </w:rPr>
              <w:t>или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F924A6">
              <w:rPr>
                <w:bCs/>
                <w:sz w:val="28"/>
                <w:szCs w:val="28"/>
              </w:rPr>
              <w:t xml:space="preserve">равен 0,5, </w:t>
            </w:r>
          </w:p>
          <w:p w:rsidR="00242B88" w:rsidRPr="00F924A6" w:rsidRDefault="00242B88" w:rsidP="000C3D3E">
            <w:pPr>
              <w:pStyle w:val="ad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</w:t>
            </w:r>
            <w:r w:rsidRPr="00F924A6">
              <w:rPr>
                <w:bCs/>
                <w:sz w:val="28"/>
                <w:szCs w:val="28"/>
              </w:rPr>
              <w:t>о меньше 1</w:t>
            </w:r>
          </w:p>
        </w:tc>
      </w:tr>
      <w:tr w:rsidR="00242B88" w:rsidRPr="00F924A6" w:rsidTr="000C3D3E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88" w:rsidRDefault="00242B88" w:rsidP="000C3D3E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К3 </w:t>
            </w:r>
          </w:p>
        </w:tc>
        <w:tc>
          <w:tcPr>
            <w:tcW w:w="2266" w:type="dxa"/>
            <w:hideMark/>
          </w:tcPr>
          <w:p w:rsidR="00242B88" w:rsidRDefault="00242B88" w:rsidP="000C3D3E">
            <w:pPr>
              <w:pStyle w:val="ad"/>
              <w:jc w:val="center"/>
              <w:rPr>
                <w:bCs/>
                <w:sz w:val="28"/>
                <w:szCs w:val="28"/>
              </w:rPr>
            </w:pPr>
            <w:r w:rsidRPr="00F924A6">
              <w:rPr>
                <w:bCs/>
                <w:sz w:val="28"/>
                <w:szCs w:val="28"/>
              </w:rPr>
              <w:t xml:space="preserve">больше </w:t>
            </w:r>
          </w:p>
          <w:p w:rsidR="00242B88" w:rsidRPr="00F924A6" w:rsidRDefault="00242B88" w:rsidP="000C3D3E">
            <w:pPr>
              <w:pStyle w:val="ad"/>
              <w:jc w:val="center"/>
              <w:rPr>
                <w:bCs/>
                <w:sz w:val="28"/>
                <w:szCs w:val="28"/>
              </w:rPr>
            </w:pPr>
            <w:r w:rsidRPr="00F924A6">
              <w:rPr>
                <w:bCs/>
                <w:sz w:val="28"/>
                <w:szCs w:val="28"/>
              </w:rPr>
              <w:t>или равен 5</w:t>
            </w:r>
          </w:p>
        </w:tc>
        <w:tc>
          <w:tcPr>
            <w:tcW w:w="2266" w:type="dxa"/>
            <w:hideMark/>
          </w:tcPr>
          <w:p w:rsidR="00242B88" w:rsidRDefault="00242B88" w:rsidP="000C3D3E">
            <w:pPr>
              <w:pStyle w:val="ad"/>
              <w:jc w:val="center"/>
              <w:rPr>
                <w:bCs/>
                <w:sz w:val="28"/>
                <w:szCs w:val="28"/>
              </w:rPr>
            </w:pPr>
            <w:r w:rsidRPr="00F924A6">
              <w:rPr>
                <w:bCs/>
                <w:sz w:val="28"/>
                <w:szCs w:val="28"/>
              </w:rPr>
              <w:t xml:space="preserve">больше 2, </w:t>
            </w:r>
          </w:p>
          <w:p w:rsidR="00242B88" w:rsidRPr="00F924A6" w:rsidRDefault="00242B88" w:rsidP="000C3D3E">
            <w:pPr>
              <w:pStyle w:val="ad"/>
              <w:jc w:val="center"/>
              <w:rPr>
                <w:bCs/>
                <w:sz w:val="28"/>
                <w:szCs w:val="28"/>
              </w:rPr>
            </w:pPr>
            <w:r w:rsidRPr="00F924A6">
              <w:rPr>
                <w:bCs/>
                <w:sz w:val="28"/>
                <w:szCs w:val="28"/>
              </w:rPr>
              <w:t>но меньше 5</w:t>
            </w:r>
          </w:p>
        </w:tc>
        <w:tc>
          <w:tcPr>
            <w:tcW w:w="2266" w:type="dxa"/>
            <w:hideMark/>
          </w:tcPr>
          <w:p w:rsidR="00242B88" w:rsidRDefault="00242B88" w:rsidP="000C3D3E">
            <w:pPr>
              <w:pStyle w:val="ad"/>
              <w:jc w:val="center"/>
              <w:rPr>
                <w:bCs/>
                <w:sz w:val="28"/>
                <w:szCs w:val="28"/>
              </w:rPr>
            </w:pPr>
            <w:r w:rsidRPr="00F924A6">
              <w:rPr>
                <w:bCs/>
                <w:sz w:val="28"/>
                <w:szCs w:val="28"/>
              </w:rPr>
              <w:t xml:space="preserve">больше </w:t>
            </w:r>
          </w:p>
          <w:p w:rsidR="00242B88" w:rsidRDefault="00242B88" w:rsidP="000C3D3E">
            <w:pPr>
              <w:pStyle w:val="ad"/>
              <w:jc w:val="center"/>
              <w:rPr>
                <w:bCs/>
                <w:sz w:val="28"/>
                <w:szCs w:val="28"/>
              </w:rPr>
            </w:pPr>
            <w:r w:rsidRPr="00F924A6">
              <w:rPr>
                <w:bCs/>
                <w:sz w:val="28"/>
                <w:szCs w:val="28"/>
              </w:rPr>
              <w:t xml:space="preserve">или равен 1, </w:t>
            </w:r>
          </w:p>
          <w:p w:rsidR="00242B88" w:rsidRPr="00F924A6" w:rsidRDefault="00242B88" w:rsidP="000C3D3E">
            <w:pPr>
              <w:pStyle w:val="ad"/>
              <w:jc w:val="center"/>
              <w:rPr>
                <w:bCs/>
                <w:sz w:val="28"/>
                <w:szCs w:val="28"/>
              </w:rPr>
            </w:pPr>
            <w:r w:rsidRPr="00F924A6">
              <w:rPr>
                <w:bCs/>
                <w:sz w:val="28"/>
                <w:szCs w:val="28"/>
              </w:rPr>
              <w:t>но меньше или равен 2</w:t>
            </w:r>
          </w:p>
        </w:tc>
      </w:tr>
      <w:tr w:rsidR="00242B88" w:rsidRPr="00F924A6" w:rsidTr="000C3D3E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88" w:rsidRDefault="00242B88" w:rsidP="000C3D3E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К4 </w:t>
            </w:r>
          </w:p>
        </w:tc>
        <w:tc>
          <w:tcPr>
            <w:tcW w:w="2266" w:type="dxa"/>
            <w:vMerge w:val="restart"/>
            <w:hideMark/>
          </w:tcPr>
          <w:p w:rsidR="00242B88" w:rsidRPr="00F924A6" w:rsidRDefault="00242B88" w:rsidP="00301A36">
            <w:pPr>
              <w:pStyle w:val="ad"/>
              <w:jc w:val="center"/>
              <w:rPr>
                <w:bCs/>
                <w:sz w:val="28"/>
                <w:szCs w:val="28"/>
              </w:rPr>
            </w:pPr>
            <w:r w:rsidRPr="00F924A6">
              <w:rPr>
                <w:bCs/>
                <w:sz w:val="28"/>
                <w:szCs w:val="28"/>
              </w:rPr>
              <w:t>значения показателей во всех отчетных периодах больше</w:t>
            </w:r>
            <w:r w:rsidR="00301A36">
              <w:rPr>
                <w:bCs/>
                <w:sz w:val="28"/>
                <w:szCs w:val="28"/>
              </w:rPr>
              <w:t xml:space="preserve"> или равно </w:t>
            </w:r>
            <w:r w:rsidRPr="00F924A6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266" w:type="dxa"/>
            <w:vMerge w:val="restart"/>
            <w:hideMark/>
          </w:tcPr>
          <w:p w:rsidR="00242B88" w:rsidRPr="00F924A6" w:rsidRDefault="00242B88" w:rsidP="000C3D3E">
            <w:pPr>
              <w:pStyle w:val="ad"/>
              <w:jc w:val="center"/>
              <w:rPr>
                <w:bCs/>
                <w:sz w:val="28"/>
                <w:szCs w:val="28"/>
              </w:rPr>
            </w:pPr>
            <w:r w:rsidRPr="00F924A6">
              <w:rPr>
                <w:bCs/>
                <w:sz w:val="28"/>
                <w:szCs w:val="28"/>
              </w:rPr>
              <w:t xml:space="preserve">если хотя бы в одном отчетном периоде значения показателей </w:t>
            </w:r>
            <w:r w:rsidR="00301A36">
              <w:rPr>
                <w:bCs/>
                <w:sz w:val="28"/>
                <w:szCs w:val="28"/>
              </w:rPr>
              <w:t xml:space="preserve">больше или </w:t>
            </w:r>
            <w:r w:rsidRPr="00F924A6">
              <w:rPr>
                <w:bCs/>
                <w:sz w:val="28"/>
                <w:szCs w:val="28"/>
              </w:rPr>
              <w:t>равны 0</w:t>
            </w:r>
          </w:p>
        </w:tc>
        <w:tc>
          <w:tcPr>
            <w:tcW w:w="2266" w:type="dxa"/>
            <w:vMerge w:val="restart"/>
            <w:hideMark/>
          </w:tcPr>
          <w:p w:rsidR="00242B88" w:rsidRPr="00F924A6" w:rsidRDefault="00242B88" w:rsidP="000C3D3E">
            <w:pPr>
              <w:pStyle w:val="ad"/>
              <w:jc w:val="center"/>
              <w:rPr>
                <w:bCs/>
                <w:sz w:val="28"/>
                <w:szCs w:val="28"/>
              </w:rPr>
            </w:pPr>
            <w:r w:rsidRPr="00F924A6">
              <w:rPr>
                <w:bCs/>
                <w:sz w:val="28"/>
                <w:szCs w:val="28"/>
              </w:rPr>
              <w:t>значения показателей во всех отчетных периодах равны 0</w:t>
            </w:r>
          </w:p>
        </w:tc>
      </w:tr>
      <w:tr w:rsidR="00242B88" w:rsidRPr="00F924A6" w:rsidTr="000C3D3E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88" w:rsidRDefault="00242B88" w:rsidP="000C3D3E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К5 </w:t>
            </w:r>
          </w:p>
        </w:tc>
        <w:tc>
          <w:tcPr>
            <w:tcW w:w="2266" w:type="dxa"/>
            <w:vMerge/>
            <w:vAlign w:val="center"/>
            <w:hideMark/>
          </w:tcPr>
          <w:p w:rsidR="00242B88" w:rsidRPr="00F924A6" w:rsidRDefault="00242B88" w:rsidP="000C3D3E">
            <w:pPr>
              <w:pStyle w:val="ad"/>
              <w:ind w:firstLine="70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6" w:type="dxa"/>
            <w:vMerge/>
            <w:vAlign w:val="center"/>
            <w:hideMark/>
          </w:tcPr>
          <w:p w:rsidR="00242B88" w:rsidRPr="00F924A6" w:rsidRDefault="00242B88" w:rsidP="000C3D3E">
            <w:pPr>
              <w:pStyle w:val="ad"/>
              <w:ind w:firstLine="70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6" w:type="dxa"/>
            <w:vMerge/>
            <w:vAlign w:val="center"/>
            <w:hideMark/>
          </w:tcPr>
          <w:p w:rsidR="00242B88" w:rsidRPr="00F924A6" w:rsidRDefault="00242B88" w:rsidP="000C3D3E">
            <w:pPr>
              <w:pStyle w:val="ad"/>
              <w:ind w:firstLine="709"/>
              <w:jc w:val="center"/>
              <w:rPr>
                <w:bCs/>
                <w:sz w:val="28"/>
                <w:szCs w:val="28"/>
              </w:rPr>
            </w:pPr>
          </w:p>
        </w:tc>
      </w:tr>
      <w:tr w:rsidR="00242B88" w:rsidRPr="00F924A6" w:rsidTr="000C3D3E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88" w:rsidRDefault="00242B88" w:rsidP="000C3D3E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К6 </w:t>
            </w:r>
          </w:p>
        </w:tc>
        <w:tc>
          <w:tcPr>
            <w:tcW w:w="2266" w:type="dxa"/>
            <w:hideMark/>
          </w:tcPr>
          <w:p w:rsidR="008B54A4" w:rsidRPr="008B54A4" w:rsidRDefault="008B54A4" w:rsidP="008B54A4">
            <w:pPr>
              <w:pStyle w:val="ad"/>
              <w:jc w:val="center"/>
              <w:rPr>
                <w:bCs/>
                <w:sz w:val="28"/>
                <w:szCs w:val="28"/>
              </w:rPr>
            </w:pPr>
            <w:r w:rsidRPr="008B54A4">
              <w:rPr>
                <w:bCs/>
                <w:sz w:val="28"/>
                <w:szCs w:val="28"/>
              </w:rPr>
              <w:t xml:space="preserve">меньше </w:t>
            </w:r>
          </w:p>
          <w:p w:rsidR="00242B88" w:rsidRPr="00F924A6" w:rsidRDefault="008B54A4" w:rsidP="008B54A4">
            <w:pPr>
              <w:pStyle w:val="ad"/>
              <w:jc w:val="center"/>
              <w:rPr>
                <w:bCs/>
                <w:sz w:val="28"/>
                <w:szCs w:val="28"/>
              </w:rPr>
            </w:pPr>
            <w:r w:rsidRPr="008B54A4">
              <w:rPr>
                <w:bCs/>
                <w:sz w:val="28"/>
                <w:szCs w:val="28"/>
              </w:rPr>
              <w:t>или равно 1</w:t>
            </w:r>
          </w:p>
        </w:tc>
        <w:tc>
          <w:tcPr>
            <w:tcW w:w="2266" w:type="dxa"/>
            <w:hideMark/>
          </w:tcPr>
          <w:p w:rsidR="00242B88" w:rsidRDefault="00242B88" w:rsidP="000C3D3E">
            <w:pPr>
              <w:pStyle w:val="ad"/>
              <w:jc w:val="center"/>
              <w:rPr>
                <w:bCs/>
                <w:sz w:val="28"/>
                <w:szCs w:val="28"/>
              </w:rPr>
            </w:pPr>
            <w:r w:rsidRPr="00F924A6">
              <w:rPr>
                <w:bCs/>
                <w:sz w:val="28"/>
                <w:szCs w:val="28"/>
              </w:rPr>
              <w:t xml:space="preserve">меньше </w:t>
            </w:r>
          </w:p>
          <w:p w:rsidR="00242B88" w:rsidRDefault="00242B88" w:rsidP="000C3D3E">
            <w:pPr>
              <w:pStyle w:val="ad"/>
              <w:jc w:val="center"/>
              <w:rPr>
                <w:bCs/>
                <w:sz w:val="28"/>
                <w:szCs w:val="28"/>
              </w:rPr>
            </w:pPr>
            <w:r w:rsidRPr="00F924A6">
              <w:rPr>
                <w:bCs/>
                <w:sz w:val="28"/>
                <w:szCs w:val="28"/>
              </w:rPr>
              <w:t xml:space="preserve">или равно 3, </w:t>
            </w:r>
          </w:p>
          <w:p w:rsidR="00242B88" w:rsidRPr="00F924A6" w:rsidRDefault="00242B88" w:rsidP="000C3D3E">
            <w:pPr>
              <w:pStyle w:val="ad"/>
              <w:jc w:val="center"/>
              <w:rPr>
                <w:bCs/>
                <w:sz w:val="28"/>
                <w:szCs w:val="28"/>
              </w:rPr>
            </w:pPr>
            <w:r w:rsidRPr="00F924A6">
              <w:rPr>
                <w:bCs/>
                <w:sz w:val="28"/>
                <w:szCs w:val="28"/>
              </w:rPr>
              <w:t>но больше 1</w:t>
            </w:r>
          </w:p>
        </w:tc>
        <w:tc>
          <w:tcPr>
            <w:tcW w:w="2266" w:type="dxa"/>
            <w:hideMark/>
          </w:tcPr>
          <w:p w:rsidR="008B54A4" w:rsidRDefault="008B54A4" w:rsidP="008B54A4">
            <w:pPr>
              <w:pStyle w:val="ad"/>
              <w:jc w:val="center"/>
              <w:rPr>
                <w:bCs/>
                <w:sz w:val="28"/>
                <w:szCs w:val="28"/>
              </w:rPr>
            </w:pPr>
            <w:r w:rsidRPr="00F924A6">
              <w:rPr>
                <w:bCs/>
                <w:sz w:val="28"/>
                <w:szCs w:val="28"/>
              </w:rPr>
              <w:t xml:space="preserve">меньше </w:t>
            </w:r>
          </w:p>
          <w:p w:rsidR="008B54A4" w:rsidRDefault="008B54A4" w:rsidP="008B54A4">
            <w:pPr>
              <w:pStyle w:val="ad"/>
              <w:jc w:val="center"/>
              <w:rPr>
                <w:bCs/>
                <w:sz w:val="28"/>
                <w:szCs w:val="28"/>
              </w:rPr>
            </w:pPr>
            <w:r w:rsidRPr="00F924A6">
              <w:rPr>
                <w:bCs/>
                <w:sz w:val="28"/>
                <w:szCs w:val="28"/>
              </w:rPr>
              <w:t xml:space="preserve">или равно 5, </w:t>
            </w:r>
          </w:p>
          <w:p w:rsidR="00242B88" w:rsidRPr="00F924A6" w:rsidRDefault="008B54A4" w:rsidP="008B54A4">
            <w:pPr>
              <w:pStyle w:val="ad"/>
              <w:jc w:val="center"/>
              <w:rPr>
                <w:bCs/>
                <w:sz w:val="28"/>
                <w:szCs w:val="28"/>
              </w:rPr>
            </w:pPr>
            <w:r w:rsidRPr="00F924A6">
              <w:rPr>
                <w:bCs/>
                <w:sz w:val="28"/>
                <w:szCs w:val="28"/>
              </w:rPr>
              <w:t>но больше 3</w:t>
            </w:r>
          </w:p>
        </w:tc>
      </w:tr>
    </w:tbl>
    <w:p w:rsidR="00F7421F" w:rsidRDefault="00F7421F" w:rsidP="00242B88">
      <w:pPr>
        <w:ind w:firstLine="709"/>
        <w:jc w:val="both"/>
        <w:rPr>
          <w:bCs/>
          <w:sz w:val="28"/>
          <w:szCs w:val="28"/>
        </w:rPr>
      </w:pPr>
    </w:p>
    <w:p w:rsidR="007922F6" w:rsidRDefault="00242B88" w:rsidP="00242B88">
      <w:pPr>
        <w:ind w:firstLine="709"/>
        <w:jc w:val="both"/>
        <w:rPr>
          <w:bCs/>
          <w:sz w:val="28"/>
          <w:szCs w:val="28"/>
        </w:rPr>
      </w:pPr>
      <w:r w:rsidRPr="005745A5">
        <w:rPr>
          <w:bCs/>
          <w:sz w:val="28"/>
          <w:szCs w:val="28"/>
        </w:rPr>
        <w:t>К группе принципалов</w:t>
      </w:r>
      <w:r w:rsidR="00F7421F">
        <w:rPr>
          <w:bCs/>
          <w:sz w:val="28"/>
          <w:szCs w:val="28"/>
        </w:rPr>
        <w:t xml:space="preserve"> – юридических лиц</w:t>
      </w:r>
      <w:r w:rsidRPr="005745A5">
        <w:rPr>
          <w:bCs/>
          <w:sz w:val="28"/>
          <w:szCs w:val="28"/>
        </w:rPr>
        <w:t xml:space="preserve"> с низкой степенью удовлетворительности финансового состояния относятся принципалы, значение хотя бы одного показателя финансового состояния </w:t>
      </w:r>
      <w:r w:rsidR="007922F6">
        <w:rPr>
          <w:bCs/>
          <w:sz w:val="28"/>
          <w:szCs w:val="28"/>
        </w:rPr>
        <w:t xml:space="preserve">которых отнесено к </w:t>
      </w:r>
      <w:r w:rsidR="00BA19B0">
        <w:rPr>
          <w:bCs/>
          <w:sz w:val="28"/>
          <w:szCs w:val="28"/>
        </w:rPr>
        <w:t>группе С.</w:t>
      </w:r>
    </w:p>
    <w:p w:rsidR="007922F6" w:rsidRDefault="00242B88" w:rsidP="00242B88">
      <w:pPr>
        <w:ind w:firstLine="709"/>
        <w:jc w:val="both"/>
        <w:rPr>
          <w:bCs/>
          <w:sz w:val="28"/>
          <w:szCs w:val="28"/>
        </w:rPr>
      </w:pPr>
      <w:r w:rsidRPr="005745A5">
        <w:rPr>
          <w:bCs/>
          <w:sz w:val="28"/>
          <w:szCs w:val="28"/>
        </w:rPr>
        <w:t>К группе принципалов</w:t>
      </w:r>
      <w:r w:rsidR="00F7421F">
        <w:rPr>
          <w:bCs/>
          <w:sz w:val="28"/>
          <w:szCs w:val="28"/>
        </w:rPr>
        <w:t xml:space="preserve"> – юридических</w:t>
      </w:r>
      <w:r w:rsidRPr="005745A5">
        <w:rPr>
          <w:bCs/>
          <w:sz w:val="28"/>
          <w:szCs w:val="28"/>
        </w:rPr>
        <w:t xml:space="preserve"> со средней степенью удовлетворительности финансового состояния относятся принципалы, значение хотя бы одного показателя финансового состояния которых отнесено к</w:t>
      </w:r>
      <w:r w:rsidR="007922F6">
        <w:rPr>
          <w:bCs/>
          <w:sz w:val="28"/>
          <w:szCs w:val="28"/>
        </w:rPr>
        <w:t xml:space="preserve"> </w:t>
      </w:r>
      <w:r w:rsidR="00BA19B0">
        <w:rPr>
          <w:bCs/>
          <w:sz w:val="28"/>
          <w:szCs w:val="28"/>
        </w:rPr>
        <w:t xml:space="preserve">группе В </w:t>
      </w:r>
      <w:r w:rsidR="007922F6">
        <w:rPr>
          <w:bCs/>
          <w:sz w:val="28"/>
          <w:szCs w:val="28"/>
        </w:rPr>
        <w:t>и</w:t>
      </w:r>
      <w:r w:rsidRPr="005745A5">
        <w:rPr>
          <w:bCs/>
          <w:sz w:val="28"/>
          <w:szCs w:val="28"/>
        </w:rPr>
        <w:t xml:space="preserve"> ни одно из значений не отнесено к </w:t>
      </w:r>
      <w:r w:rsidR="00BA19B0">
        <w:rPr>
          <w:bCs/>
          <w:sz w:val="28"/>
          <w:szCs w:val="28"/>
        </w:rPr>
        <w:t>группе С.</w:t>
      </w:r>
    </w:p>
    <w:p w:rsidR="00242B88" w:rsidRDefault="00242B88" w:rsidP="00242B88">
      <w:pPr>
        <w:ind w:firstLine="709"/>
        <w:jc w:val="both"/>
        <w:rPr>
          <w:bCs/>
          <w:sz w:val="28"/>
          <w:szCs w:val="28"/>
        </w:rPr>
      </w:pPr>
      <w:r w:rsidRPr="005745A5">
        <w:rPr>
          <w:bCs/>
          <w:sz w:val="28"/>
          <w:szCs w:val="28"/>
        </w:rPr>
        <w:t xml:space="preserve">К группе принципалов </w:t>
      </w:r>
      <w:r w:rsidR="00F7421F">
        <w:rPr>
          <w:bCs/>
          <w:sz w:val="28"/>
          <w:szCs w:val="28"/>
        </w:rPr>
        <w:t xml:space="preserve">– юридических лиц </w:t>
      </w:r>
      <w:r w:rsidRPr="005745A5">
        <w:rPr>
          <w:bCs/>
          <w:sz w:val="28"/>
          <w:szCs w:val="28"/>
        </w:rPr>
        <w:t xml:space="preserve">с высокой степенью удовлетворительности финансового состояния относятся принципалы, значения всех показателей финансового состояния которых </w:t>
      </w:r>
      <w:r w:rsidR="007922F6">
        <w:rPr>
          <w:bCs/>
          <w:sz w:val="28"/>
          <w:szCs w:val="28"/>
        </w:rPr>
        <w:t xml:space="preserve">отнесены к </w:t>
      </w:r>
      <w:r w:rsidR="00BA19B0">
        <w:rPr>
          <w:bCs/>
          <w:sz w:val="28"/>
          <w:szCs w:val="28"/>
        </w:rPr>
        <w:t>группе А</w:t>
      </w:r>
      <w:r w:rsidR="007922F6" w:rsidRPr="007922F6">
        <w:rPr>
          <w:bCs/>
          <w:sz w:val="28"/>
          <w:szCs w:val="28"/>
        </w:rPr>
        <w:t>.</w:t>
      </w:r>
    </w:p>
    <w:p w:rsidR="00172B4A" w:rsidRDefault="00C43B1C" w:rsidP="00992157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70332C">
        <w:rPr>
          <w:rFonts w:eastAsia="Calibri"/>
          <w:sz w:val="28"/>
          <w:szCs w:val="28"/>
          <w:lang w:eastAsia="en-US"/>
        </w:rPr>
        <w:t>.</w:t>
      </w:r>
      <w:r w:rsidR="009D75FF">
        <w:rPr>
          <w:rFonts w:eastAsia="Calibri"/>
          <w:sz w:val="28"/>
          <w:szCs w:val="28"/>
          <w:lang w:eastAsia="en-US"/>
        </w:rPr>
        <w:t xml:space="preserve"> </w:t>
      </w:r>
      <w:r w:rsidR="001C39CD">
        <w:rPr>
          <w:rFonts w:eastAsia="Calibri"/>
          <w:sz w:val="28"/>
          <w:szCs w:val="28"/>
          <w:lang w:eastAsia="en-US"/>
        </w:rPr>
        <w:t>Анализ</w:t>
      </w:r>
      <w:r w:rsidR="00992157" w:rsidRPr="00992157">
        <w:rPr>
          <w:rFonts w:eastAsia="Calibri"/>
          <w:sz w:val="28"/>
          <w:szCs w:val="28"/>
          <w:lang w:eastAsia="en-US"/>
        </w:rPr>
        <w:t xml:space="preserve"> финансового состояния </w:t>
      </w:r>
      <w:r w:rsidR="008F46EC" w:rsidRPr="0099333C">
        <w:rPr>
          <w:rFonts w:eastAsia="Calibri"/>
          <w:sz w:val="28"/>
          <w:szCs w:val="28"/>
          <w:lang w:eastAsia="en-US"/>
        </w:rPr>
        <w:t xml:space="preserve">муниципального образования </w:t>
      </w:r>
      <w:r w:rsidR="00992157" w:rsidRPr="00992157">
        <w:rPr>
          <w:rFonts w:eastAsia="Calibri"/>
          <w:sz w:val="28"/>
          <w:szCs w:val="28"/>
          <w:lang w:eastAsia="en-US"/>
        </w:rPr>
        <w:t xml:space="preserve">основывается на </w:t>
      </w:r>
      <w:r w:rsidR="00FC3394">
        <w:rPr>
          <w:rFonts w:eastAsia="Calibri"/>
          <w:sz w:val="28"/>
          <w:szCs w:val="28"/>
          <w:lang w:eastAsia="en-US"/>
        </w:rPr>
        <w:t xml:space="preserve">оценке </w:t>
      </w:r>
      <w:r w:rsidR="00172B4A">
        <w:rPr>
          <w:rFonts w:eastAsia="Calibri"/>
          <w:sz w:val="28"/>
          <w:szCs w:val="28"/>
          <w:lang w:eastAsia="en-US"/>
        </w:rPr>
        <w:t>следующих показателей:</w:t>
      </w:r>
    </w:p>
    <w:p w:rsidR="00172B4A" w:rsidRPr="00992157" w:rsidRDefault="00C43B1C" w:rsidP="00172B4A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</w:t>
      </w:r>
      <w:r w:rsidR="00172B4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р</w:t>
      </w:r>
      <w:r w:rsidR="008D17DE">
        <w:rPr>
          <w:rFonts w:eastAsia="Calibri"/>
          <w:sz w:val="28"/>
          <w:szCs w:val="28"/>
          <w:lang w:eastAsia="en-US"/>
        </w:rPr>
        <w:t>езультатов оценки долговой устойчивости муниципального образования</w:t>
      </w:r>
      <w:r w:rsidR="005E7F5D">
        <w:rPr>
          <w:rFonts w:eastAsia="Calibri"/>
          <w:sz w:val="28"/>
          <w:szCs w:val="28"/>
          <w:lang w:eastAsia="en-US"/>
        </w:rPr>
        <w:t xml:space="preserve"> на последнюю отчетную</w:t>
      </w:r>
      <w:r w:rsidR="004811F5">
        <w:rPr>
          <w:rFonts w:eastAsia="Calibri"/>
          <w:sz w:val="28"/>
          <w:szCs w:val="28"/>
          <w:lang w:eastAsia="en-US"/>
        </w:rPr>
        <w:t xml:space="preserve"> дату</w:t>
      </w:r>
      <w:r w:rsidR="00F7421F">
        <w:rPr>
          <w:rFonts w:eastAsia="Calibri"/>
          <w:sz w:val="28"/>
          <w:szCs w:val="28"/>
          <w:lang w:eastAsia="en-US"/>
        </w:rPr>
        <w:t>;</w:t>
      </w:r>
    </w:p>
    <w:p w:rsidR="008D17DE" w:rsidRPr="00992157" w:rsidRDefault="00C43B1C" w:rsidP="008D17DE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с</w:t>
      </w:r>
      <w:r w:rsidR="008D17DE">
        <w:rPr>
          <w:rFonts w:eastAsia="Calibri"/>
          <w:sz w:val="28"/>
          <w:szCs w:val="28"/>
          <w:lang w:eastAsia="en-US"/>
        </w:rPr>
        <w:t>облюдение</w:t>
      </w:r>
      <w:r w:rsidR="008D17DE" w:rsidRPr="00992157">
        <w:rPr>
          <w:rFonts w:eastAsia="Calibri"/>
          <w:sz w:val="28"/>
          <w:szCs w:val="28"/>
          <w:lang w:eastAsia="en-US"/>
        </w:rPr>
        <w:t xml:space="preserve"> требований, установленных статьями 92.1, 106, 107, 111 Бюджетного</w:t>
      </w:r>
      <w:r w:rsidR="008D17DE">
        <w:rPr>
          <w:rFonts w:eastAsia="Calibri"/>
          <w:sz w:val="28"/>
          <w:szCs w:val="28"/>
          <w:lang w:eastAsia="en-US"/>
        </w:rPr>
        <w:t xml:space="preserve"> кодекса Российской Федерации в отношении</w:t>
      </w:r>
      <w:r w:rsidR="008D17DE" w:rsidRPr="00992157">
        <w:rPr>
          <w:rFonts w:eastAsia="Calibri"/>
          <w:sz w:val="28"/>
          <w:szCs w:val="28"/>
          <w:lang w:eastAsia="en-US"/>
        </w:rPr>
        <w:t>:</w:t>
      </w:r>
    </w:p>
    <w:p w:rsidR="008D17DE" w:rsidRPr="00992157" w:rsidRDefault="00C43B1C" w:rsidP="008D17DE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</w:t>
      </w:r>
      <w:r w:rsidR="004616F0">
        <w:rPr>
          <w:rFonts w:eastAsia="Calibri"/>
          <w:sz w:val="28"/>
          <w:szCs w:val="28"/>
          <w:lang w:eastAsia="en-US"/>
        </w:rPr>
        <w:t>)</w:t>
      </w:r>
      <w:r w:rsidR="008D17DE">
        <w:rPr>
          <w:rFonts w:eastAsia="Calibri"/>
          <w:sz w:val="28"/>
          <w:szCs w:val="28"/>
          <w:lang w:eastAsia="en-US"/>
        </w:rPr>
        <w:t xml:space="preserve"> размера</w:t>
      </w:r>
      <w:r w:rsidR="008D17DE" w:rsidRPr="00992157">
        <w:rPr>
          <w:rFonts w:eastAsia="Calibri"/>
          <w:sz w:val="28"/>
          <w:szCs w:val="28"/>
          <w:lang w:eastAsia="en-US"/>
        </w:rPr>
        <w:t xml:space="preserve"> дефицита бюджета;</w:t>
      </w:r>
    </w:p>
    <w:p w:rsidR="008D17DE" w:rsidRPr="00992157" w:rsidRDefault="00C43B1C" w:rsidP="008D17DE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</w:t>
      </w:r>
      <w:r w:rsidR="004616F0">
        <w:rPr>
          <w:rFonts w:eastAsia="Calibri"/>
          <w:sz w:val="28"/>
          <w:szCs w:val="28"/>
          <w:lang w:eastAsia="en-US"/>
        </w:rPr>
        <w:t>)</w:t>
      </w:r>
      <w:r w:rsidR="008D17DE" w:rsidRPr="00992157">
        <w:rPr>
          <w:rFonts w:eastAsia="Calibri"/>
          <w:sz w:val="28"/>
          <w:szCs w:val="28"/>
          <w:lang w:eastAsia="en-US"/>
        </w:rPr>
        <w:t xml:space="preserve"> </w:t>
      </w:r>
      <w:r w:rsidR="008D17DE">
        <w:rPr>
          <w:rFonts w:eastAsia="Calibri"/>
          <w:sz w:val="28"/>
          <w:szCs w:val="28"/>
          <w:lang w:eastAsia="en-US"/>
        </w:rPr>
        <w:t>п</w:t>
      </w:r>
      <w:r w:rsidR="008D17DE" w:rsidRPr="00992157">
        <w:rPr>
          <w:rFonts w:eastAsia="Calibri"/>
          <w:sz w:val="28"/>
          <w:szCs w:val="28"/>
          <w:lang w:eastAsia="en-US"/>
        </w:rPr>
        <w:t>редельно</w:t>
      </w:r>
      <w:r w:rsidR="008D17DE">
        <w:rPr>
          <w:rFonts w:eastAsia="Calibri"/>
          <w:sz w:val="28"/>
          <w:szCs w:val="28"/>
          <w:lang w:eastAsia="en-US"/>
        </w:rPr>
        <w:t>го</w:t>
      </w:r>
      <w:r w:rsidR="008D17DE" w:rsidRPr="00992157">
        <w:rPr>
          <w:rFonts w:eastAsia="Calibri"/>
          <w:sz w:val="28"/>
          <w:szCs w:val="28"/>
          <w:lang w:eastAsia="en-US"/>
        </w:rPr>
        <w:t xml:space="preserve"> объем</w:t>
      </w:r>
      <w:r w:rsidR="008D17DE">
        <w:rPr>
          <w:rFonts w:eastAsia="Calibri"/>
          <w:sz w:val="28"/>
          <w:szCs w:val="28"/>
          <w:lang w:eastAsia="en-US"/>
        </w:rPr>
        <w:t>а</w:t>
      </w:r>
      <w:r w:rsidR="008D17DE" w:rsidRPr="00992157">
        <w:rPr>
          <w:rFonts w:eastAsia="Calibri"/>
          <w:sz w:val="28"/>
          <w:szCs w:val="28"/>
          <w:lang w:eastAsia="en-US"/>
        </w:rPr>
        <w:t xml:space="preserve"> </w:t>
      </w:r>
      <w:r w:rsidR="008D17DE">
        <w:rPr>
          <w:rFonts w:eastAsia="Calibri"/>
          <w:sz w:val="28"/>
          <w:szCs w:val="28"/>
          <w:lang w:eastAsia="en-US"/>
        </w:rPr>
        <w:t>муниципальных</w:t>
      </w:r>
      <w:r w:rsidR="008D17DE" w:rsidRPr="00992157">
        <w:rPr>
          <w:rFonts w:eastAsia="Calibri"/>
          <w:sz w:val="28"/>
          <w:szCs w:val="28"/>
          <w:lang w:eastAsia="en-US"/>
        </w:rPr>
        <w:t xml:space="preserve"> заимствований;</w:t>
      </w:r>
    </w:p>
    <w:p w:rsidR="008D17DE" w:rsidRPr="00992157" w:rsidRDefault="00C43B1C" w:rsidP="008D17DE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="004616F0">
        <w:rPr>
          <w:rFonts w:eastAsia="Calibri"/>
          <w:sz w:val="28"/>
          <w:szCs w:val="28"/>
          <w:lang w:eastAsia="en-US"/>
        </w:rPr>
        <w:t>)</w:t>
      </w:r>
      <w:r w:rsidR="008D17DE">
        <w:rPr>
          <w:rFonts w:eastAsia="Calibri"/>
          <w:sz w:val="28"/>
          <w:szCs w:val="28"/>
          <w:lang w:eastAsia="en-US"/>
        </w:rPr>
        <w:t xml:space="preserve"> объема муниципального </w:t>
      </w:r>
      <w:r w:rsidR="008D17DE" w:rsidRPr="00992157">
        <w:rPr>
          <w:rFonts w:eastAsia="Calibri"/>
          <w:sz w:val="28"/>
          <w:szCs w:val="28"/>
          <w:lang w:eastAsia="en-US"/>
        </w:rPr>
        <w:t>долга;</w:t>
      </w:r>
    </w:p>
    <w:p w:rsidR="008D17DE" w:rsidRDefault="00C43B1C" w:rsidP="008D17DE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</w:t>
      </w:r>
      <w:r w:rsidR="004616F0">
        <w:rPr>
          <w:rFonts w:eastAsia="Calibri"/>
          <w:sz w:val="28"/>
          <w:szCs w:val="28"/>
          <w:lang w:eastAsia="en-US"/>
        </w:rPr>
        <w:t xml:space="preserve">) </w:t>
      </w:r>
      <w:r w:rsidR="008D17DE">
        <w:rPr>
          <w:rFonts w:eastAsia="Calibri"/>
          <w:sz w:val="28"/>
          <w:szCs w:val="28"/>
          <w:lang w:eastAsia="en-US"/>
        </w:rPr>
        <w:t>верхнего</w:t>
      </w:r>
      <w:r w:rsidR="008D17DE" w:rsidRPr="00992157">
        <w:rPr>
          <w:rFonts w:eastAsia="Calibri"/>
          <w:sz w:val="28"/>
          <w:szCs w:val="28"/>
          <w:lang w:eastAsia="en-US"/>
        </w:rPr>
        <w:t xml:space="preserve"> предел</w:t>
      </w:r>
      <w:r w:rsidR="008D17DE">
        <w:rPr>
          <w:rFonts w:eastAsia="Calibri"/>
          <w:sz w:val="28"/>
          <w:szCs w:val="28"/>
          <w:lang w:eastAsia="en-US"/>
        </w:rPr>
        <w:t>а</w:t>
      </w:r>
      <w:r w:rsidR="008D17DE" w:rsidRPr="00992157">
        <w:rPr>
          <w:rFonts w:eastAsia="Calibri"/>
          <w:sz w:val="28"/>
          <w:szCs w:val="28"/>
          <w:lang w:eastAsia="en-US"/>
        </w:rPr>
        <w:t xml:space="preserve"> муниципальног</w:t>
      </w:r>
      <w:r w:rsidR="008D17DE">
        <w:rPr>
          <w:rFonts w:eastAsia="Calibri"/>
          <w:sz w:val="28"/>
          <w:szCs w:val="28"/>
          <w:lang w:eastAsia="en-US"/>
        </w:rPr>
        <w:t>о</w:t>
      </w:r>
      <w:r w:rsidR="008D17DE" w:rsidRPr="00992157">
        <w:rPr>
          <w:rFonts w:eastAsia="Calibri"/>
          <w:sz w:val="28"/>
          <w:szCs w:val="28"/>
          <w:lang w:eastAsia="en-US"/>
        </w:rPr>
        <w:t xml:space="preserve"> долга;</w:t>
      </w:r>
    </w:p>
    <w:p w:rsidR="00172B4A" w:rsidRPr="00992157" w:rsidRDefault="00C43B1C" w:rsidP="008D17DE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</w:t>
      </w:r>
      <w:r w:rsidR="004616F0">
        <w:rPr>
          <w:rFonts w:eastAsia="Calibri"/>
          <w:sz w:val="28"/>
          <w:szCs w:val="28"/>
          <w:lang w:eastAsia="en-US"/>
        </w:rPr>
        <w:t>)</w:t>
      </w:r>
      <w:r w:rsidR="008D17DE">
        <w:rPr>
          <w:rFonts w:eastAsia="Calibri"/>
          <w:sz w:val="28"/>
          <w:szCs w:val="28"/>
          <w:lang w:eastAsia="en-US"/>
        </w:rPr>
        <w:t xml:space="preserve"> </w:t>
      </w:r>
      <w:r w:rsidR="008D17DE" w:rsidRPr="00992157">
        <w:rPr>
          <w:rFonts w:eastAsia="Calibri"/>
          <w:sz w:val="28"/>
          <w:szCs w:val="28"/>
          <w:lang w:eastAsia="en-US"/>
        </w:rPr>
        <w:t>объем</w:t>
      </w:r>
      <w:r w:rsidR="008D17DE">
        <w:rPr>
          <w:rFonts w:eastAsia="Calibri"/>
          <w:sz w:val="28"/>
          <w:szCs w:val="28"/>
          <w:lang w:eastAsia="en-US"/>
        </w:rPr>
        <w:t>а</w:t>
      </w:r>
      <w:r w:rsidR="008D17DE" w:rsidRPr="00992157">
        <w:rPr>
          <w:rFonts w:eastAsia="Calibri"/>
          <w:sz w:val="28"/>
          <w:szCs w:val="28"/>
          <w:lang w:eastAsia="en-US"/>
        </w:rPr>
        <w:t xml:space="preserve"> расходов на обслуживание </w:t>
      </w:r>
      <w:r w:rsidR="008D17DE">
        <w:rPr>
          <w:rFonts w:eastAsia="Calibri"/>
          <w:sz w:val="28"/>
          <w:szCs w:val="28"/>
          <w:lang w:eastAsia="en-US"/>
        </w:rPr>
        <w:t>муниципального</w:t>
      </w:r>
      <w:r w:rsidR="008D17DE" w:rsidRPr="00992157">
        <w:rPr>
          <w:rFonts w:eastAsia="Calibri"/>
          <w:sz w:val="28"/>
          <w:szCs w:val="28"/>
          <w:lang w:eastAsia="en-US"/>
        </w:rPr>
        <w:t xml:space="preserve"> долга</w:t>
      </w:r>
      <w:r w:rsidR="00F7421F">
        <w:rPr>
          <w:rFonts w:eastAsia="Calibri"/>
          <w:sz w:val="28"/>
          <w:szCs w:val="28"/>
          <w:lang w:eastAsia="en-US"/>
        </w:rPr>
        <w:t>;</w:t>
      </w:r>
    </w:p>
    <w:p w:rsidR="00F642C6" w:rsidRDefault="00C43B1C" w:rsidP="002F6D52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н</w:t>
      </w:r>
      <w:r w:rsidR="002F6D52">
        <w:rPr>
          <w:rFonts w:eastAsia="Calibri"/>
          <w:sz w:val="28"/>
          <w:szCs w:val="28"/>
          <w:lang w:eastAsia="en-US"/>
        </w:rPr>
        <w:t xml:space="preserve">аличие (отсутствие) </w:t>
      </w:r>
      <w:r w:rsidR="00F642C6" w:rsidRPr="00F642C6">
        <w:rPr>
          <w:rFonts w:eastAsia="Calibri"/>
          <w:sz w:val="28"/>
          <w:szCs w:val="28"/>
          <w:lang w:eastAsia="en-US"/>
        </w:rPr>
        <w:t>просроченн</w:t>
      </w:r>
      <w:r w:rsidR="002F6D52">
        <w:rPr>
          <w:rFonts w:eastAsia="Calibri"/>
          <w:sz w:val="28"/>
          <w:szCs w:val="28"/>
          <w:lang w:eastAsia="en-US"/>
        </w:rPr>
        <w:t>ой</w:t>
      </w:r>
      <w:r w:rsidR="00F642C6" w:rsidRPr="00F642C6">
        <w:rPr>
          <w:rFonts w:eastAsia="Calibri"/>
          <w:sz w:val="28"/>
          <w:szCs w:val="28"/>
          <w:lang w:eastAsia="en-US"/>
        </w:rPr>
        <w:t xml:space="preserve"> кредиторск</w:t>
      </w:r>
      <w:r w:rsidR="002F6D52">
        <w:rPr>
          <w:rFonts w:eastAsia="Calibri"/>
          <w:sz w:val="28"/>
          <w:szCs w:val="28"/>
          <w:lang w:eastAsia="en-US"/>
        </w:rPr>
        <w:t>ой</w:t>
      </w:r>
      <w:r w:rsidR="00F642C6" w:rsidRPr="00F642C6">
        <w:rPr>
          <w:rFonts w:eastAsia="Calibri"/>
          <w:sz w:val="28"/>
          <w:szCs w:val="28"/>
          <w:lang w:eastAsia="en-US"/>
        </w:rPr>
        <w:t xml:space="preserve"> задолженн</w:t>
      </w:r>
      <w:r w:rsidR="00F642C6">
        <w:rPr>
          <w:rFonts w:eastAsia="Calibri"/>
          <w:sz w:val="28"/>
          <w:szCs w:val="28"/>
          <w:lang w:eastAsia="en-US"/>
        </w:rPr>
        <w:t>ост</w:t>
      </w:r>
      <w:r w:rsidR="002F6D52">
        <w:rPr>
          <w:rFonts w:eastAsia="Calibri"/>
          <w:sz w:val="28"/>
          <w:szCs w:val="28"/>
          <w:lang w:eastAsia="en-US"/>
        </w:rPr>
        <w:t>и на</w:t>
      </w:r>
      <w:r w:rsidR="004811F5">
        <w:rPr>
          <w:rFonts w:eastAsia="Calibri"/>
          <w:sz w:val="28"/>
          <w:szCs w:val="28"/>
          <w:lang w:eastAsia="en-US"/>
        </w:rPr>
        <w:t xml:space="preserve"> последнюю</w:t>
      </w:r>
      <w:r w:rsidR="002F6D52">
        <w:rPr>
          <w:rFonts w:eastAsia="Calibri"/>
          <w:sz w:val="28"/>
          <w:szCs w:val="28"/>
          <w:lang w:eastAsia="en-US"/>
        </w:rPr>
        <w:t xml:space="preserve"> </w:t>
      </w:r>
      <w:r w:rsidR="004811F5" w:rsidRPr="004811F5">
        <w:rPr>
          <w:rFonts w:eastAsia="Calibri"/>
          <w:sz w:val="28"/>
          <w:szCs w:val="28"/>
          <w:lang w:eastAsia="en-US"/>
        </w:rPr>
        <w:t>отчетную дату, предшествующую дате направления об</w:t>
      </w:r>
      <w:r w:rsidR="004811F5">
        <w:rPr>
          <w:rFonts w:eastAsia="Calibri"/>
          <w:sz w:val="28"/>
          <w:szCs w:val="28"/>
          <w:lang w:eastAsia="en-US"/>
        </w:rPr>
        <w:t>ращения</w:t>
      </w:r>
      <w:r>
        <w:rPr>
          <w:rFonts w:eastAsia="Calibri"/>
          <w:sz w:val="28"/>
          <w:szCs w:val="28"/>
          <w:lang w:eastAsia="en-US"/>
        </w:rPr>
        <w:t xml:space="preserve"> о предоставлении гарантии</w:t>
      </w:r>
      <w:r w:rsidR="00F7421F">
        <w:rPr>
          <w:rFonts w:eastAsia="Calibri"/>
          <w:sz w:val="28"/>
          <w:szCs w:val="28"/>
          <w:lang w:eastAsia="en-US"/>
        </w:rPr>
        <w:t>;</w:t>
      </w:r>
    </w:p>
    <w:p w:rsidR="002A734F" w:rsidRDefault="00C43B1C" w:rsidP="002A734F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н</w:t>
      </w:r>
      <w:r w:rsidR="002F6D52" w:rsidRPr="002F6D52">
        <w:rPr>
          <w:rFonts w:eastAsia="Calibri"/>
          <w:sz w:val="28"/>
          <w:szCs w:val="28"/>
          <w:lang w:eastAsia="en-US"/>
        </w:rPr>
        <w:t xml:space="preserve">аличие (отсутствие) </w:t>
      </w:r>
      <w:r w:rsidR="00F642C6">
        <w:rPr>
          <w:rFonts w:eastAsia="Calibri"/>
          <w:sz w:val="28"/>
          <w:szCs w:val="28"/>
          <w:lang w:eastAsia="en-US"/>
        </w:rPr>
        <w:t>п</w:t>
      </w:r>
      <w:r w:rsidR="002F6D52">
        <w:rPr>
          <w:rFonts w:eastAsia="Calibri"/>
          <w:sz w:val="28"/>
          <w:szCs w:val="28"/>
          <w:lang w:eastAsia="en-US"/>
        </w:rPr>
        <w:t>росроченной</w:t>
      </w:r>
      <w:r w:rsidR="00F642C6" w:rsidRPr="00F642C6">
        <w:rPr>
          <w:rFonts w:eastAsia="Calibri"/>
          <w:sz w:val="28"/>
          <w:szCs w:val="28"/>
          <w:lang w:eastAsia="en-US"/>
        </w:rPr>
        <w:t xml:space="preserve"> (неурегулированн</w:t>
      </w:r>
      <w:r w:rsidR="002F6D52">
        <w:rPr>
          <w:rFonts w:eastAsia="Calibri"/>
          <w:sz w:val="28"/>
          <w:szCs w:val="28"/>
          <w:lang w:eastAsia="en-US"/>
        </w:rPr>
        <w:t>ой</w:t>
      </w:r>
      <w:r w:rsidR="00F642C6" w:rsidRPr="00F642C6">
        <w:rPr>
          <w:rFonts w:eastAsia="Calibri"/>
          <w:sz w:val="28"/>
          <w:szCs w:val="28"/>
          <w:lang w:eastAsia="en-US"/>
        </w:rPr>
        <w:t>) задолженност</w:t>
      </w:r>
      <w:r w:rsidR="002F6D52">
        <w:rPr>
          <w:rFonts w:eastAsia="Calibri"/>
          <w:sz w:val="28"/>
          <w:szCs w:val="28"/>
          <w:lang w:eastAsia="en-US"/>
        </w:rPr>
        <w:t>и</w:t>
      </w:r>
      <w:r w:rsidR="00F642C6" w:rsidRPr="00F642C6">
        <w:rPr>
          <w:rFonts w:eastAsia="Calibri"/>
          <w:sz w:val="28"/>
          <w:szCs w:val="28"/>
          <w:lang w:eastAsia="en-US"/>
        </w:rPr>
        <w:t xml:space="preserve"> по долговым обязательствам</w:t>
      </w:r>
      <w:r w:rsidR="004811F5">
        <w:rPr>
          <w:rFonts w:eastAsia="Calibri"/>
          <w:sz w:val="28"/>
          <w:szCs w:val="28"/>
          <w:lang w:eastAsia="en-US"/>
        </w:rPr>
        <w:t xml:space="preserve"> на дату направления обращения</w:t>
      </w:r>
      <w:r>
        <w:rPr>
          <w:rFonts w:eastAsia="Calibri"/>
          <w:sz w:val="28"/>
          <w:szCs w:val="28"/>
          <w:lang w:eastAsia="en-US"/>
        </w:rPr>
        <w:t xml:space="preserve"> о предоставлении гарантии</w:t>
      </w:r>
      <w:r w:rsidR="0042544E">
        <w:rPr>
          <w:rFonts w:eastAsia="Calibri"/>
          <w:sz w:val="28"/>
          <w:szCs w:val="28"/>
          <w:lang w:eastAsia="en-US"/>
        </w:rPr>
        <w:t>.</w:t>
      </w:r>
    </w:p>
    <w:p w:rsidR="002F6D52" w:rsidRDefault="00C43B1C" w:rsidP="002A734F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72B4A">
        <w:rPr>
          <w:sz w:val="28"/>
          <w:szCs w:val="28"/>
        </w:rPr>
        <w:t xml:space="preserve">. В </w:t>
      </w:r>
      <w:r w:rsidR="002F6D52">
        <w:rPr>
          <w:sz w:val="28"/>
          <w:szCs w:val="28"/>
        </w:rPr>
        <w:t xml:space="preserve">случае, если по результатам </w:t>
      </w:r>
      <w:r w:rsidR="002F6D52" w:rsidRPr="002F6D52">
        <w:rPr>
          <w:sz w:val="28"/>
          <w:szCs w:val="28"/>
        </w:rPr>
        <w:t>оценки долговой устойчивости</w:t>
      </w:r>
      <w:r w:rsidR="002F6D52">
        <w:rPr>
          <w:sz w:val="28"/>
          <w:szCs w:val="28"/>
        </w:rPr>
        <w:t xml:space="preserve"> муниципальное образование отнесено к группе заемщиков с </w:t>
      </w:r>
      <w:r w:rsidR="002F6D52" w:rsidRPr="002F6D52">
        <w:rPr>
          <w:sz w:val="28"/>
          <w:szCs w:val="28"/>
        </w:rPr>
        <w:t>низки</w:t>
      </w:r>
      <w:r w:rsidR="002F6D52">
        <w:rPr>
          <w:sz w:val="28"/>
          <w:szCs w:val="28"/>
        </w:rPr>
        <w:t>м уровнем долговой устойчивости</w:t>
      </w:r>
      <w:r w:rsidR="00B93611">
        <w:rPr>
          <w:sz w:val="28"/>
          <w:szCs w:val="28"/>
        </w:rPr>
        <w:t>,</w:t>
      </w:r>
      <w:r w:rsidR="00DC16FE" w:rsidRPr="00DC16FE">
        <w:rPr>
          <w:sz w:val="28"/>
          <w:szCs w:val="28"/>
        </w:rPr>
        <w:t xml:space="preserve"> </w:t>
      </w:r>
      <w:r w:rsidR="00DC16FE" w:rsidRPr="002F6D52">
        <w:rPr>
          <w:sz w:val="28"/>
          <w:szCs w:val="28"/>
        </w:rPr>
        <w:t xml:space="preserve">финансовое состояние муниципального образования </w:t>
      </w:r>
      <w:r w:rsidR="00DC16FE">
        <w:rPr>
          <w:sz w:val="28"/>
          <w:szCs w:val="28"/>
        </w:rPr>
        <w:t>признается неудовлетворительным и</w:t>
      </w:r>
      <w:r w:rsidR="002F6D52" w:rsidRPr="002F6D52">
        <w:t xml:space="preserve"> </w:t>
      </w:r>
      <w:r w:rsidR="002F6D52">
        <w:rPr>
          <w:rFonts w:eastAsia="Calibri"/>
          <w:sz w:val="28"/>
          <w:szCs w:val="28"/>
          <w:lang w:eastAsia="en-US"/>
        </w:rPr>
        <w:t xml:space="preserve">анализ </w:t>
      </w:r>
      <w:r w:rsidR="002F6D52" w:rsidRPr="0099333C">
        <w:rPr>
          <w:rFonts w:eastAsia="Calibri"/>
          <w:sz w:val="28"/>
          <w:szCs w:val="28"/>
          <w:lang w:eastAsia="en-US"/>
        </w:rPr>
        <w:t>показателей</w:t>
      </w:r>
      <w:r w:rsidR="002F6D52">
        <w:rPr>
          <w:rFonts w:eastAsia="Calibri"/>
          <w:sz w:val="28"/>
          <w:szCs w:val="28"/>
          <w:lang w:eastAsia="en-US"/>
        </w:rPr>
        <w:t xml:space="preserve">, предусмотренных подпунктами </w:t>
      </w:r>
      <w:r w:rsidR="007230DD">
        <w:rPr>
          <w:rFonts w:eastAsia="Calibri"/>
          <w:sz w:val="28"/>
          <w:szCs w:val="28"/>
          <w:lang w:eastAsia="en-US"/>
        </w:rPr>
        <w:t>2,</w:t>
      </w:r>
      <w:r w:rsidRPr="00C43B1C">
        <w:rPr>
          <w:rFonts w:eastAsia="Calibri"/>
          <w:sz w:val="28"/>
          <w:szCs w:val="28"/>
          <w:lang w:eastAsia="en-US"/>
        </w:rPr>
        <w:t xml:space="preserve">3,4 </w:t>
      </w:r>
      <w:r w:rsidR="00DC16FE">
        <w:rPr>
          <w:rFonts w:eastAsia="Calibri"/>
          <w:sz w:val="28"/>
          <w:szCs w:val="28"/>
          <w:lang w:eastAsia="en-US"/>
        </w:rPr>
        <w:t xml:space="preserve">пункта </w:t>
      </w:r>
      <w:r w:rsidR="007230DD">
        <w:rPr>
          <w:rFonts w:eastAsia="Calibri"/>
          <w:sz w:val="28"/>
          <w:szCs w:val="28"/>
          <w:lang w:eastAsia="en-US"/>
        </w:rPr>
        <w:t>5</w:t>
      </w:r>
      <w:r w:rsidR="00C0382F">
        <w:rPr>
          <w:rFonts w:eastAsia="Calibri"/>
          <w:sz w:val="28"/>
          <w:szCs w:val="28"/>
          <w:lang w:eastAsia="en-US"/>
        </w:rPr>
        <w:t xml:space="preserve"> </w:t>
      </w:r>
      <w:r w:rsidR="007230DD">
        <w:rPr>
          <w:rFonts w:eastAsia="Calibri"/>
          <w:sz w:val="28"/>
          <w:szCs w:val="28"/>
          <w:lang w:eastAsia="en-US"/>
        </w:rPr>
        <w:t xml:space="preserve">настоящей методики, </w:t>
      </w:r>
      <w:r w:rsidR="008D17DE">
        <w:rPr>
          <w:rFonts w:eastAsia="Calibri"/>
          <w:sz w:val="28"/>
          <w:szCs w:val="28"/>
          <w:lang w:eastAsia="en-US"/>
        </w:rPr>
        <w:t>не осуществляется</w:t>
      </w:r>
      <w:r w:rsidR="002F6D52">
        <w:rPr>
          <w:sz w:val="28"/>
          <w:szCs w:val="28"/>
        </w:rPr>
        <w:t>.</w:t>
      </w:r>
    </w:p>
    <w:p w:rsidR="00C0382F" w:rsidRDefault="007230DD" w:rsidP="002A734F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D17DE">
        <w:rPr>
          <w:sz w:val="28"/>
          <w:szCs w:val="28"/>
        </w:rPr>
        <w:t>.</w:t>
      </w:r>
      <w:r w:rsidR="002F6D52">
        <w:rPr>
          <w:sz w:val="28"/>
          <w:szCs w:val="28"/>
        </w:rPr>
        <w:t xml:space="preserve">  </w:t>
      </w:r>
      <w:r w:rsidR="008D17DE" w:rsidRPr="008D17DE">
        <w:rPr>
          <w:sz w:val="28"/>
          <w:szCs w:val="28"/>
        </w:rPr>
        <w:t>В случае, если по результатам оценки долговой устойчивости муниципальное образование отнесено к группе заемщиков с</w:t>
      </w:r>
      <w:r w:rsidR="008D17DE">
        <w:rPr>
          <w:sz w:val="28"/>
          <w:szCs w:val="28"/>
        </w:rPr>
        <w:t>о</w:t>
      </w:r>
      <w:r w:rsidR="008D17DE" w:rsidRPr="008D17DE">
        <w:rPr>
          <w:sz w:val="28"/>
          <w:szCs w:val="28"/>
        </w:rPr>
        <w:t xml:space="preserve"> </w:t>
      </w:r>
      <w:r w:rsidR="008D17DE">
        <w:rPr>
          <w:sz w:val="28"/>
          <w:szCs w:val="28"/>
        </w:rPr>
        <w:t>средним или высоким</w:t>
      </w:r>
      <w:r w:rsidR="008D17DE" w:rsidRPr="008D17DE">
        <w:rPr>
          <w:sz w:val="28"/>
          <w:szCs w:val="28"/>
        </w:rPr>
        <w:t xml:space="preserve"> уровнем долговой устойчивости</w:t>
      </w:r>
      <w:r w:rsidR="008B1D65">
        <w:rPr>
          <w:sz w:val="28"/>
          <w:szCs w:val="28"/>
        </w:rPr>
        <w:t>,</w:t>
      </w:r>
      <w:r w:rsidR="008D17DE" w:rsidRPr="008D17DE">
        <w:rPr>
          <w:sz w:val="28"/>
          <w:szCs w:val="28"/>
        </w:rPr>
        <w:t xml:space="preserve"> </w:t>
      </w:r>
      <w:r w:rsidR="008D17DE">
        <w:rPr>
          <w:sz w:val="28"/>
          <w:szCs w:val="28"/>
        </w:rPr>
        <w:t xml:space="preserve">осуществляется </w:t>
      </w:r>
      <w:r w:rsidR="008D17DE" w:rsidRPr="008D17DE">
        <w:rPr>
          <w:sz w:val="28"/>
          <w:szCs w:val="28"/>
        </w:rPr>
        <w:t xml:space="preserve">анализ показателей, предусмотренных подпунктами </w:t>
      </w:r>
      <w:r w:rsidR="00C43B1C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="00C43B1C">
        <w:rPr>
          <w:sz w:val="28"/>
          <w:szCs w:val="28"/>
        </w:rPr>
        <w:t xml:space="preserve">3,4 </w:t>
      </w:r>
      <w:r>
        <w:rPr>
          <w:sz w:val="28"/>
          <w:szCs w:val="28"/>
        </w:rPr>
        <w:t>пункта 5</w:t>
      </w:r>
      <w:r w:rsidR="00C0382F" w:rsidRPr="00C0382F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настоящей методики</w:t>
      </w:r>
      <w:r w:rsidR="00C0382F">
        <w:rPr>
          <w:sz w:val="28"/>
          <w:szCs w:val="28"/>
        </w:rPr>
        <w:t>.</w:t>
      </w:r>
    </w:p>
    <w:p w:rsidR="00FC717F" w:rsidRDefault="007230DD" w:rsidP="002A734F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8</w:t>
      </w:r>
      <w:r w:rsidR="008D17DE">
        <w:rPr>
          <w:sz w:val="28"/>
          <w:szCs w:val="28"/>
        </w:rPr>
        <w:t xml:space="preserve">. </w:t>
      </w:r>
      <w:r w:rsidR="002A734F">
        <w:rPr>
          <w:sz w:val="28"/>
          <w:szCs w:val="28"/>
        </w:rPr>
        <w:t xml:space="preserve">Финансовое состояние муниципального образования признается удовлетворительным </w:t>
      </w:r>
      <w:r w:rsidR="00DC16FE">
        <w:rPr>
          <w:sz w:val="28"/>
          <w:szCs w:val="28"/>
        </w:rPr>
        <w:t>при соблюдении следующих условий:</w:t>
      </w:r>
    </w:p>
    <w:p w:rsidR="008D17DE" w:rsidRDefault="008D17DE" w:rsidP="002A734F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 </w:t>
      </w:r>
      <w:r w:rsidRPr="008D17DE">
        <w:rPr>
          <w:rFonts w:eastAsia="Calibri"/>
          <w:sz w:val="28"/>
          <w:szCs w:val="28"/>
          <w:lang w:eastAsia="en-US"/>
        </w:rPr>
        <w:t>муниципальное образование отнесено к группе заемщиков со средним или высоким уровнем долговой устойчивости</w:t>
      </w:r>
      <w:r>
        <w:rPr>
          <w:rFonts w:eastAsia="Calibri"/>
          <w:sz w:val="28"/>
          <w:szCs w:val="28"/>
          <w:lang w:eastAsia="en-US"/>
        </w:rPr>
        <w:t>;</w:t>
      </w:r>
    </w:p>
    <w:p w:rsidR="00FC717F" w:rsidRDefault="008D17DE" w:rsidP="002A734F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FC717F">
        <w:rPr>
          <w:rFonts w:eastAsia="Calibri"/>
          <w:sz w:val="28"/>
          <w:szCs w:val="28"/>
          <w:lang w:eastAsia="en-US"/>
        </w:rPr>
        <w:t>)</w:t>
      </w:r>
      <w:r w:rsidR="0042544E">
        <w:rPr>
          <w:rFonts w:eastAsia="Calibri"/>
          <w:sz w:val="28"/>
          <w:szCs w:val="28"/>
          <w:lang w:eastAsia="en-US"/>
        </w:rPr>
        <w:t xml:space="preserve"> </w:t>
      </w:r>
      <w:r w:rsidR="007230DD">
        <w:rPr>
          <w:rFonts w:eastAsia="Calibri"/>
          <w:sz w:val="28"/>
          <w:szCs w:val="28"/>
          <w:lang w:eastAsia="en-US"/>
        </w:rPr>
        <w:t xml:space="preserve">муниципальным образованием </w:t>
      </w:r>
      <w:r w:rsidR="00DC16FE">
        <w:rPr>
          <w:rFonts w:eastAsia="Calibri"/>
          <w:sz w:val="28"/>
          <w:szCs w:val="28"/>
          <w:lang w:eastAsia="en-US"/>
        </w:rPr>
        <w:t>не превышен</w:t>
      </w:r>
      <w:r w:rsidR="007230DD">
        <w:rPr>
          <w:rFonts w:eastAsia="Calibri"/>
          <w:sz w:val="28"/>
          <w:szCs w:val="28"/>
          <w:lang w:eastAsia="en-US"/>
        </w:rPr>
        <w:t>ы</w:t>
      </w:r>
      <w:r w:rsidR="0042544E" w:rsidRPr="002A734F">
        <w:rPr>
          <w:rFonts w:eastAsia="Calibri"/>
          <w:sz w:val="28"/>
          <w:szCs w:val="28"/>
          <w:lang w:eastAsia="en-US"/>
        </w:rPr>
        <w:t xml:space="preserve"> ограничени</w:t>
      </w:r>
      <w:r w:rsidR="007230DD">
        <w:rPr>
          <w:rFonts w:eastAsia="Calibri"/>
          <w:sz w:val="28"/>
          <w:szCs w:val="28"/>
          <w:lang w:eastAsia="en-US"/>
        </w:rPr>
        <w:t>я, установленные</w:t>
      </w:r>
      <w:r w:rsidR="0042544E" w:rsidRPr="002A734F">
        <w:rPr>
          <w:rFonts w:eastAsia="Calibri"/>
          <w:sz w:val="28"/>
          <w:szCs w:val="28"/>
          <w:lang w:eastAsia="en-US"/>
        </w:rPr>
        <w:t xml:space="preserve"> статьями 92.1, 106, 107, 111 Бюджетного кодекса Российской Федерац</w:t>
      </w:r>
      <w:r w:rsidR="0042544E">
        <w:rPr>
          <w:rFonts w:eastAsia="Calibri"/>
          <w:sz w:val="28"/>
          <w:szCs w:val="28"/>
          <w:lang w:eastAsia="en-US"/>
        </w:rPr>
        <w:t>ии</w:t>
      </w:r>
      <w:r w:rsidR="00FC717F">
        <w:rPr>
          <w:rFonts w:eastAsia="Calibri"/>
          <w:sz w:val="28"/>
          <w:szCs w:val="28"/>
          <w:lang w:eastAsia="en-US"/>
        </w:rPr>
        <w:t>,</w:t>
      </w:r>
      <w:r w:rsidR="0042544E">
        <w:rPr>
          <w:rFonts w:eastAsia="Calibri"/>
          <w:sz w:val="28"/>
          <w:szCs w:val="28"/>
          <w:lang w:eastAsia="en-US"/>
        </w:rPr>
        <w:t xml:space="preserve"> в отчетном финансовом </w:t>
      </w:r>
      <w:r w:rsidR="0042544E" w:rsidRPr="0042544E">
        <w:rPr>
          <w:rFonts w:eastAsia="Calibri"/>
          <w:sz w:val="28"/>
          <w:szCs w:val="28"/>
          <w:lang w:eastAsia="en-US"/>
        </w:rPr>
        <w:t xml:space="preserve">году </w:t>
      </w:r>
      <w:r w:rsidR="00FC717F">
        <w:rPr>
          <w:rFonts w:eastAsia="Calibri"/>
          <w:sz w:val="28"/>
          <w:szCs w:val="28"/>
          <w:lang w:eastAsia="en-US"/>
        </w:rPr>
        <w:t>и на последнюю отчетную дату текущего финансового года;</w:t>
      </w:r>
    </w:p>
    <w:p w:rsidR="008B1D65" w:rsidRDefault="003E68FB" w:rsidP="002A734F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FC717F">
        <w:rPr>
          <w:rFonts w:eastAsia="Calibri"/>
          <w:sz w:val="28"/>
          <w:szCs w:val="28"/>
          <w:lang w:eastAsia="en-US"/>
        </w:rPr>
        <w:t xml:space="preserve">) </w:t>
      </w:r>
      <w:r w:rsidR="007230DD">
        <w:rPr>
          <w:rFonts w:eastAsia="Calibri"/>
          <w:sz w:val="28"/>
          <w:szCs w:val="28"/>
          <w:lang w:eastAsia="en-US"/>
        </w:rPr>
        <w:t xml:space="preserve">у муниципального образования </w:t>
      </w:r>
      <w:r w:rsidR="0042544E">
        <w:rPr>
          <w:rFonts w:eastAsia="Calibri"/>
          <w:sz w:val="28"/>
          <w:szCs w:val="28"/>
          <w:lang w:eastAsia="en-US"/>
        </w:rPr>
        <w:t>отсутств</w:t>
      </w:r>
      <w:r w:rsidR="007230DD">
        <w:rPr>
          <w:rFonts w:eastAsia="Calibri"/>
          <w:sz w:val="28"/>
          <w:szCs w:val="28"/>
          <w:lang w:eastAsia="en-US"/>
        </w:rPr>
        <w:t>уют</w:t>
      </w:r>
      <w:r w:rsidR="008B1D65">
        <w:rPr>
          <w:rFonts w:eastAsia="Calibri"/>
          <w:sz w:val="28"/>
          <w:szCs w:val="28"/>
          <w:lang w:eastAsia="en-US"/>
        </w:rPr>
        <w:t>:</w:t>
      </w:r>
    </w:p>
    <w:p w:rsidR="008B1D65" w:rsidRDefault="008B1D65" w:rsidP="002A734F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7230DD">
        <w:rPr>
          <w:rFonts w:eastAsia="Calibri"/>
          <w:sz w:val="28"/>
          <w:szCs w:val="28"/>
          <w:lang w:eastAsia="en-US"/>
        </w:rPr>
        <w:t xml:space="preserve"> просроченная</w:t>
      </w:r>
      <w:r w:rsidR="0042544E">
        <w:rPr>
          <w:rFonts w:eastAsia="Calibri"/>
          <w:sz w:val="28"/>
          <w:szCs w:val="28"/>
          <w:lang w:eastAsia="en-US"/>
        </w:rPr>
        <w:t xml:space="preserve"> </w:t>
      </w:r>
      <w:r w:rsidR="0042544E" w:rsidRPr="00F642C6">
        <w:rPr>
          <w:rFonts w:eastAsia="Calibri"/>
          <w:sz w:val="28"/>
          <w:szCs w:val="28"/>
          <w:lang w:eastAsia="en-US"/>
        </w:rPr>
        <w:t>кредиторск</w:t>
      </w:r>
      <w:r w:rsidR="007230DD">
        <w:rPr>
          <w:rFonts w:eastAsia="Calibri"/>
          <w:sz w:val="28"/>
          <w:szCs w:val="28"/>
          <w:lang w:eastAsia="en-US"/>
        </w:rPr>
        <w:t>ая</w:t>
      </w:r>
      <w:r w:rsidR="0042544E" w:rsidRPr="00F642C6">
        <w:rPr>
          <w:rFonts w:eastAsia="Calibri"/>
          <w:sz w:val="28"/>
          <w:szCs w:val="28"/>
          <w:lang w:eastAsia="en-US"/>
        </w:rPr>
        <w:t xml:space="preserve"> задолженн</w:t>
      </w:r>
      <w:r>
        <w:rPr>
          <w:rFonts w:eastAsia="Calibri"/>
          <w:sz w:val="28"/>
          <w:szCs w:val="28"/>
          <w:lang w:eastAsia="en-US"/>
        </w:rPr>
        <w:t>ост</w:t>
      </w:r>
      <w:r w:rsidR="007230DD">
        <w:rPr>
          <w:rFonts w:eastAsia="Calibri"/>
          <w:sz w:val="28"/>
          <w:szCs w:val="28"/>
          <w:lang w:eastAsia="en-US"/>
        </w:rPr>
        <w:t>ь</w:t>
      </w:r>
      <w:r>
        <w:rPr>
          <w:rFonts w:eastAsia="Calibri"/>
          <w:sz w:val="28"/>
          <w:szCs w:val="28"/>
          <w:lang w:eastAsia="en-US"/>
        </w:rPr>
        <w:t>;</w:t>
      </w:r>
    </w:p>
    <w:p w:rsidR="0042544E" w:rsidRDefault="008B1D65" w:rsidP="002A734F">
      <w:pPr>
        <w:pStyle w:val="ad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42544E">
        <w:rPr>
          <w:rFonts w:eastAsia="Calibri"/>
          <w:sz w:val="28"/>
          <w:szCs w:val="28"/>
          <w:lang w:eastAsia="en-US"/>
        </w:rPr>
        <w:t>п</w:t>
      </w:r>
      <w:r w:rsidR="0042544E" w:rsidRPr="00F642C6">
        <w:rPr>
          <w:rFonts w:eastAsia="Calibri"/>
          <w:sz w:val="28"/>
          <w:szCs w:val="28"/>
          <w:lang w:eastAsia="en-US"/>
        </w:rPr>
        <w:t>росроченн</w:t>
      </w:r>
      <w:r w:rsidR="007230DD">
        <w:rPr>
          <w:rFonts w:eastAsia="Calibri"/>
          <w:sz w:val="28"/>
          <w:szCs w:val="28"/>
          <w:lang w:eastAsia="en-US"/>
        </w:rPr>
        <w:t>ая</w:t>
      </w:r>
      <w:r w:rsidR="0042544E" w:rsidRPr="00F642C6">
        <w:rPr>
          <w:rFonts w:eastAsia="Calibri"/>
          <w:sz w:val="28"/>
          <w:szCs w:val="28"/>
          <w:lang w:eastAsia="en-US"/>
        </w:rPr>
        <w:t xml:space="preserve"> (неурегулированн</w:t>
      </w:r>
      <w:r w:rsidR="007230DD">
        <w:rPr>
          <w:rFonts w:eastAsia="Calibri"/>
          <w:sz w:val="28"/>
          <w:szCs w:val="28"/>
          <w:lang w:eastAsia="en-US"/>
        </w:rPr>
        <w:t>ая</w:t>
      </w:r>
      <w:r w:rsidR="0042544E" w:rsidRPr="00F642C6">
        <w:rPr>
          <w:rFonts w:eastAsia="Calibri"/>
          <w:sz w:val="28"/>
          <w:szCs w:val="28"/>
          <w:lang w:eastAsia="en-US"/>
        </w:rPr>
        <w:t>) задолженност</w:t>
      </w:r>
      <w:r w:rsidR="007230DD">
        <w:rPr>
          <w:rFonts w:eastAsia="Calibri"/>
          <w:sz w:val="28"/>
          <w:szCs w:val="28"/>
          <w:lang w:eastAsia="en-US"/>
        </w:rPr>
        <w:t>ь</w:t>
      </w:r>
      <w:r w:rsidR="0042544E" w:rsidRPr="00F642C6">
        <w:rPr>
          <w:rFonts w:eastAsia="Calibri"/>
          <w:sz w:val="28"/>
          <w:szCs w:val="28"/>
          <w:lang w:eastAsia="en-US"/>
        </w:rPr>
        <w:t xml:space="preserve"> по долговым обязательствам</w:t>
      </w:r>
      <w:r w:rsidR="00FC717F">
        <w:rPr>
          <w:rFonts w:eastAsia="Calibri"/>
          <w:sz w:val="28"/>
          <w:szCs w:val="28"/>
          <w:lang w:eastAsia="en-US"/>
        </w:rPr>
        <w:t>.</w:t>
      </w:r>
    </w:p>
    <w:p w:rsidR="0042544E" w:rsidRDefault="003E52F3" w:rsidP="002A734F">
      <w:pPr>
        <w:pStyle w:val="ad"/>
        <w:ind w:firstLine="709"/>
        <w:jc w:val="both"/>
        <w:rPr>
          <w:sz w:val="28"/>
          <w:szCs w:val="28"/>
        </w:rPr>
      </w:pPr>
      <w:r w:rsidRPr="003E52F3">
        <w:rPr>
          <w:sz w:val="28"/>
          <w:szCs w:val="28"/>
        </w:rPr>
        <w:t>В иных случаях финан</w:t>
      </w:r>
      <w:r>
        <w:rPr>
          <w:sz w:val="28"/>
          <w:szCs w:val="28"/>
        </w:rPr>
        <w:t>совое состояние муниципального образования</w:t>
      </w:r>
      <w:r w:rsidRPr="003E52F3">
        <w:rPr>
          <w:sz w:val="28"/>
          <w:szCs w:val="28"/>
        </w:rPr>
        <w:t xml:space="preserve"> признается неудовлетворительным.</w:t>
      </w:r>
    </w:p>
    <w:p w:rsidR="00C0382F" w:rsidRDefault="007230DD" w:rsidP="002A734F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7230DD">
        <w:rPr>
          <w:sz w:val="28"/>
          <w:szCs w:val="28"/>
        </w:rPr>
        <w:t xml:space="preserve">. По результатам анализа финансового состояния </w:t>
      </w:r>
      <w:r>
        <w:rPr>
          <w:sz w:val="28"/>
          <w:szCs w:val="28"/>
        </w:rPr>
        <w:t xml:space="preserve">муниципального образования </w:t>
      </w:r>
      <w:r w:rsidRPr="007230DD">
        <w:rPr>
          <w:sz w:val="28"/>
          <w:szCs w:val="28"/>
        </w:rPr>
        <w:t>производится ранжирование принципалов</w:t>
      </w:r>
      <w:r w:rsidR="00F7421F">
        <w:rPr>
          <w:sz w:val="28"/>
          <w:szCs w:val="28"/>
        </w:rPr>
        <w:t xml:space="preserve"> – муниципальных образований</w:t>
      </w:r>
      <w:r w:rsidRPr="007230DD">
        <w:rPr>
          <w:sz w:val="28"/>
          <w:szCs w:val="28"/>
        </w:rPr>
        <w:t xml:space="preserve"> по группам </w:t>
      </w:r>
      <w:r w:rsidR="00037BBA">
        <w:rPr>
          <w:sz w:val="28"/>
          <w:szCs w:val="28"/>
        </w:rPr>
        <w:t xml:space="preserve">в зависимости от степени </w:t>
      </w:r>
      <w:r w:rsidRPr="007230DD">
        <w:rPr>
          <w:sz w:val="28"/>
          <w:szCs w:val="28"/>
        </w:rPr>
        <w:t xml:space="preserve">удовлетворительности финансового состояния. </w:t>
      </w:r>
    </w:p>
    <w:p w:rsidR="00BC38E4" w:rsidRDefault="00BC38E4" w:rsidP="002A734F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группе принципалов</w:t>
      </w:r>
      <w:r w:rsidR="00EE0382">
        <w:rPr>
          <w:sz w:val="28"/>
          <w:szCs w:val="28"/>
        </w:rPr>
        <w:t xml:space="preserve"> – муниципальных образований</w:t>
      </w:r>
      <w:r>
        <w:rPr>
          <w:sz w:val="28"/>
          <w:szCs w:val="28"/>
        </w:rPr>
        <w:t xml:space="preserve"> с низкой</w:t>
      </w:r>
      <w:r w:rsidRPr="00BC38E4">
        <w:rPr>
          <w:sz w:val="28"/>
          <w:szCs w:val="28"/>
        </w:rPr>
        <w:t xml:space="preserve"> степенью удовлетворительности финансового состояния относятся принципалы, которые отнесены к группе заемщиков со средним уровнем долговой устойчивости</w:t>
      </w:r>
      <w:r>
        <w:rPr>
          <w:sz w:val="28"/>
          <w:szCs w:val="28"/>
        </w:rPr>
        <w:t xml:space="preserve"> и об</w:t>
      </w:r>
      <w:r w:rsidR="00FF4379">
        <w:rPr>
          <w:sz w:val="28"/>
          <w:szCs w:val="28"/>
        </w:rPr>
        <w:t>ъ</w:t>
      </w:r>
      <w:r w:rsidR="00037BBA">
        <w:rPr>
          <w:sz w:val="28"/>
          <w:szCs w:val="28"/>
        </w:rPr>
        <w:t xml:space="preserve">емом муниципального долга, который </w:t>
      </w:r>
      <w:r w:rsidR="00FF4379">
        <w:rPr>
          <w:sz w:val="28"/>
          <w:szCs w:val="28"/>
        </w:rPr>
        <w:t>превышает 50 процентов объема</w:t>
      </w:r>
      <w:r w:rsidR="00EE0382">
        <w:rPr>
          <w:sz w:val="28"/>
          <w:szCs w:val="28"/>
        </w:rPr>
        <w:t xml:space="preserve"> доходов местного</w:t>
      </w:r>
      <w:r w:rsidR="00FF4379" w:rsidRPr="00FF4379">
        <w:rPr>
          <w:sz w:val="28"/>
          <w:szCs w:val="28"/>
        </w:rPr>
        <w:t xml:space="preserve"> бюджета без учета безвозмездных поступлений (безвозмездных поступлений и (или) поступлений налоговых доходов по дополнительным нормативам отчислений от налога на доходы физических лиц)</w:t>
      </w:r>
      <w:r w:rsidR="00FF4379">
        <w:rPr>
          <w:sz w:val="28"/>
          <w:szCs w:val="28"/>
        </w:rPr>
        <w:t>;</w:t>
      </w:r>
      <w:r w:rsidR="00FF4379" w:rsidRPr="00FF4379">
        <w:rPr>
          <w:sz w:val="28"/>
          <w:szCs w:val="28"/>
        </w:rPr>
        <w:t xml:space="preserve"> </w:t>
      </w:r>
    </w:p>
    <w:p w:rsidR="00BC38E4" w:rsidRDefault="007230DD" w:rsidP="007230DD">
      <w:pPr>
        <w:pStyle w:val="ad"/>
        <w:ind w:firstLine="709"/>
        <w:jc w:val="both"/>
        <w:rPr>
          <w:sz w:val="28"/>
          <w:szCs w:val="28"/>
        </w:rPr>
      </w:pPr>
      <w:r w:rsidRPr="007230DD">
        <w:rPr>
          <w:sz w:val="28"/>
          <w:szCs w:val="28"/>
        </w:rPr>
        <w:t>К группе принципалов</w:t>
      </w:r>
      <w:r w:rsidR="00EE0382">
        <w:rPr>
          <w:sz w:val="28"/>
          <w:szCs w:val="28"/>
        </w:rPr>
        <w:t xml:space="preserve"> – муниципальных образований</w:t>
      </w:r>
      <w:r w:rsidRPr="007230DD">
        <w:rPr>
          <w:sz w:val="28"/>
          <w:szCs w:val="28"/>
        </w:rPr>
        <w:t xml:space="preserve"> со средней степенью удовлетворительности финансового состояния относятся принципалы, </w:t>
      </w:r>
      <w:r w:rsidR="00BC38E4">
        <w:rPr>
          <w:sz w:val="28"/>
          <w:szCs w:val="28"/>
        </w:rPr>
        <w:t xml:space="preserve">которые отнесены </w:t>
      </w:r>
      <w:r w:rsidR="00BC38E4" w:rsidRPr="00BC38E4">
        <w:rPr>
          <w:sz w:val="28"/>
          <w:szCs w:val="28"/>
        </w:rPr>
        <w:t xml:space="preserve">к группе заемщиков со средним </w:t>
      </w:r>
      <w:r w:rsidR="00FF4379">
        <w:rPr>
          <w:sz w:val="28"/>
          <w:szCs w:val="28"/>
        </w:rPr>
        <w:t>уровнем долговой устойчивости</w:t>
      </w:r>
      <w:r w:rsidR="00FF4379" w:rsidRPr="00FF4379">
        <w:t xml:space="preserve"> </w:t>
      </w:r>
      <w:r w:rsidR="00FF4379" w:rsidRPr="00FF4379">
        <w:rPr>
          <w:sz w:val="28"/>
          <w:szCs w:val="28"/>
        </w:rPr>
        <w:t>и объем</w:t>
      </w:r>
      <w:r w:rsidR="00037BBA">
        <w:rPr>
          <w:sz w:val="28"/>
          <w:szCs w:val="28"/>
        </w:rPr>
        <w:t>ом</w:t>
      </w:r>
      <w:r w:rsidR="00FF4379" w:rsidRPr="00FF4379">
        <w:rPr>
          <w:sz w:val="28"/>
          <w:szCs w:val="28"/>
        </w:rPr>
        <w:t xml:space="preserve"> муниципального долга</w:t>
      </w:r>
      <w:r w:rsidR="00037BBA">
        <w:rPr>
          <w:sz w:val="28"/>
          <w:szCs w:val="28"/>
        </w:rPr>
        <w:t>, который</w:t>
      </w:r>
      <w:r w:rsidR="00FF4379" w:rsidRPr="00FF4379">
        <w:rPr>
          <w:sz w:val="28"/>
          <w:szCs w:val="28"/>
        </w:rPr>
        <w:t xml:space="preserve"> </w:t>
      </w:r>
      <w:r w:rsidR="00FF4379">
        <w:rPr>
          <w:sz w:val="28"/>
          <w:szCs w:val="28"/>
        </w:rPr>
        <w:t xml:space="preserve">не превышает </w:t>
      </w:r>
      <w:r w:rsidR="00FF4379" w:rsidRPr="00FF4379">
        <w:rPr>
          <w:sz w:val="28"/>
          <w:szCs w:val="28"/>
        </w:rPr>
        <w:t>50 процентов</w:t>
      </w:r>
      <w:r w:rsidR="00EE0382">
        <w:rPr>
          <w:sz w:val="28"/>
          <w:szCs w:val="28"/>
        </w:rPr>
        <w:t xml:space="preserve"> объема доходов местного </w:t>
      </w:r>
      <w:r w:rsidR="00FF4379" w:rsidRPr="00FF4379">
        <w:rPr>
          <w:sz w:val="28"/>
          <w:szCs w:val="28"/>
        </w:rPr>
        <w:t>бюджета без учета безвозмездных поступлений (безвозмездных поступлений и (или) поступлений налоговых доходов по дополнительным нормативам отчислений от налога на доходы физических лиц);</w:t>
      </w:r>
    </w:p>
    <w:p w:rsidR="00BC38E4" w:rsidRDefault="00BC38E4" w:rsidP="007230DD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группе принципалов</w:t>
      </w:r>
      <w:r w:rsidR="00EE0382">
        <w:rPr>
          <w:sz w:val="28"/>
          <w:szCs w:val="28"/>
        </w:rPr>
        <w:t xml:space="preserve"> – муниципальных образований</w:t>
      </w:r>
      <w:r>
        <w:rPr>
          <w:sz w:val="28"/>
          <w:szCs w:val="28"/>
        </w:rPr>
        <w:t xml:space="preserve"> с</w:t>
      </w:r>
      <w:r w:rsidRPr="00BC38E4">
        <w:rPr>
          <w:sz w:val="28"/>
          <w:szCs w:val="28"/>
        </w:rPr>
        <w:t xml:space="preserve"> </w:t>
      </w:r>
      <w:r>
        <w:rPr>
          <w:sz w:val="28"/>
          <w:szCs w:val="28"/>
        </w:rPr>
        <w:t>высокой</w:t>
      </w:r>
      <w:r w:rsidRPr="00BC38E4">
        <w:rPr>
          <w:sz w:val="28"/>
          <w:szCs w:val="28"/>
        </w:rPr>
        <w:t xml:space="preserve"> степенью удовлетворительности финансового состояния относятся принципалы, которые отнесены к группе заемщиков с</w:t>
      </w:r>
      <w:r>
        <w:rPr>
          <w:sz w:val="28"/>
          <w:szCs w:val="28"/>
        </w:rPr>
        <w:t xml:space="preserve"> высоким </w:t>
      </w:r>
      <w:r w:rsidRPr="00BC38E4">
        <w:rPr>
          <w:sz w:val="28"/>
          <w:szCs w:val="28"/>
        </w:rPr>
        <w:t>уровнем долговой устойчивости</w:t>
      </w:r>
    </w:p>
    <w:p w:rsidR="00BC38E4" w:rsidRDefault="00BC38E4" w:rsidP="007230DD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91434" w:rsidRDefault="00F91434" w:rsidP="005D16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F91434" w:rsidSect="008F28C9">
      <w:headerReference w:type="default" r:id="rId11"/>
      <w:footerReference w:type="first" r:id="rId12"/>
      <w:pgSz w:w="11906" w:h="16838"/>
      <w:pgMar w:top="1134" w:right="1276" w:bottom="1134" w:left="1559" w:header="720" w:footer="4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D3E" w:rsidRDefault="000C3D3E">
      <w:r>
        <w:separator/>
      </w:r>
    </w:p>
  </w:endnote>
  <w:endnote w:type="continuationSeparator" w:id="0">
    <w:p w:rsidR="000C3D3E" w:rsidRDefault="000C3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D3E" w:rsidRPr="00ED437F" w:rsidRDefault="000C3D3E">
    <w:pPr>
      <w:pStyle w:val="a6"/>
      <w:rPr>
        <w:sz w:val="16"/>
        <w:szCs w:val="16"/>
      </w:rPr>
    </w:pPr>
  </w:p>
  <w:p w:rsidR="000C3D3E" w:rsidRDefault="000C3D3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D3E" w:rsidRDefault="000C3D3E">
      <w:r>
        <w:separator/>
      </w:r>
    </w:p>
  </w:footnote>
  <w:footnote w:type="continuationSeparator" w:id="0">
    <w:p w:rsidR="000C3D3E" w:rsidRDefault="000C3D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4901751"/>
      <w:docPartObj>
        <w:docPartGallery w:val="Page Numbers (Top of Page)"/>
        <w:docPartUnique/>
      </w:docPartObj>
    </w:sdtPr>
    <w:sdtEndPr/>
    <w:sdtContent>
      <w:p w:rsidR="000C3D3E" w:rsidRPr="00811C0D" w:rsidRDefault="000C3D3E" w:rsidP="00775C67">
        <w:pPr>
          <w:pStyle w:val="a8"/>
          <w:jc w:val="center"/>
        </w:pPr>
        <w:r w:rsidRPr="00811C0D">
          <w:fldChar w:fldCharType="begin"/>
        </w:r>
        <w:r w:rsidRPr="00811C0D">
          <w:instrText>PAGE   \* MERGEFORMAT</w:instrText>
        </w:r>
        <w:r w:rsidRPr="00811C0D">
          <w:fldChar w:fldCharType="separate"/>
        </w:r>
        <w:r w:rsidR="00987A80">
          <w:rPr>
            <w:noProof/>
          </w:rPr>
          <w:t>14</w:t>
        </w:r>
        <w:r w:rsidRPr="00811C0D">
          <w:fldChar w:fldCharType="end"/>
        </w:r>
      </w:p>
    </w:sdtContent>
  </w:sdt>
  <w:p w:rsidR="000C3D3E" w:rsidRDefault="000C3D3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F0ADF"/>
    <w:multiLevelType w:val="hybridMultilevel"/>
    <w:tmpl w:val="6B9EE7BA"/>
    <w:lvl w:ilvl="0" w:tplc="430EE5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0E4319"/>
    <w:multiLevelType w:val="hybridMultilevel"/>
    <w:tmpl w:val="711A7B50"/>
    <w:lvl w:ilvl="0" w:tplc="91B08F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024AE"/>
    <w:rsid w:val="00002B0B"/>
    <w:rsid w:val="00003680"/>
    <w:rsid w:val="000037BA"/>
    <w:rsid w:val="00003932"/>
    <w:rsid w:val="000039A3"/>
    <w:rsid w:val="000047FB"/>
    <w:rsid w:val="00006557"/>
    <w:rsid w:val="00007ABA"/>
    <w:rsid w:val="00010714"/>
    <w:rsid w:val="00010AAC"/>
    <w:rsid w:val="00010B9D"/>
    <w:rsid w:val="00012E9F"/>
    <w:rsid w:val="000132DA"/>
    <w:rsid w:val="00013AC0"/>
    <w:rsid w:val="00013EFA"/>
    <w:rsid w:val="00013F4C"/>
    <w:rsid w:val="000149B6"/>
    <w:rsid w:val="0001595F"/>
    <w:rsid w:val="0001620D"/>
    <w:rsid w:val="000170ED"/>
    <w:rsid w:val="0001760E"/>
    <w:rsid w:val="0001778B"/>
    <w:rsid w:val="000178EE"/>
    <w:rsid w:val="00017CD1"/>
    <w:rsid w:val="0002048E"/>
    <w:rsid w:val="0002184D"/>
    <w:rsid w:val="00021857"/>
    <w:rsid w:val="00024DE0"/>
    <w:rsid w:val="00025085"/>
    <w:rsid w:val="0002616A"/>
    <w:rsid w:val="00031A61"/>
    <w:rsid w:val="00035F24"/>
    <w:rsid w:val="00037BBA"/>
    <w:rsid w:val="00040292"/>
    <w:rsid w:val="0004061E"/>
    <w:rsid w:val="00042558"/>
    <w:rsid w:val="00042870"/>
    <w:rsid w:val="00043ED0"/>
    <w:rsid w:val="0004564F"/>
    <w:rsid w:val="00045731"/>
    <w:rsid w:val="000463A1"/>
    <w:rsid w:val="00047683"/>
    <w:rsid w:val="000518F7"/>
    <w:rsid w:val="000523CA"/>
    <w:rsid w:val="0005261F"/>
    <w:rsid w:val="00052966"/>
    <w:rsid w:val="000537B0"/>
    <w:rsid w:val="000539EF"/>
    <w:rsid w:val="00054B0E"/>
    <w:rsid w:val="00054DF7"/>
    <w:rsid w:val="00054F0B"/>
    <w:rsid w:val="000564FB"/>
    <w:rsid w:val="00061C64"/>
    <w:rsid w:val="00061FC7"/>
    <w:rsid w:val="0006356B"/>
    <w:rsid w:val="00063700"/>
    <w:rsid w:val="00064579"/>
    <w:rsid w:val="00064A74"/>
    <w:rsid w:val="00065BF9"/>
    <w:rsid w:val="00066088"/>
    <w:rsid w:val="000711B0"/>
    <w:rsid w:val="00071E76"/>
    <w:rsid w:val="0007378B"/>
    <w:rsid w:val="00074007"/>
    <w:rsid w:val="000742E7"/>
    <w:rsid w:val="00074FC5"/>
    <w:rsid w:val="0007570A"/>
    <w:rsid w:val="000762F4"/>
    <w:rsid w:val="000770E1"/>
    <w:rsid w:val="00082F1F"/>
    <w:rsid w:val="000832BD"/>
    <w:rsid w:val="000906D7"/>
    <w:rsid w:val="00091A22"/>
    <w:rsid w:val="0009441A"/>
    <w:rsid w:val="00094B26"/>
    <w:rsid w:val="0009629F"/>
    <w:rsid w:val="000974A6"/>
    <w:rsid w:val="000A00CA"/>
    <w:rsid w:val="000A28B7"/>
    <w:rsid w:val="000A3920"/>
    <w:rsid w:val="000A3E83"/>
    <w:rsid w:val="000A79AA"/>
    <w:rsid w:val="000A7C2D"/>
    <w:rsid w:val="000A7CD1"/>
    <w:rsid w:val="000A7E1C"/>
    <w:rsid w:val="000B02BF"/>
    <w:rsid w:val="000B0398"/>
    <w:rsid w:val="000B181A"/>
    <w:rsid w:val="000B2E02"/>
    <w:rsid w:val="000B4426"/>
    <w:rsid w:val="000B4E06"/>
    <w:rsid w:val="000B54AC"/>
    <w:rsid w:val="000B5B80"/>
    <w:rsid w:val="000B6167"/>
    <w:rsid w:val="000B63BE"/>
    <w:rsid w:val="000B67A5"/>
    <w:rsid w:val="000C00D4"/>
    <w:rsid w:val="000C2994"/>
    <w:rsid w:val="000C2D5E"/>
    <w:rsid w:val="000C30F5"/>
    <w:rsid w:val="000C3D3E"/>
    <w:rsid w:val="000C455F"/>
    <w:rsid w:val="000C4937"/>
    <w:rsid w:val="000C6D26"/>
    <w:rsid w:val="000D0323"/>
    <w:rsid w:val="000D0648"/>
    <w:rsid w:val="000D0C34"/>
    <w:rsid w:val="000D2C88"/>
    <w:rsid w:val="000D2E19"/>
    <w:rsid w:val="000D45FB"/>
    <w:rsid w:val="000D512B"/>
    <w:rsid w:val="000D5242"/>
    <w:rsid w:val="000D68E1"/>
    <w:rsid w:val="000D6D69"/>
    <w:rsid w:val="000D7F8E"/>
    <w:rsid w:val="000E0527"/>
    <w:rsid w:val="000E2C9B"/>
    <w:rsid w:val="000E48E7"/>
    <w:rsid w:val="000E4FD7"/>
    <w:rsid w:val="000E506C"/>
    <w:rsid w:val="000E625A"/>
    <w:rsid w:val="000F12B6"/>
    <w:rsid w:val="000F2F45"/>
    <w:rsid w:val="000F461C"/>
    <w:rsid w:val="000F47B2"/>
    <w:rsid w:val="000F6136"/>
    <w:rsid w:val="000F670B"/>
    <w:rsid w:val="000F6FD8"/>
    <w:rsid w:val="000F752D"/>
    <w:rsid w:val="00105B13"/>
    <w:rsid w:val="0010626E"/>
    <w:rsid w:val="001066FD"/>
    <w:rsid w:val="001074B9"/>
    <w:rsid w:val="00113F85"/>
    <w:rsid w:val="00114A00"/>
    <w:rsid w:val="00114B52"/>
    <w:rsid w:val="00114DCD"/>
    <w:rsid w:val="00116A8C"/>
    <w:rsid w:val="00116F01"/>
    <w:rsid w:val="00121D38"/>
    <w:rsid w:val="00122CDC"/>
    <w:rsid w:val="001230E8"/>
    <w:rsid w:val="0012373E"/>
    <w:rsid w:val="001242CF"/>
    <w:rsid w:val="001243A7"/>
    <w:rsid w:val="00124446"/>
    <w:rsid w:val="00126673"/>
    <w:rsid w:val="00131351"/>
    <w:rsid w:val="0013169E"/>
    <w:rsid w:val="0013171B"/>
    <w:rsid w:val="00132A3A"/>
    <w:rsid w:val="00132D0B"/>
    <w:rsid w:val="00135016"/>
    <w:rsid w:val="001356D8"/>
    <w:rsid w:val="001357C0"/>
    <w:rsid w:val="00135E4C"/>
    <w:rsid w:val="00137656"/>
    <w:rsid w:val="0014050F"/>
    <w:rsid w:val="00140C0C"/>
    <w:rsid w:val="001501BE"/>
    <w:rsid w:val="00150359"/>
    <w:rsid w:val="00152A0C"/>
    <w:rsid w:val="00154017"/>
    <w:rsid w:val="001559C8"/>
    <w:rsid w:val="001606CE"/>
    <w:rsid w:val="00160B0A"/>
    <w:rsid w:val="00160E04"/>
    <w:rsid w:val="0016141A"/>
    <w:rsid w:val="00164571"/>
    <w:rsid w:val="00164A81"/>
    <w:rsid w:val="0016540E"/>
    <w:rsid w:val="00166B18"/>
    <w:rsid w:val="00167685"/>
    <w:rsid w:val="0017059D"/>
    <w:rsid w:val="00170898"/>
    <w:rsid w:val="001708E5"/>
    <w:rsid w:val="00170F1F"/>
    <w:rsid w:val="0017123E"/>
    <w:rsid w:val="00171846"/>
    <w:rsid w:val="0017201C"/>
    <w:rsid w:val="001725C8"/>
    <w:rsid w:val="00172B4A"/>
    <w:rsid w:val="00172EC1"/>
    <w:rsid w:val="00174AA9"/>
    <w:rsid w:val="00174AFD"/>
    <w:rsid w:val="00174C36"/>
    <w:rsid w:val="00176B5C"/>
    <w:rsid w:val="001770DE"/>
    <w:rsid w:val="0017732A"/>
    <w:rsid w:val="00180936"/>
    <w:rsid w:val="00180E64"/>
    <w:rsid w:val="001813FD"/>
    <w:rsid w:val="00183D27"/>
    <w:rsid w:val="001847BD"/>
    <w:rsid w:val="00184E0F"/>
    <w:rsid w:val="00185CBB"/>
    <w:rsid w:val="00186354"/>
    <w:rsid w:val="00191FAF"/>
    <w:rsid w:val="00193F0B"/>
    <w:rsid w:val="00194CF0"/>
    <w:rsid w:val="00195138"/>
    <w:rsid w:val="00195636"/>
    <w:rsid w:val="001A1BD1"/>
    <w:rsid w:val="001A23D8"/>
    <w:rsid w:val="001A299A"/>
    <w:rsid w:val="001A30DD"/>
    <w:rsid w:val="001A4610"/>
    <w:rsid w:val="001A48AB"/>
    <w:rsid w:val="001A6534"/>
    <w:rsid w:val="001A6E94"/>
    <w:rsid w:val="001B045D"/>
    <w:rsid w:val="001B053B"/>
    <w:rsid w:val="001B0806"/>
    <w:rsid w:val="001B0E0A"/>
    <w:rsid w:val="001B1D08"/>
    <w:rsid w:val="001B25BE"/>
    <w:rsid w:val="001B3306"/>
    <w:rsid w:val="001B36F6"/>
    <w:rsid w:val="001B4ACE"/>
    <w:rsid w:val="001B4B8C"/>
    <w:rsid w:val="001B5332"/>
    <w:rsid w:val="001B6C19"/>
    <w:rsid w:val="001B6FDE"/>
    <w:rsid w:val="001B76B7"/>
    <w:rsid w:val="001C0258"/>
    <w:rsid w:val="001C0460"/>
    <w:rsid w:val="001C140F"/>
    <w:rsid w:val="001C1D2C"/>
    <w:rsid w:val="001C26AA"/>
    <w:rsid w:val="001C3854"/>
    <w:rsid w:val="001C39CD"/>
    <w:rsid w:val="001C3BD2"/>
    <w:rsid w:val="001C3F3A"/>
    <w:rsid w:val="001C4CC7"/>
    <w:rsid w:val="001C648F"/>
    <w:rsid w:val="001C7B28"/>
    <w:rsid w:val="001D0C89"/>
    <w:rsid w:val="001D0DC1"/>
    <w:rsid w:val="001D2A89"/>
    <w:rsid w:val="001D37CA"/>
    <w:rsid w:val="001D4381"/>
    <w:rsid w:val="001D5871"/>
    <w:rsid w:val="001D63E4"/>
    <w:rsid w:val="001E0421"/>
    <w:rsid w:val="001E0A2C"/>
    <w:rsid w:val="001E4AF2"/>
    <w:rsid w:val="001E544C"/>
    <w:rsid w:val="001E5B5C"/>
    <w:rsid w:val="001E5DC4"/>
    <w:rsid w:val="001F0E44"/>
    <w:rsid w:val="001F1FA0"/>
    <w:rsid w:val="001F6A80"/>
    <w:rsid w:val="001F6D3D"/>
    <w:rsid w:val="001F6DA9"/>
    <w:rsid w:val="00200397"/>
    <w:rsid w:val="0020108C"/>
    <w:rsid w:val="00201797"/>
    <w:rsid w:val="00201A80"/>
    <w:rsid w:val="002029D1"/>
    <w:rsid w:val="002033EF"/>
    <w:rsid w:val="002035F0"/>
    <w:rsid w:val="00203E41"/>
    <w:rsid w:val="00204396"/>
    <w:rsid w:val="002136D5"/>
    <w:rsid w:val="00213FBF"/>
    <w:rsid w:val="00216C58"/>
    <w:rsid w:val="0021740D"/>
    <w:rsid w:val="00220F04"/>
    <w:rsid w:val="002211C1"/>
    <w:rsid w:val="00222398"/>
    <w:rsid w:val="00223DCA"/>
    <w:rsid w:val="00224781"/>
    <w:rsid w:val="0022576D"/>
    <w:rsid w:val="00225881"/>
    <w:rsid w:val="0022621B"/>
    <w:rsid w:val="00226CFD"/>
    <w:rsid w:val="00232EC0"/>
    <w:rsid w:val="00233517"/>
    <w:rsid w:val="00233D71"/>
    <w:rsid w:val="002349D4"/>
    <w:rsid w:val="00236BAA"/>
    <w:rsid w:val="002374A1"/>
    <w:rsid w:val="002414FB"/>
    <w:rsid w:val="00242B88"/>
    <w:rsid w:val="00242D66"/>
    <w:rsid w:val="00250E4C"/>
    <w:rsid w:val="00253ADD"/>
    <w:rsid w:val="00253B93"/>
    <w:rsid w:val="002573F9"/>
    <w:rsid w:val="002579A3"/>
    <w:rsid w:val="00257AEA"/>
    <w:rsid w:val="0026021E"/>
    <w:rsid w:val="00260E6A"/>
    <w:rsid w:val="002618EB"/>
    <w:rsid w:val="00262941"/>
    <w:rsid w:val="00262BE8"/>
    <w:rsid w:val="00263C98"/>
    <w:rsid w:val="002659CA"/>
    <w:rsid w:val="00266A22"/>
    <w:rsid w:val="002671B5"/>
    <w:rsid w:val="00271011"/>
    <w:rsid w:val="0027367A"/>
    <w:rsid w:val="00273A96"/>
    <w:rsid w:val="0027407E"/>
    <w:rsid w:val="00274465"/>
    <w:rsid w:val="00274BFF"/>
    <w:rsid w:val="00274DE8"/>
    <w:rsid w:val="00275791"/>
    <w:rsid w:val="00275AE1"/>
    <w:rsid w:val="00275C63"/>
    <w:rsid w:val="00276208"/>
    <w:rsid w:val="00276EEE"/>
    <w:rsid w:val="00280DDB"/>
    <w:rsid w:val="00281991"/>
    <w:rsid w:val="00282606"/>
    <w:rsid w:val="00282798"/>
    <w:rsid w:val="0028281F"/>
    <w:rsid w:val="00286051"/>
    <w:rsid w:val="0028614A"/>
    <w:rsid w:val="002874FD"/>
    <w:rsid w:val="00287EB0"/>
    <w:rsid w:val="00290E75"/>
    <w:rsid w:val="0029170F"/>
    <w:rsid w:val="00295940"/>
    <w:rsid w:val="0029736B"/>
    <w:rsid w:val="002A33B1"/>
    <w:rsid w:val="002A3A6F"/>
    <w:rsid w:val="002A4494"/>
    <w:rsid w:val="002A456A"/>
    <w:rsid w:val="002A6492"/>
    <w:rsid w:val="002A734F"/>
    <w:rsid w:val="002B12E6"/>
    <w:rsid w:val="002B1319"/>
    <w:rsid w:val="002B2518"/>
    <w:rsid w:val="002B4990"/>
    <w:rsid w:val="002B537C"/>
    <w:rsid w:val="002B6F9F"/>
    <w:rsid w:val="002C0640"/>
    <w:rsid w:val="002C073A"/>
    <w:rsid w:val="002C092E"/>
    <w:rsid w:val="002C0CD7"/>
    <w:rsid w:val="002C66AE"/>
    <w:rsid w:val="002C70A1"/>
    <w:rsid w:val="002D11C0"/>
    <w:rsid w:val="002D2BEC"/>
    <w:rsid w:val="002D5393"/>
    <w:rsid w:val="002D539F"/>
    <w:rsid w:val="002D7599"/>
    <w:rsid w:val="002D7860"/>
    <w:rsid w:val="002D7958"/>
    <w:rsid w:val="002D7C8B"/>
    <w:rsid w:val="002E0E1F"/>
    <w:rsid w:val="002E358D"/>
    <w:rsid w:val="002E4E29"/>
    <w:rsid w:val="002E5B8E"/>
    <w:rsid w:val="002E6D2E"/>
    <w:rsid w:val="002E6F52"/>
    <w:rsid w:val="002E6FA3"/>
    <w:rsid w:val="002E7397"/>
    <w:rsid w:val="002F0086"/>
    <w:rsid w:val="002F0A4C"/>
    <w:rsid w:val="002F1EBB"/>
    <w:rsid w:val="002F2341"/>
    <w:rsid w:val="002F343D"/>
    <w:rsid w:val="002F375D"/>
    <w:rsid w:val="002F6D52"/>
    <w:rsid w:val="002F7348"/>
    <w:rsid w:val="00300465"/>
    <w:rsid w:val="003007CE"/>
    <w:rsid w:val="00301A36"/>
    <w:rsid w:val="00302208"/>
    <w:rsid w:val="003035BA"/>
    <w:rsid w:val="003036C6"/>
    <w:rsid w:val="00303BD1"/>
    <w:rsid w:val="0030506C"/>
    <w:rsid w:val="003068E8"/>
    <w:rsid w:val="0030690A"/>
    <w:rsid w:val="00307304"/>
    <w:rsid w:val="003108EC"/>
    <w:rsid w:val="00312AD2"/>
    <w:rsid w:val="003137D0"/>
    <w:rsid w:val="003143BD"/>
    <w:rsid w:val="00315514"/>
    <w:rsid w:val="00315764"/>
    <w:rsid w:val="00315E5D"/>
    <w:rsid w:val="00316827"/>
    <w:rsid w:val="0031737B"/>
    <w:rsid w:val="00317855"/>
    <w:rsid w:val="003200E2"/>
    <w:rsid w:val="003204C4"/>
    <w:rsid w:val="0032104F"/>
    <w:rsid w:val="00321567"/>
    <w:rsid w:val="00322805"/>
    <w:rsid w:val="0032353C"/>
    <w:rsid w:val="00323824"/>
    <w:rsid w:val="00323C53"/>
    <w:rsid w:val="00327100"/>
    <w:rsid w:val="00331D94"/>
    <w:rsid w:val="00332AAC"/>
    <w:rsid w:val="00332FE7"/>
    <w:rsid w:val="00333DB8"/>
    <w:rsid w:val="00334692"/>
    <w:rsid w:val="00335260"/>
    <w:rsid w:val="0033795E"/>
    <w:rsid w:val="003435B2"/>
    <w:rsid w:val="00343971"/>
    <w:rsid w:val="00343D07"/>
    <w:rsid w:val="003459F5"/>
    <w:rsid w:val="0034653D"/>
    <w:rsid w:val="00351772"/>
    <w:rsid w:val="00352E6A"/>
    <w:rsid w:val="0035450A"/>
    <w:rsid w:val="003545C6"/>
    <w:rsid w:val="003546D4"/>
    <w:rsid w:val="003573EC"/>
    <w:rsid w:val="00357C53"/>
    <w:rsid w:val="00357F3A"/>
    <w:rsid w:val="00360070"/>
    <w:rsid w:val="003606C5"/>
    <w:rsid w:val="00361B59"/>
    <w:rsid w:val="00364895"/>
    <w:rsid w:val="003657BB"/>
    <w:rsid w:val="003663E5"/>
    <w:rsid w:val="00366808"/>
    <w:rsid w:val="0036693A"/>
    <w:rsid w:val="00367F0E"/>
    <w:rsid w:val="003702C0"/>
    <w:rsid w:val="00370A52"/>
    <w:rsid w:val="00370DD6"/>
    <w:rsid w:val="0037175E"/>
    <w:rsid w:val="00372C24"/>
    <w:rsid w:val="00375C2D"/>
    <w:rsid w:val="00376424"/>
    <w:rsid w:val="0038044D"/>
    <w:rsid w:val="0038172D"/>
    <w:rsid w:val="00382901"/>
    <w:rsid w:val="003846B6"/>
    <w:rsid w:val="003859DC"/>
    <w:rsid w:val="00385A32"/>
    <w:rsid w:val="003879BE"/>
    <w:rsid w:val="0039184D"/>
    <w:rsid w:val="00392974"/>
    <w:rsid w:val="00395B10"/>
    <w:rsid w:val="00396816"/>
    <w:rsid w:val="00396B07"/>
    <w:rsid w:val="003973BA"/>
    <w:rsid w:val="003A0196"/>
    <w:rsid w:val="003A0863"/>
    <w:rsid w:val="003A3F06"/>
    <w:rsid w:val="003A414A"/>
    <w:rsid w:val="003A41A5"/>
    <w:rsid w:val="003A637A"/>
    <w:rsid w:val="003A64B0"/>
    <w:rsid w:val="003A6B27"/>
    <w:rsid w:val="003A6DE7"/>
    <w:rsid w:val="003A701D"/>
    <w:rsid w:val="003B22E8"/>
    <w:rsid w:val="003B279E"/>
    <w:rsid w:val="003B2B42"/>
    <w:rsid w:val="003B32C4"/>
    <w:rsid w:val="003B3C7E"/>
    <w:rsid w:val="003C17DA"/>
    <w:rsid w:val="003C2653"/>
    <w:rsid w:val="003C47BE"/>
    <w:rsid w:val="003C4BE6"/>
    <w:rsid w:val="003C60E9"/>
    <w:rsid w:val="003D09B4"/>
    <w:rsid w:val="003D0EE3"/>
    <w:rsid w:val="003D24BF"/>
    <w:rsid w:val="003D2C50"/>
    <w:rsid w:val="003D455C"/>
    <w:rsid w:val="003D4896"/>
    <w:rsid w:val="003D5931"/>
    <w:rsid w:val="003D70EC"/>
    <w:rsid w:val="003D7689"/>
    <w:rsid w:val="003E2AA7"/>
    <w:rsid w:val="003E4047"/>
    <w:rsid w:val="003E52F3"/>
    <w:rsid w:val="003E5EF7"/>
    <w:rsid w:val="003E65A6"/>
    <w:rsid w:val="003E68FB"/>
    <w:rsid w:val="003E6925"/>
    <w:rsid w:val="003F088F"/>
    <w:rsid w:val="003F0B0F"/>
    <w:rsid w:val="003F1162"/>
    <w:rsid w:val="003F2459"/>
    <w:rsid w:val="003F39A5"/>
    <w:rsid w:val="003F3A36"/>
    <w:rsid w:val="003F561D"/>
    <w:rsid w:val="003F5B4E"/>
    <w:rsid w:val="003F75B2"/>
    <w:rsid w:val="003F7CBA"/>
    <w:rsid w:val="004017F7"/>
    <w:rsid w:val="00402E45"/>
    <w:rsid w:val="00405FDD"/>
    <w:rsid w:val="00407548"/>
    <w:rsid w:val="004114EE"/>
    <w:rsid w:val="004116F7"/>
    <w:rsid w:val="0041235F"/>
    <w:rsid w:val="00412936"/>
    <w:rsid w:val="0041518F"/>
    <w:rsid w:val="0041574C"/>
    <w:rsid w:val="00417282"/>
    <w:rsid w:val="004203B3"/>
    <w:rsid w:val="00420B66"/>
    <w:rsid w:val="004246C0"/>
    <w:rsid w:val="0042544E"/>
    <w:rsid w:val="00426819"/>
    <w:rsid w:val="00431C36"/>
    <w:rsid w:val="00432FB7"/>
    <w:rsid w:val="00433AD5"/>
    <w:rsid w:val="00434DFC"/>
    <w:rsid w:val="00435C7B"/>
    <w:rsid w:val="004379E4"/>
    <w:rsid w:val="00440078"/>
    <w:rsid w:val="004408BE"/>
    <w:rsid w:val="00440ABB"/>
    <w:rsid w:val="00440F50"/>
    <w:rsid w:val="00443061"/>
    <w:rsid w:val="004446AE"/>
    <w:rsid w:val="00444B76"/>
    <w:rsid w:val="00447252"/>
    <w:rsid w:val="0044770C"/>
    <w:rsid w:val="00447F9B"/>
    <w:rsid w:val="004507C9"/>
    <w:rsid w:val="00451F3A"/>
    <w:rsid w:val="00455E6E"/>
    <w:rsid w:val="004560B4"/>
    <w:rsid w:val="00460626"/>
    <w:rsid w:val="0046074B"/>
    <w:rsid w:val="004616F0"/>
    <w:rsid w:val="00461C5E"/>
    <w:rsid w:val="00462824"/>
    <w:rsid w:val="00463175"/>
    <w:rsid w:val="00463819"/>
    <w:rsid w:val="0046423C"/>
    <w:rsid w:val="0046453F"/>
    <w:rsid w:val="0046532F"/>
    <w:rsid w:val="00465C12"/>
    <w:rsid w:val="00466358"/>
    <w:rsid w:val="004670D5"/>
    <w:rsid w:val="00470D5E"/>
    <w:rsid w:val="004714AC"/>
    <w:rsid w:val="00472173"/>
    <w:rsid w:val="004753D2"/>
    <w:rsid w:val="004757EC"/>
    <w:rsid w:val="00475A3A"/>
    <w:rsid w:val="004811F5"/>
    <w:rsid w:val="00481BCD"/>
    <w:rsid w:val="00482C7A"/>
    <w:rsid w:val="004844DC"/>
    <w:rsid w:val="004849BD"/>
    <w:rsid w:val="00492E0D"/>
    <w:rsid w:val="00493635"/>
    <w:rsid w:val="0049383D"/>
    <w:rsid w:val="00493D52"/>
    <w:rsid w:val="00496D0D"/>
    <w:rsid w:val="004A0051"/>
    <w:rsid w:val="004A03A0"/>
    <w:rsid w:val="004A2118"/>
    <w:rsid w:val="004A370D"/>
    <w:rsid w:val="004A3BDA"/>
    <w:rsid w:val="004A3DA7"/>
    <w:rsid w:val="004A6AA6"/>
    <w:rsid w:val="004A6F0C"/>
    <w:rsid w:val="004A6F1E"/>
    <w:rsid w:val="004A7574"/>
    <w:rsid w:val="004A7615"/>
    <w:rsid w:val="004A7CC0"/>
    <w:rsid w:val="004B1CB8"/>
    <w:rsid w:val="004B2BA6"/>
    <w:rsid w:val="004B449C"/>
    <w:rsid w:val="004B6A48"/>
    <w:rsid w:val="004C04C6"/>
    <w:rsid w:val="004C1AC3"/>
    <w:rsid w:val="004C1DB8"/>
    <w:rsid w:val="004C284B"/>
    <w:rsid w:val="004C2FD8"/>
    <w:rsid w:val="004C3DB0"/>
    <w:rsid w:val="004C5183"/>
    <w:rsid w:val="004C6212"/>
    <w:rsid w:val="004C6EE8"/>
    <w:rsid w:val="004C6F17"/>
    <w:rsid w:val="004C79FD"/>
    <w:rsid w:val="004D0198"/>
    <w:rsid w:val="004D0763"/>
    <w:rsid w:val="004D095D"/>
    <w:rsid w:val="004D0C68"/>
    <w:rsid w:val="004D0C7F"/>
    <w:rsid w:val="004D0D60"/>
    <w:rsid w:val="004D1FFE"/>
    <w:rsid w:val="004D4298"/>
    <w:rsid w:val="004D56C2"/>
    <w:rsid w:val="004D5BCC"/>
    <w:rsid w:val="004E0E91"/>
    <w:rsid w:val="004E2FC8"/>
    <w:rsid w:val="004F0AF8"/>
    <w:rsid w:val="004F159F"/>
    <w:rsid w:val="004F16DD"/>
    <w:rsid w:val="004F1FAB"/>
    <w:rsid w:val="004F206C"/>
    <w:rsid w:val="004F3DD9"/>
    <w:rsid w:val="004F3F0F"/>
    <w:rsid w:val="004F45D5"/>
    <w:rsid w:val="004F4EDC"/>
    <w:rsid w:val="004F5B19"/>
    <w:rsid w:val="00501F03"/>
    <w:rsid w:val="00502541"/>
    <w:rsid w:val="005030A9"/>
    <w:rsid w:val="00503851"/>
    <w:rsid w:val="00505D92"/>
    <w:rsid w:val="0050631E"/>
    <w:rsid w:val="00507703"/>
    <w:rsid w:val="005104E4"/>
    <w:rsid w:val="00510812"/>
    <w:rsid w:val="00510902"/>
    <w:rsid w:val="00512D69"/>
    <w:rsid w:val="00512EF7"/>
    <w:rsid w:val="00513DB0"/>
    <w:rsid w:val="00515BC1"/>
    <w:rsid w:val="00516202"/>
    <w:rsid w:val="00516758"/>
    <w:rsid w:val="005211CE"/>
    <w:rsid w:val="00521268"/>
    <w:rsid w:val="0052173B"/>
    <w:rsid w:val="00522E68"/>
    <w:rsid w:val="00526C00"/>
    <w:rsid w:val="00527F3C"/>
    <w:rsid w:val="00531B05"/>
    <w:rsid w:val="0053449C"/>
    <w:rsid w:val="00537698"/>
    <w:rsid w:val="00537C78"/>
    <w:rsid w:val="00540E31"/>
    <w:rsid w:val="00540F17"/>
    <w:rsid w:val="005420D4"/>
    <w:rsid w:val="005438A9"/>
    <w:rsid w:val="005448C3"/>
    <w:rsid w:val="005449EB"/>
    <w:rsid w:val="005454FF"/>
    <w:rsid w:val="005471F2"/>
    <w:rsid w:val="0054793C"/>
    <w:rsid w:val="0055183F"/>
    <w:rsid w:val="0055202A"/>
    <w:rsid w:val="0055407B"/>
    <w:rsid w:val="005543C7"/>
    <w:rsid w:val="00554448"/>
    <w:rsid w:val="00554B67"/>
    <w:rsid w:val="00555653"/>
    <w:rsid w:val="00555AA8"/>
    <w:rsid w:val="00557485"/>
    <w:rsid w:val="0055765C"/>
    <w:rsid w:val="00557816"/>
    <w:rsid w:val="0056205F"/>
    <w:rsid w:val="005624E0"/>
    <w:rsid w:val="005636DA"/>
    <w:rsid w:val="00563A9E"/>
    <w:rsid w:val="0056515F"/>
    <w:rsid w:val="00565C82"/>
    <w:rsid w:val="00565FC1"/>
    <w:rsid w:val="0056663E"/>
    <w:rsid w:val="00566AA9"/>
    <w:rsid w:val="00566DC0"/>
    <w:rsid w:val="005676D2"/>
    <w:rsid w:val="00567E5E"/>
    <w:rsid w:val="00570449"/>
    <w:rsid w:val="00570E86"/>
    <w:rsid w:val="00572776"/>
    <w:rsid w:val="00572EC4"/>
    <w:rsid w:val="005735A3"/>
    <w:rsid w:val="00574362"/>
    <w:rsid w:val="005745D1"/>
    <w:rsid w:val="00574A38"/>
    <w:rsid w:val="00575798"/>
    <w:rsid w:val="00577615"/>
    <w:rsid w:val="005808EF"/>
    <w:rsid w:val="00580F47"/>
    <w:rsid w:val="00581336"/>
    <w:rsid w:val="00581E6F"/>
    <w:rsid w:val="00582B39"/>
    <w:rsid w:val="0058378F"/>
    <w:rsid w:val="00584AA6"/>
    <w:rsid w:val="00584D65"/>
    <w:rsid w:val="00590619"/>
    <w:rsid w:val="00593442"/>
    <w:rsid w:val="005935CC"/>
    <w:rsid w:val="00593A72"/>
    <w:rsid w:val="00594B62"/>
    <w:rsid w:val="00595248"/>
    <w:rsid w:val="00595E64"/>
    <w:rsid w:val="00596643"/>
    <w:rsid w:val="00597AD4"/>
    <w:rsid w:val="00597EC0"/>
    <w:rsid w:val="005A2F41"/>
    <w:rsid w:val="005A31E0"/>
    <w:rsid w:val="005A6E16"/>
    <w:rsid w:val="005B077A"/>
    <w:rsid w:val="005B147F"/>
    <w:rsid w:val="005B17AB"/>
    <w:rsid w:val="005B254C"/>
    <w:rsid w:val="005B289A"/>
    <w:rsid w:val="005B3188"/>
    <w:rsid w:val="005B3445"/>
    <w:rsid w:val="005B44EB"/>
    <w:rsid w:val="005B4883"/>
    <w:rsid w:val="005B5123"/>
    <w:rsid w:val="005B6B0F"/>
    <w:rsid w:val="005B6E8C"/>
    <w:rsid w:val="005B7FEF"/>
    <w:rsid w:val="005C03C0"/>
    <w:rsid w:val="005C06E4"/>
    <w:rsid w:val="005C083E"/>
    <w:rsid w:val="005C0DD5"/>
    <w:rsid w:val="005C0F2A"/>
    <w:rsid w:val="005C410F"/>
    <w:rsid w:val="005C4377"/>
    <w:rsid w:val="005C61DA"/>
    <w:rsid w:val="005C672A"/>
    <w:rsid w:val="005C6DA7"/>
    <w:rsid w:val="005D0F4E"/>
    <w:rsid w:val="005D163C"/>
    <w:rsid w:val="005D165A"/>
    <w:rsid w:val="005D2591"/>
    <w:rsid w:val="005D2746"/>
    <w:rsid w:val="005D2A3E"/>
    <w:rsid w:val="005D3849"/>
    <w:rsid w:val="005D49CB"/>
    <w:rsid w:val="005D55BA"/>
    <w:rsid w:val="005D7463"/>
    <w:rsid w:val="005E0DFB"/>
    <w:rsid w:val="005E0EAB"/>
    <w:rsid w:val="005E1E0E"/>
    <w:rsid w:val="005E2151"/>
    <w:rsid w:val="005E2756"/>
    <w:rsid w:val="005E3DF4"/>
    <w:rsid w:val="005E57CB"/>
    <w:rsid w:val="005E5BCE"/>
    <w:rsid w:val="005E7B90"/>
    <w:rsid w:val="005E7F5D"/>
    <w:rsid w:val="005F1067"/>
    <w:rsid w:val="005F2098"/>
    <w:rsid w:val="005F2BA2"/>
    <w:rsid w:val="005F39AB"/>
    <w:rsid w:val="005F3F96"/>
    <w:rsid w:val="005F492F"/>
    <w:rsid w:val="005F52BD"/>
    <w:rsid w:val="005F538F"/>
    <w:rsid w:val="005F5A65"/>
    <w:rsid w:val="005F6906"/>
    <w:rsid w:val="006003C6"/>
    <w:rsid w:val="00600F02"/>
    <w:rsid w:val="00603DB1"/>
    <w:rsid w:val="00604C79"/>
    <w:rsid w:val="0060503C"/>
    <w:rsid w:val="00605791"/>
    <w:rsid w:val="006072CA"/>
    <w:rsid w:val="0061005A"/>
    <w:rsid w:val="00610571"/>
    <w:rsid w:val="00611897"/>
    <w:rsid w:val="00616AE9"/>
    <w:rsid w:val="00617E84"/>
    <w:rsid w:val="00621DDD"/>
    <w:rsid w:val="006220AE"/>
    <w:rsid w:val="00622F6E"/>
    <w:rsid w:val="00623B9D"/>
    <w:rsid w:val="00624F22"/>
    <w:rsid w:val="00627402"/>
    <w:rsid w:val="006319AC"/>
    <w:rsid w:val="00633098"/>
    <w:rsid w:val="00633598"/>
    <w:rsid w:val="006337C4"/>
    <w:rsid w:val="00634CB3"/>
    <w:rsid w:val="00635071"/>
    <w:rsid w:val="006365F7"/>
    <w:rsid w:val="0063697E"/>
    <w:rsid w:val="00637495"/>
    <w:rsid w:val="006379BA"/>
    <w:rsid w:val="00640320"/>
    <w:rsid w:val="00640741"/>
    <w:rsid w:val="006407A0"/>
    <w:rsid w:val="00640903"/>
    <w:rsid w:val="00641978"/>
    <w:rsid w:val="00642050"/>
    <w:rsid w:val="00642631"/>
    <w:rsid w:val="006446C3"/>
    <w:rsid w:val="00644B33"/>
    <w:rsid w:val="00646D9F"/>
    <w:rsid w:val="00647608"/>
    <w:rsid w:val="0064776C"/>
    <w:rsid w:val="006505F7"/>
    <w:rsid w:val="00650F22"/>
    <w:rsid w:val="00652287"/>
    <w:rsid w:val="00652627"/>
    <w:rsid w:val="00652CF1"/>
    <w:rsid w:val="00652EA4"/>
    <w:rsid w:val="00652FE3"/>
    <w:rsid w:val="00653506"/>
    <w:rsid w:val="0065430D"/>
    <w:rsid w:val="006559AF"/>
    <w:rsid w:val="0065721D"/>
    <w:rsid w:val="00661D0B"/>
    <w:rsid w:val="006631B4"/>
    <w:rsid w:val="00663C2E"/>
    <w:rsid w:val="006654EC"/>
    <w:rsid w:val="006656F5"/>
    <w:rsid w:val="00667EF3"/>
    <w:rsid w:val="00667F08"/>
    <w:rsid w:val="00667F2C"/>
    <w:rsid w:val="0067039B"/>
    <w:rsid w:val="00670656"/>
    <w:rsid w:val="006722D3"/>
    <w:rsid w:val="00672A61"/>
    <w:rsid w:val="00672E35"/>
    <w:rsid w:val="006753E3"/>
    <w:rsid w:val="006767C1"/>
    <w:rsid w:val="00677689"/>
    <w:rsid w:val="0068155F"/>
    <w:rsid w:val="00681E3D"/>
    <w:rsid w:val="006822F5"/>
    <w:rsid w:val="00682909"/>
    <w:rsid w:val="006830CC"/>
    <w:rsid w:val="00683DF2"/>
    <w:rsid w:val="00684AA0"/>
    <w:rsid w:val="006850B1"/>
    <w:rsid w:val="00685276"/>
    <w:rsid w:val="00687C46"/>
    <w:rsid w:val="00692C40"/>
    <w:rsid w:val="00692DC0"/>
    <w:rsid w:val="00693AF9"/>
    <w:rsid w:val="00693B3A"/>
    <w:rsid w:val="0069470C"/>
    <w:rsid w:val="0069586F"/>
    <w:rsid w:val="006959F1"/>
    <w:rsid w:val="00696177"/>
    <w:rsid w:val="006A0995"/>
    <w:rsid w:val="006A0DB2"/>
    <w:rsid w:val="006A1A3A"/>
    <w:rsid w:val="006A1BF0"/>
    <w:rsid w:val="006A2593"/>
    <w:rsid w:val="006A36A0"/>
    <w:rsid w:val="006A3AB5"/>
    <w:rsid w:val="006A612A"/>
    <w:rsid w:val="006B00C7"/>
    <w:rsid w:val="006B2FA6"/>
    <w:rsid w:val="006B3E1F"/>
    <w:rsid w:val="006B5144"/>
    <w:rsid w:val="006B6071"/>
    <w:rsid w:val="006C18B2"/>
    <w:rsid w:val="006C5C6B"/>
    <w:rsid w:val="006C6543"/>
    <w:rsid w:val="006C6A24"/>
    <w:rsid w:val="006C709D"/>
    <w:rsid w:val="006D0A00"/>
    <w:rsid w:val="006D4722"/>
    <w:rsid w:val="006D51C4"/>
    <w:rsid w:val="006D550B"/>
    <w:rsid w:val="006D72C0"/>
    <w:rsid w:val="006E08B8"/>
    <w:rsid w:val="006E2852"/>
    <w:rsid w:val="006E2EA2"/>
    <w:rsid w:val="006E3965"/>
    <w:rsid w:val="006E4C0B"/>
    <w:rsid w:val="006E5017"/>
    <w:rsid w:val="006E71E7"/>
    <w:rsid w:val="006E729A"/>
    <w:rsid w:val="006E73D8"/>
    <w:rsid w:val="006E7E61"/>
    <w:rsid w:val="006F3E19"/>
    <w:rsid w:val="006F5701"/>
    <w:rsid w:val="006F5933"/>
    <w:rsid w:val="006F5DC2"/>
    <w:rsid w:val="006F64A5"/>
    <w:rsid w:val="007005E8"/>
    <w:rsid w:val="00700C90"/>
    <w:rsid w:val="007020A5"/>
    <w:rsid w:val="00702CB6"/>
    <w:rsid w:val="0070332C"/>
    <w:rsid w:val="00703904"/>
    <w:rsid w:val="007066C1"/>
    <w:rsid w:val="0070693A"/>
    <w:rsid w:val="00706EE8"/>
    <w:rsid w:val="00707016"/>
    <w:rsid w:val="00710709"/>
    <w:rsid w:val="00711E9D"/>
    <w:rsid w:val="00715658"/>
    <w:rsid w:val="0071568F"/>
    <w:rsid w:val="0071621B"/>
    <w:rsid w:val="00721942"/>
    <w:rsid w:val="00722E26"/>
    <w:rsid w:val="007230DD"/>
    <w:rsid w:val="007249EE"/>
    <w:rsid w:val="00724DC7"/>
    <w:rsid w:val="00724FC4"/>
    <w:rsid w:val="00725DC7"/>
    <w:rsid w:val="00726615"/>
    <w:rsid w:val="0072677D"/>
    <w:rsid w:val="00726FEF"/>
    <w:rsid w:val="00727953"/>
    <w:rsid w:val="00730732"/>
    <w:rsid w:val="0073126B"/>
    <w:rsid w:val="007313BE"/>
    <w:rsid w:val="00731978"/>
    <w:rsid w:val="007344D2"/>
    <w:rsid w:val="0073465C"/>
    <w:rsid w:val="00737620"/>
    <w:rsid w:val="00740BEB"/>
    <w:rsid w:val="00741463"/>
    <w:rsid w:val="00741B1A"/>
    <w:rsid w:val="007461F1"/>
    <w:rsid w:val="007508F8"/>
    <w:rsid w:val="00751B18"/>
    <w:rsid w:val="00752BE3"/>
    <w:rsid w:val="00755090"/>
    <w:rsid w:val="0075561B"/>
    <w:rsid w:val="0075561D"/>
    <w:rsid w:val="00756460"/>
    <w:rsid w:val="00756B22"/>
    <w:rsid w:val="00756CCC"/>
    <w:rsid w:val="007575A6"/>
    <w:rsid w:val="007611D5"/>
    <w:rsid w:val="007611E5"/>
    <w:rsid w:val="007614AA"/>
    <w:rsid w:val="00761DD3"/>
    <w:rsid w:val="00762D05"/>
    <w:rsid w:val="00763DDF"/>
    <w:rsid w:val="00764103"/>
    <w:rsid w:val="0076511B"/>
    <w:rsid w:val="007701DC"/>
    <w:rsid w:val="00770D0C"/>
    <w:rsid w:val="00770EF7"/>
    <w:rsid w:val="00773B84"/>
    <w:rsid w:val="007742EC"/>
    <w:rsid w:val="0077430B"/>
    <w:rsid w:val="007746EB"/>
    <w:rsid w:val="00774EE8"/>
    <w:rsid w:val="00775325"/>
    <w:rsid w:val="00775C67"/>
    <w:rsid w:val="00775FBB"/>
    <w:rsid w:val="00775FD6"/>
    <w:rsid w:val="00776FC8"/>
    <w:rsid w:val="00777C32"/>
    <w:rsid w:val="00780DB2"/>
    <w:rsid w:val="0078384D"/>
    <w:rsid w:val="00783F85"/>
    <w:rsid w:val="007851E4"/>
    <w:rsid w:val="00786A7D"/>
    <w:rsid w:val="00786AEC"/>
    <w:rsid w:val="00786E50"/>
    <w:rsid w:val="00787757"/>
    <w:rsid w:val="00787A59"/>
    <w:rsid w:val="00787C48"/>
    <w:rsid w:val="0079092B"/>
    <w:rsid w:val="007909E2"/>
    <w:rsid w:val="007922F6"/>
    <w:rsid w:val="00792C30"/>
    <w:rsid w:val="00792E85"/>
    <w:rsid w:val="00792EB6"/>
    <w:rsid w:val="007943C8"/>
    <w:rsid w:val="00794E1C"/>
    <w:rsid w:val="00795E14"/>
    <w:rsid w:val="007A09B9"/>
    <w:rsid w:val="007A1025"/>
    <w:rsid w:val="007A2527"/>
    <w:rsid w:val="007A3205"/>
    <w:rsid w:val="007A493E"/>
    <w:rsid w:val="007A53C6"/>
    <w:rsid w:val="007A7C07"/>
    <w:rsid w:val="007B00A4"/>
    <w:rsid w:val="007B0B4C"/>
    <w:rsid w:val="007B1576"/>
    <w:rsid w:val="007B3275"/>
    <w:rsid w:val="007B487F"/>
    <w:rsid w:val="007B5194"/>
    <w:rsid w:val="007B53BF"/>
    <w:rsid w:val="007B5DB6"/>
    <w:rsid w:val="007B7304"/>
    <w:rsid w:val="007C0F18"/>
    <w:rsid w:val="007C2102"/>
    <w:rsid w:val="007C3072"/>
    <w:rsid w:val="007C5253"/>
    <w:rsid w:val="007C7002"/>
    <w:rsid w:val="007C7269"/>
    <w:rsid w:val="007C7547"/>
    <w:rsid w:val="007C763F"/>
    <w:rsid w:val="007D3F30"/>
    <w:rsid w:val="007D65F0"/>
    <w:rsid w:val="007E246D"/>
    <w:rsid w:val="007E28B7"/>
    <w:rsid w:val="007E5F3E"/>
    <w:rsid w:val="007E74E0"/>
    <w:rsid w:val="007F00D8"/>
    <w:rsid w:val="007F1552"/>
    <w:rsid w:val="007F20AD"/>
    <w:rsid w:val="007F2775"/>
    <w:rsid w:val="007F74C0"/>
    <w:rsid w:val="007F7767"/>
    <w:rsid w:val="007F7772"/>
    <w:rsid w:val="007F7879"/>
    <w:rsid w:val="007F7A77"/>
    <w:rsid w:val="00801311"/>
    <w:rsid w:val="00805880"/>
    <w:rsid w:val="00805CBF"/>
    <w:rsid w:val="0080733F"/>
    <w:rsid w:val="008074BA"/>
    <w:rsid w:val="00807BE7"/>
    <w:rsid w:val="00807DC2"/>
    <w:rsid w:val="00811C0D"/>
    <w:rsid w:val="008121BE"/>
    <w:rsid w:val="008152B8"/>
    <w:rsid w:val="0081585F"/>
    <w:rsid w:val="00815BEE"/>
    <w:rsid w:val="00817D9B"/>
    <w:rsid w:val="008208EA"/>
    <w:rsid w:val="0082248A"/>
    <w:rsid w:val="00823250"/>
    <w:rsid w:val="00824C12"/>
    <w:rsid w:val="00825536"/>
    <w:rsid w:val="0082614C"/>
    <w:rsid w:val="00827B65"/>
    <w:rsid w:val="00830057"/>
    <w:rsid w:val="00831718"/>
    <w:rsid w:val="00840E82"/>
    <w:rsid w:val="0084121F"/>
    <w:rsid w:val="00842A72"/>
    <w:rsid w:val="0084338D"/>
    <w:rsid w:val="00845574"/>
    <w:rsid w:val="008459E8"/>
    <w:rsid w:val="00845B92"/>
    <w:rsid w:val="008503B2"/>
    <w:rsid w:val="00853F70"/>
    <w:rsid w:val="00854F1F"/>
    <w:rsid w:val="008561C8"/>
    <w:rsid w:val="00860846"/>
    <w:rsid w:val="00860D11"/>
    <w:rsid w:val="00861ADC"/>
    <w:rsid w:val="00861BA1"/>
    <w:rsid w:val="008653EB"/>
    <w:rsid w:val="008655E4"/>
    <w:rsid w:val="00867ECC"/>
    <w:rsid w:val="00867FA5"/>
    <w:rsid w:val="00870085"/>
    <w:rsid w:val="00870F78"/>
    <w:rsid w:val="00872525"/>
    <w:rsid w:val="0087429B"/>
    <w:rsid w:val="008755FB"/>
    <w:rsid w:val="00875E69"/>
    <w:rsid w:val="00876CAD"/>
    <w:rsid w:val="00880B34"/>
    <w:rsid w:val="00881397"/>
    <w:rsid w:val="00883C69"/>
    <w:rsid w:val="00885DF1"/>
    <w:rsid w:val="00886FE7"/>
    <w:rsid w:val="00890258"/>
    <w:rsid w:val="00891330"/>
    <w:rsid w:val="00891809"/>
    <w:rsid w:val="00891A21"/>
    <w:rsid w:val="008921FC"/>
    <w:rsid w:val="008926AE"/>
    <w:rsid w:val="008939FE"/>
    <w:rsid w:val="00893FF2"/>
    <w:rsid w:val="00894379"/>
    <w:rsid w:val="0089555F"/>
    <w:rsid w:val="00897CEB"/>
    <w:rsid w:val="00897D7D"/>
    <w:rsid w:val="008A0FC3"/>
    <w:rsid w:val="008A2203"/>
    <w:rsid w:val="008A2CB6"/>
    <w:rsid w:val="008A462E"/>
    <w:rsid w:val="008A5DF0"/>
    <w:rsid w:val="008A71CC"/>
    <w:rsid w:val="008B11F0"/>
    <w:rsid w:val="008B1D65"/>
    <w:rsid w:val="008B2704"/>
    <w:rsid w:val="008B2FC9"/>
    <w:rsid w:val="008B3378"/>
    <w:rsid w:val="008B34B0"/>
    <w:rsid w:val="008B4DDB"/>
    <w:rsid w:val="008B54A4"/>
    <w:rsid w:val="008B62C8"/>
    <w:rsid w:val="008B754C"/>
    <w:rsid w:val="008B773C"/>
    <w:rsid w:val="008C15CB"/>
    <w:rsid w:val="008C2559"/>
    <w:rsid w:val="008C2EC8"/>
    <w:rsid w:val="008C5CC8"/>
    <w:rsid w:val="008C6684"/>
    <w:rsid w:val="008D1067"/>
    <w:rsid w:val="008D106C"/>
    <w:rsid w:val="008D17DE"/>
    <w:rsid w:val="008D1B6B"/>
    <w:rsid w:val="008D25B7"/>
    <w:rsid w:val="008D2728"/>
    <w:rsid w:val="008D31C5"/>
    <w:rsid w:val="008D33DC"/>
    <w:rsid w:val="008D3605"/>
    <w:rsid w:val="008D41E8"/>
    <w:rsid w:val="008D422F"/>
    <w:rsid w:val="008D49AA"/>
    <w:rsid w:val="008D4ABC"/>
    <w:rsid w:val="008D5E9F"/>
    <w:rsid w:val="008D7923"/>
    <w:rsid w:val="008E0B45"/>
    <w:rsid w:val="008E1B03"/>
    <w:rsid w:val="008E2AD6"/>
    <w:rsid w:val="008E2FF3"/>
    <w:rsid w:val="008E3745"/>
    <w:rsid w:val="008E4236"/>
    <w:rsid w:val="008E449F"/>
    <w:rsid w:val="008E5AE5"/>
    <w:rsid w:val="008E6DEB"/>
    <w:rsid w:val="008E76B2"/>
    <w:rsid w:val="008E7735"/>
    <w:rsid w:val="008E7BEC"/>
    <w:rsid w:val="008F189D"/>
    <w:rsid w:val="008F28C9"/>
    <w:rsid w:val="008F2ADD"/>
    <w:rsid w:val="008F382A"/>
    <w:rsid w:val="008F46EC"/>
    <w:rsid w:val="008F51BE"/>
    <w:rsid w:val="008F7534"/>
    <w:rsid w:val="0090002B"/>
    <w:rsid w:val="00902013"/>
    <w:rsid w:val="00902570"/>
    <w:rsid w:val="00904D29"/>
    <w:rsid w:val="0090524C"/>
    <w:rsid w:val="00905C3A"/>
    <w:rsid w:val="00916219"/>
    <w:rsid w:val="00917149"/>
    <w:rsid w:val="0092078D"/>
    <w:rsid w:val="009218EA"/>
    <w:rsid w:val="009221B6"/>
    <w:rsid w:val="00922A0B"/>
    <w:rsid w:val="009236E4"/>
    <w:rsid w:val="0092631C"/>
    <w:rsid w:val="00927F99"/>
    <w:rsid w:val="0093109E"/>
    <w:rsid w:val="0093347A"/>
    <w:rsid w:val="009350B2"/>
    <w:rsid w:val="00937548"/>
    <w:rsid w:val="00940044"/>
    <w:rsid w:val="00940DAD"/>
    <w:rsid w:val="00942152"/>
    <w:rsid w:val="00942561"/>
    <w:rsid w:val="00946EF9"/>
    <w:rsid w:val="009501D2"/>
    <w:rsid w:val="00950A8C"/>
    <w:rsid w:val="00950FD6"/>
    <w:rsid w:val="00952614"/>
    <w:rsid w:val="00955070"/>
    <w:rsid w:val="00955B4A"/>
    <w:rsid w:val="009577E3"/>
    <w:rsid w:val="00961637"/>
    <w:rsid w:val="00962B25"/>
    <w:rsid w:val="00963035"/>
    <w:rsid w:val="0096312E"/>
    <w:rsid w:val="00967225"/>
    <w:rsid w:val="00967367"/>
    <w:rsid w:val="009677EC"/>
    <w:rsid w:val="00967CBE"/>
    <w:rsid w:val="00972BFB"/>
    <w:rsid w:val="009733C7"/>
    <w:rsid w:val="009742C7"/>
    <w:rsid w:val="00975A2C"/>
    <w:rsid w:val="00980519"/>
    <w:rsid w:val="00980DB9"/>
    <w:rsid w:val="0098265B"/>
    <w:rsid w:val="00983593"/>
    <w:rsid w:val="00987465"/>
    <w:rsid w:val="00987641"/>
    <w:rsid w:val="00987A80"/>
    <w:rsid w:val="00987F7C"/>
    <w:rsid w:val="0099173A"/>
    <w:rsid w:val="009917E5"/>
    <w:rsid w:val="00992157"/>
    <w:rsid w:val="00992CD3"/>
    <w:rsid w:val="00992DE2"/>
    <w:rsid w:val="00993084"/>
    <w:rsid w:val="0099333C"/>
    <w:rsid w:val="009A0B08"/>
    <w:rsid w:val="009A2786"/>
    <w:rsid w:val="009A3622"/>
    <w:rsid w:val="009A3AD7"/>
    <w:rsid w:val="009A4A1C"/>
    <w:rsid w:val="009A503B"/>
    <w:rsid w:val="009A57F7"/>
    <w:rsid w:val="009A5BFD"/>
    <w:rsid w:val="009A7E45"/>
    <w:rsid w:val="009B1B15"/>
    <w:rsid w:val="009B2751"/>
    <w:rsid w:val="009B275A"/>
    <w:rsid w:val="009B2A38"/>
    <w:rsid w:val="009B49D7"/>
    <w:rsid w:val="009B773F"/>
    <w:rsid w:val="009C0628"/>
    <w:rsid w:val="009C2A4C"/>
    <w:rsid w:val="009C444F"/>
    <w:rsid w:val="009C45A1"/>
    <w:rsid w:val="009C4BD2"/>
    <w:rsid w:val="009C52AB"/>
    <w:rsid w:val="009C6437"/>
    <w:rsid w:val="009D0F89"/>
    <w:rsid w:val="009D25E3"/>
    <w:rsid w:val="009D2E49"/>
    <w:rsid w:val="009D3E09"/>
    <w:rsid w:val="009D497B"/>
    <w:rsid w:val="009D509D"/>
    <w:rsid w:val="009D5D34"/>
    <w:rsid w:val="009D6163"/>
    <w:rsid w:val="009D75FF"/>
    <w:rsid w:val="009E08D6"/>
    <w:rsid w:val="009E0C66"/>
    <w:rsid w:val="009E0EA4"/>
    <w:rsid w:val="009E0EA9"/>
    <w:rsid w:val="009E121A"/>
    <w:rsid w:val="009E16FD"/>
    <w:rsid w:val="009E1817"/>
    <w:rsid w:val="009E19AA"/>
    <w:rsid w:val="009E1D5D"/>
    <w:rsid w:val="009E31B4"/>
    <w:rsid w:val="009E464B"/>
    <w:rsid w:val="009E4A48"/>
    <w:rsid w:val="009E4B33"/>
    <w:rsid w:val="009E535B"/>
    <w:rsid w:val="009E64C1"/>
    <w:rsid w:val="009E6D6E"/>
    <w:rsid w:val="009E7AA0"/>
    <w:rsid w:val="009F0C95"/>
    <w:rsid w:val="009F0EDC"/>
    <w:rsid w:val="009F2D87"/>
    <w:rsid w:val="009F30DB"/>
    <w:rsid w:val="009F4C36"/>
    <w:rsid w:val="009F51E2"/>
    <w:rsid w:val="009F64A3"/>
    <w:rsid w:val="009F669D"/>
    <w:rsid w:val="009F6847"/>
    <w:rsid w:val="009F724B"/>
    <w:rsid w:val="00A0043C"/>
    <w:rsid w:val="00A00940"/>
    <w:rsid w:val="00A01263"/>
    <w:rsid w:val="00A017E2"/>
    <w:rsid w:val="00A01855"/>
    <w:rsid w:val="00A0350E"/>
    <w:rsid w:val="00A03978"/>
    <w:rsid w:val="00A0617B"/>
    <w:rsid w:val="00A0658D"/>
    <w:rsid w:val="00A06E43"/>
    <w:rsid w:val="00A10639"/>
    <w:rsid w:val="00A10966"/>
    <w:rsid w:val="00A1136D"/>
    <w:rsid w:val="00A12C61"/>
    <w:rsid w:val="00A135D7"/>
    <w:rsid w:val="00A13BF0"/>
    <w:rsid w:val="00A14A93"/>
    <w:rsid w:val="00A14B0E"/>
    <w:rsid w:val="00A1572C"/>
    <w:rsid w:val="00A15BB2"/>
    <w:rsid w:val="00A16FE3"/>
    <w:rsid w:val="00A175F2"/>
    <w:rsid w:val="00A17E23"/>
    <w:rsid w:val="00A20DC2"/>
    <w:rsid w:val="00A23E3E"/>
    <w:rsid w:val="00A2468C"/>
    <w:rsid w:val="00A2541F"/>
    <w:rsid w:val="00A2563B"/>
    <w:rsid w:val="00A2567A"/>
    <w:rsid w:val="00A25FB9"/>
    <w:rsid w:val="00A3069E"/>
    <w:rsid w:val="00A32C45"/>
    <w:rsid w:val="00A340B8"/>
    <w:rsid w:val="00A348C0"/>
    <w:rsid w:val="00A34A0F"/>
    <w:rsid w:val="00A34AB5"/>
    <w:rsid w:val="00A3543F"/>
    <w:rsid w:val="00A35521"/>
    <w:rsid w:val="00A35522"/>
    <w:rsid w:val="00A367FD"/>
    <w:rsid w:val="00A40523"/>
    <w:rsid w:val="00A41472"/>
    <w:rsid w:val="00A47C91"/>
    <w:rsid w:val="00A502E1"/>
    <w:rsid w:val="00A50A31"/>
    <w:rsid w:val="00A532A1"/>
    <w:rsid w:val="00A552CD"/>
    <w:rsid w:val="00A55DE9"/>
    <w:rsid w:val="00A6091A"/>
    <w:rsid w:val="00A60F1E"/>
    <w:rsid w:val="00A62316"/>
    <w:rsid w:val="00A625D8"/>
    <w:rsid w:val="00A6316B"/>
    <w:rsid w:val="00A6444D"/>
    <w:rsid w:val="00A65172"/>
    <w:rsid w:val="00A6677A"/>
    <w:rsid w:val="00A675C6"/>
    <w:rsid w:val="00A6792B"/>
    <w:rsid w:val="00A70360"/>
    <w:rsid w:val="00A70C8F"/>
    <w:rsid w:val="00A723F9"/>
    <w:rsid w:val="00A7295E"/>
    <w:rsid w:val="00A73E11"/>
    <w:rsid w:val="00A745BA"/>
    <w:rsid w:val="00A76408"/>
    <w:rsid w:val="00A77184"/>
    <w:rsid w:val="00A80936"/>
    <w:rsid w:val="00A80B0A"/>
    <w:rsid w:val="00A81D34"/>
    <w:rsid w:val="00A83880"/>
    <w:rsid w:val="00A84229"/>
    <w:rsid w:val="00A85032"/>
    <w:rsid w:val="00A863EA"/>
    <w:rsid w:val="00A8697D"/>
    <w:rsid w:val="00A87894"/>
    <w:rsid w:val="00A87A5D"/>
    <w:rsid w:val="00A87F19"/>
    <w:rsid w:val="00A914B0"/>
    <w:rsid w:val="00A91917"/>
    <w:rsid w:val="00A925FE"/>
    <w:rsid w:val="00A92636"/>
    <w:rsid w:val="00A94959"/>
    <w:rsid w:val="00A94FF2"/>
    <w:rsid w:val="00A97C2B"/>
    <w:rsid w:val="00AA0889"/>
    <w:rsid w:val="00AA0B64"/>
    <w:rsid w:val="00AA1C69"/>
    <w:rsid w:val="00AA2BAE"/>
    <w:rsid w:val="00AA7A70"/>
    <w:rsid w:val="00AB00A0"/>
    <w:rsid w:val="00AB025B"/>
    <w:rsid w:val="00AB1413"/>
    <w:rsid w:val="00AB26F2"/>
    <w:rsid w:val="00AB2E00"/>
    <w:rsid w:val="00AB30A1"/>
    <w:rsid w:val="00AB3DD1"/>
    <w:rsid w:val="00AB478A"/>
    <w:rsid w:val="00AB6979"/>
    <w:rsid w:val="00AB6B35"/>
    <w:rsid w:val="00AC07EF"/>
    <w:rsid w:val="00AC1548"/>
    <w:rsid w:val="00AC17BC"/>
    <w:rsid w:val="00AC1F04"/>
    <w:rsid w:val="00AC24C9"/>
    <w:rsid w:val="00AC2859"/>
    <w:rsid w:val="00AC2995"/>
    <w:rsid w:val="00AC2C42"/>
    <w:rsid w:val="00AC33B8"/>
    <w:rsid w:val="00AC5309"/>
    <w:rsid w:val="00AC5FFC"/>
    <w:rsid w:val="00AC65EE"/>
    <w:rsid w:val="00AC7B54"/>
    <w:rsid w:val="00AD0671"/>
    <w:rsid w:val="00AD20DE"/>
    <w:rsid w:val="00AD253C"/>
    <w:rsid w:val="00AD2B4E"/>
    <w:rsid w:val="00AD44DB"/>
    <w:rsid w:val="00AD6992"/>
    <w:rsid w:val="00AD7BB5"/>
    <w:rsid w:val="00AE0191"/>
    <w:rsid w:val="00AE14EC"/>
    <w:rsid w:val="00AE3026"/>
    <w:rsid w:val="00AE31F6"/>
    <w:rsid w:val="00AE3E4D"/>
    <w:rsid w:val="00AE478F"/>
    <w:rsid w:val="00AE4E10"/>
    <w:rsid w:val="00AE7002"/>
    <w:rsid w:val="00AF1D16"/>
    <w:rsid w:val="00AF32C1"/>
    <w:rsid w:val="00AF4837"/>
    <w:rsid w:val="00AF5509"/>
    <w:rsid w:val="00AF573D"/>
    <w:rsid w:val="00AF7880"/>
    <w:rsid w:val="00B00287"/>
    <w:rsid w:val="00B01088"/>
    <w:rsid w:val="00B02756"/>
    <w:rsid w:val="00B02970"/>
    <w:rsid w:val="00B05793"/>
    <w:rsid w:val="00B060EB"/>
    <w:rsid w:val="00B11519"/>
    <w:rsid w:val="00B116B6"/>
    <w:rsid w:val="00B128A0"/>
    <w:rsid w:val="00B12F57"/>
    <w:rsid w:val="00B13795"/>
    <w:rsid w:val="00B14BB2"/>
    <w:rsid w:val="00B1599E"/>
    <w:rsid w:val="00B202BF"/>
    <w:rsid w:val="00B20B50"/>
    <w:rsid w:val="00B227BE"/>
    <w:rsid w:val="00B22CF4"/>
    <w:rsid w:val="00B2497D"/>
    <w:rsid w:val="00B259FD"/>
    <w:rsid w:val="00B25CC7"/>
    <w:rsid w:val="00B271AE"/>
    <w:rsid w:val="00B2785C"/>
    <w:rsid w:val="00B30F4C"/>
    <w:rsid w:val="00B32615"/>
    <w:rsid w:val="00B33545"/>
    <w:rsid w:val="00B33F7D"/>
    <w:rsid w:val="00B34F41"/>
    <w:rsid w:val="00B34FA1"/>
    <w:rsid w:val="00B3636F"/>
    <w:rsid w:val="00B3647B"/>
    <w:rsid w:val="00B36C46"/>
    <w:rsid w:val="00B36F97"/>
    <w:rsid w:val="00B37702"/>
    <w:rsid w:val="00B37AE4"/>
    <w:rsid w:val="00B40BA8"/>
    <w:rsid w:val="00B40C94"/>
    <w:rsid w:val="00B415D5"/>
    <w:rsid w:val="00B42020"/>
    <w:rsid w:val="00B4325F"/>
    <w:rsid w:val="00B438CC"/>
    <w:rsid w:val="00B43D2E"/>
    <w:rsid w:val="00B43D59"/>
    <w:rsid w:val="00B458A4"/>
    <w:rsid w:val="00B45A57"/>
    <w:rsid w:val="00B46160"/>
    <w:rsid w:val="00B46CA9"/>
    <w:rsid w:val="00B47A97"/>
    <w:rsid w:val="00B5180A"/>
    <w:rsid w:val="00B51CC2"/>
    <w:rsid w:val="00B52050"/>
    <w:rsid w:val="00B52966"/>
    <w:rsid w:val="00B54F4E"/>
    <w:rsid w:val="00B55879"/>
    <w:rsid w:val="00B55F10"/>
    <w:rsid w:val="00B566A0"/>
    <w:rsid w:val="00B57C5C"/>
    <w:rsid w:val="00B60A1E"/>
    <w:rsid w:val="00B616FF"/>
    <w:rsid w:val="00B63186"/>
    <w:rsid w:val="00B6437C"/>
    <w:rsid w:val="00B6586A"/>
    <w:rsid w:val="00B70511"/>
    <w:rsid w:val="00B70BB1"/>
    <w:rsid w:val="00B714E0"/>
    <w:rsid w:val="00B71B51"/>
    <w:rsid w:val="00B71B8C"/>
    <w:rsid w:val="00B72BB8"/>
    <w:rsid w:val="00B73D98"/>
    <w:rsid w:val="00B740D5"/>
    <w:rsid w:val="00B75217"/>
    <w:rsid w:val="00B75375"/>
    <w:rsid w:val="00B756CF"/>
    <w:rsid w:val="00B758A6"/>
    <w:rsid w:val="00B758BF"/>
    <w:rsid w:val="00B7591A"/>
    <w:rsid w:val="00B76921"/>
    <w:rsid w:val="00B77A0C"/>
    <w:rsid w:val="00B80DDB"/>
    <w:rsid w:val="00B81C9F"/>
    <w:rsid w:val="00B83262"/>
    <w:rsid w:val="00B8387E"/>
    <w:rsid w:val="00B84494"/>
    <w:rsid w:val="00B84925"/>
    <w:rsid w:val="00B8501C"/>
    <w:rsid w:val="00B859EF"/>
    <w:rsid w:val="00B86FDF"/>
    <w:rsid w:val="00B87991"/>
    <w:rsid w:val="00B87DAA"/>
    <w:rsid w:val="00B90774"/>
    <w:rsid w:val="00B922D2"/>
    <w:rsid w:val="00B923DA"/>
    <w:rsid w:val="00B92CD0"/>
    <w:rsid w:val="00B92ECA"/>
    <w:rsid w:val="00B93078"/>
    <w:rsid w:val="00B93611"/>
    <w:rsid w:val="00B94443"/>
    <w:rsid w:val="00B964EE"/>
    <w:rsid w:val="00B96844"/>
    <w:rsid w:val="00B96E91"/>
    <w:rsid w:val="00B97463"/>
    <w:rsid w:val="00BA076D"/>
    <w:rsid w:val="00BA0DAF"/>
    <w:rsid w:val="00BA19B0"/>
    <w:rsid w:val="00BA1E18"/>
    <w:rsid w:val="00BA2ABA"/>
    <w:rsid w:val="00BA4B13"/>
    <w:rsid w:val="00BA59A9"/>
    <w:rsid w:val="00BA7FD0"/>
    <w:rsid w:val="00BB1C4F"/>
    <w:rsid w:val="00BB2068"/>
    <w:rsid w:val="00BB2C39"/>
    <w:rsid w:val="00BB34E0"/>
    <w:rsid w:val="00BB3581"/>
    <w:rsid w:val="00BB5502"/>
    <w:rsid w:val="00BB595F"/>
    <w:rsid w:val="00BB7B2D"/>
    <w:rsid w:val="00BC0B38"/>
    <w:rsid w:val="00BC2834"/>
    <w:rsid w:val="00BC2848"/>
    <w:rsid w:val="00BC38E4"/>
    <w:rsid w:val="00BC4436"/>
    <w:rsid w:val="00BC4594"/>
    <w:rsid w:val="00BC504C"/>
    <w:rsid w:val="00BC7E06"/>
    <w:rsid w:val="00BD0001"/>
    <w:rsid w:val="00BD2866"/>
    <w:rsid w:val="00BD3D7D"/>
    <w:rsid w:val="00BD4B0D"/>
    <w:rsid w:val="00BD6B78"/>
    <w:rsid w:val="00BD73F7"/>
    <w:rsid w:val="00BD79DA"/>
    <w:rsid w:val="00BD7C50"/>
    <w:rsid w:val="00BD7F44"/>
    <w:rsid w:val="00BD7F5A"/>
    <w:rsid w:val="00BE08E9"/>
    <w:rsid w:val="00BE11C4"/>
    <w:rsid w:val="00BE217A"/>
    <w:rsid w:val="00BE30FD"/>
    <w:rsid w:val="00BE311F"/>
    <w:rsid w:val="00BE56B1"/>
    <w:rsid w:val="00BE5803"/>
    <w:rsid w:val="00BE6A3A"/>
    <w:rsid w:val="00BF036B"/>
    <w:rsid w:val="00BF0865"/>
    <w:rsid w:val="00BF2624"/>
    <w:rsid w:val="00BF2B49"/>
    <w:rsid w:val="00BF437B"/>
    <w:rsid w:val="00BF459E"/>
    <w:rsid w:val="00BF4B61"/>
    <w:rsid w:val="00BF7AEC"/>
    <w:rsid w:val="00BF7B6D"/>
    <w:rsid w:val="00BF7F62"/>
    <w:rsid w:val="00C01117"/>
    <w:rsid w:val="00C03664"/>
    <w:rsid w:val="00C0382F"/>
    <w:rsid w:val="00C05780"/>
    <w:rsid w:val="00C10EB9"/>
    <w:rsid w:val="00C1202C"/>
    <w:rsid w:val="00C1214E"/>
    <w:rsid w:val="00C121CC"/>
    <w:rsid w:val="00C135F6"/>
    <w:rsid w:val="00C1405C"/>
    <w:rsid w:val="00C179CF"/>
    <w:rsid w:val="00C208C4"/>
    <w:rsid w:val="00C20DB2"/>
    <w:rsid w:val="00C21471"/>
    <w:rsid w:val="00C21F12"/>
    <w:rsid w:val="00C21F7E"/>
    <w:rsid w:val="00C23046"/>
    <w:rsid w:val="00C23874"/>
    <w:rsid w:val="00C23CA8"/>
    <w:rsid w:val="00C23D6C"/>
    <w:rsid w:val="00C23F44"/>
    <w:rsid w:val="00C24725"/>
    <w:rsid w:val="00C25E80"/>
    <w:rsid w:val="00C26446"/>
    <w:rsid w:val="00C2715E"/>
    <w:rsid w:val="00C27358"/>
    <w:rsid w:val="00C275B7"/>
    <w:rsid w:val="00C3089C"/>
    <w:rsid w:val="00C31BAB"/>
    <w:rsid w:val="00C33080"/>
    <w:rsid w:val="00C34CCA"/>
    <w:rsid w:val="00C34FCA"/>
    <w:rsid w:val="00C35BCD"/>
    <w:rsid w:val="00C36D3E"/>
    <w:rsid w:val="00C40D5A"/>
    <w:rsid w:val="00C418F3"/>
    <w:rsid w:val="00C42B31"/>
    <w:rsid w:val="00C43B1C"/>
    <w:rsid w:val="00C447C8"/>
    <w:rsid w:val="00C45991"/>
    <w:rsid w:val="00C45E43"/>
    <w:rsid w:val="00C470DF"/>
    <w:rsid w:val="00C50736"/>
    <w:rsid w:val="00C50DE5"/>
    <w:rsid w:val="00C51067"/>
    <w:rsid w:val="00C51572"/>
    <w:rsid w:val="00C5196F"/>
    <w:rsid w:val="00C519E7"/>
    <w:rsid w:val="00C530E0"/>
    <w:rsid w:val="00C53279"/>
    <w:rsid w:val="00C5339C"/>
    <w:rsid w:val="00C55A45"/>
    <w:rsid w:val="00C56038"/>
    <w:rsid w:val="00C63D92"/>
    <w:rsid w:val="00C63E24"/>
    <w:rsid w:val="00C64B8B"/>
    <w:rsid w:val="00C6509D"/>
    <w:rsid w:val="00C652D3"/>
    <w:rsid w:val="00C65CFB"/>
    <w:rsid w:val="00C679BB"/>
    <w:rsid w:val="00C67C1D"/>
    <w:rsid w:val="00C67EDC"/>
    <w:rsid w:val="00C70E48"/>
    <w:rsid w:val="00C7186A"/>
    <w:rsid w:val="00C71C68"/>
    <w:rsid w:val="00C72264"/>
    <w:rsid w:val="00C72D4A"/>
    <w:rsid w:val="00C730E9"/>
    <w:rsid w:val="00C73299"/>
    <w:rsid w:val="00C7478B"/>
    <w:rsid w:val="00C74E1A"/>
    <w:rsid w:val="00C75797"/>
    <w:rsid w:val="00C77EF2"/>
    <w:rsid w:val="00C81900"/>
    <w:rsid w:val="00C81DCC"/>
    <w:rsid w:val="00C83455"/>
    <w:rsid w:val="00C84AF7"/>
    <w:rsid w:val="00C852EB"/>
    <w:rsid w:val="00C8534C"/>
    <w:rsid w:val="00C85B26"/>
    <w:rsid w:val="00C87A9B"/>
    <w:rsid w:val="00C87E62"/>
    <w:rsid w:val="00C90738"/>
    <w:rsid w:val="00C91336"/>
    <w:rsid w:val="00C92955"/>
    <w:rsid w:val="00C9549D"/>
    <w:rsid w:val="00C95677"/>
    <w:rsid w:val="00C95CF0"/>
    <w:rsid w:val="00C95F0A"/>
    <w:rsid w:val="00C979DD"/>
    <w:rsid w:val="00C97D99"/>
    <w:rsid w:val="00CA1D97"/>
    <w:rsid w:val="00CA2B61"/>
    <w:rsid w:val="00CA3A94"/>
    <w:rsid w:val="00CA4CF5"/>
    <w:rsid w:val="00CA4D13"/>
    <w:rsid w:val="00CA4E76"/>
    <w:rsid w:val="00CA61F1"/>
    <w:rsid w:val="00CA7AAA"/>
    <w:rsid w:val="00CB057E"/>
    <w:rsid w:val="00CB1B2B"/>
    <w:rsid w:val="00CB1D68"/>
    <w:rsid w:val="00CB1EE0"/>
    <w:rsid w:val="00CB2858"/>
    <w:rsid w:val="00CB41CD"/>
    <w:rsid w:val="00CB42E5"/>
    <w:rsid w:val="00CB497F"/>
    <w:rsid w:val="00CB5A20"/>
    <w:rsid w:val="00CB686A"/>
    <w:rsid w:val="00CB6D19"/>
    <w:rsid w:val="00CC0645"/>
    <w:rsid w:val="00CC17E1"/>
    <w:rsid w:val="00CC1F90"/>
    <w:rsid w:val="00CC27D9"/>
    <w:rsid w:val="00CC3695"/>
    <w:rsid w:val="00CC38B1"/>
    <w:rsid w:val="00CC409C"/>
    <w:rsid w:val="00CC4433"/>
    <w:rsid w:val="00CC4C42"/>
    <w:rsid w:val="00CC62FF"/>
    <w:rsid w:val="00CC669F"/>
    <w:rsid w:val="00CC7166"/>
    <w:rsid w:val="00CD066B"/>
    <w:rsid w:val="00CD1BC4"/>
    <w:rsid w:val="00CD368D"/>
    <w:rsid w:val="00CD399E"/>
    <w:rsid w:val="00CD39EE"/>
    <w:rsid w:val="00CD3B50"/>
    <w:rsid w:val="00CD46A0"/>
    <w:rsid w:val="00CD7404"/>
    <w:rsid w:val="00CD7BA1"/>
    <w:rsid w:val="00CE1611"/>
    <w:rsid w:val="00CE1DD3"/>
    <w:rsid w:val="00CE3017"/>
    <w:rsid w:val="00CE416C"/>
    <w:rsid w:val="00CE4D04"/>
    <w:rsid w:val="00CE674B"/>
    <w:rsid w:val="00CE71CC"/>
    <w:rsid w:val="00CE7CBA"/>
    <w:rsid w:val="00CF149E"/>
    <w:rsid w:val="00CF226A"/>
    <w:rsid w:val="00CF2990"/>
    <w:rsid w:val="00CF2B20"/>
    <w:rsid w:val="00CF451D"/>
    <w:rsid w:val="00CF499F"/>
    <w:rsid w:val="00CF6C8A"/>
    <w:rsid w:val="00CF6F9D"/>
    <w:rsid w:val="00D02A08"/>
    <w:rsid w:val="00D02D3D"/>
    <w:rsid w:val="00D034E2"/>
    <w:rsid w:val="00D03F16"/>
    <w:rsid w:val="00D05961"/>
    <w:rsid w:val="00D05B1B"/>
    <w:rsid w:val="00D05D68"/>
    <w:rsid w:val="00D05E97"/>
    <w:rsid w:val="00D0712D"/>
    <w:rsid w:val="00D10362"/>
    <w:rsid w:val="00D10FCD"/>
    <w:rsid w:val="00D10FD9"/>
    <w:rsid w:val="00D112CB"/>
    <w:rsid w:val="00D12080"/>
    <w:rsid w:val="00D12465"/>
    <w:rsid w:val="00D12534"/>
    <w:rsid w:val="00D12FF2"/>
    <w:rsid w:val="00D13B2F"/>
    <w:rsid w:val="00D14127"/>
    <w:rsid w:val="00D14CFA"/>
    <w:rsid w:val="00D162DD"/>
    <w:rsid w:val="00D168F0"/>
    <w:rsid w:val="00D1743E"/>
    <w:rsid w:val="00D22178"/>
    <w:rsid w:val="00D2259E"/>
    <w:rsid w:val="00D225B1"/>
    <w:rsid w:val="00D22AD5"/>
    <w:rsid w:val="00D26795"/>
    <w:rsid w:val="00D26D9C"/>
    <w:rsid w:val="00D278E7"/>
    <w:rsid w:val="00D300A5"/>
    <w:rsid w:val="00D333F4"/>
    <w:rsid w:val="00D34B30"/>
    <w:rsid w:val="00D3650C"/>
    <w:rsid w:val="00D36B5A"/>
    <w:rsid w:val="00D36E15"/>
    <w:rsid w:val="00D371F2"/>
    <w:rsid w:val="00D40E42"/>
    <w:rsid w:val="00D4244F"/>
    <w:rsid w:val="00D4290D"/>
    <w:rsid w:val="00D443F3"/>
    <w:rsid w:val="00D46E28"/>
    <w:rsid w:val="00D50078"/>
    <w:rsid w:val="00D50E7E"/>
    <w:rsid w:val="00D526D3"/>
    <w:rsid w:val="00D52ACB"/>
    <w:rsid w:val="00D5497A"/>
    <w:rsid w:val="00D55A27"/>
    <w:rsid w:val="00D55E58"/>
    <w:rsid w:val="00D568FA"/>
    <w:rsid w:val="00D5704A"/>
    <w:rsid w:val="00D608E7"/>
    <w:rsid w:val="00D61D47"/>
    <w:rsid w:val="00D62296"/>
    <w:rsid w:val="00D62619"/>
    <w:rsid w:val="00D62D50"/>
    <w:rsid w:val="00D65A60"/>
    <w:rsid w:val="00D65DBD"/>
    <w:rsid w:val="00D66ED0"/>
    <w:rsid w:val="00D67411"/>
    <w:rsid w:val="00D71413"/>
    <w:rsid w:val="00D729E4"/>
    <w:rsid w:val="00D739C2"/>
    <w:rsid w:val="00D73C45"/>
    <w:rsid w:val="00D74D53"/>
    <w:rsid w:val="00D7628D"/>
    <w:rsid w:val="00D76D9B"/>
    <w:rsid w:val="00D77470"/>
    <w:rsid w:val="00D774E1"/>
    <w:rsid w:val="00D77E79"/>
    <w:rsid w:val="00D80546"/>
    <w:rsid w:val="00D8418F"/>
    <w:rsid w:val="00D91D2B"/>
    <w:rsid w:val="00D93AE6"/>
    <w:rsid w:val="00D95C08"/>
    <w:rsid w:val="00DA1625"/>
    <w:rsid w:val="00DA1F77"/>
    <w:rsid w:val="00DA2784"/>
    <w:rsid w:val="00DA3569"/>
    <w:rsid w:val="00DA3A5F"/>
    <w:rsid w:val="00DA4089"/>
    <w:rsid w:val="00DA6843"/>
    <w:rsid w:val="00DB13DF"/>
    <w:rsid w:val="00DB141C"/>
    <w:rsid w:val="00DB2606"/>
    <w:rsid w:val="00DB43CC"/>
    <w:rsid w:val="00DB56D8"/>
    <w:rsid w:val="00DB67F7"/>
    <w:rsid w:val="00DC0347"/>
    <w:rsid w:val="00DC0AD2"/>
    <w:rsid w:val="00DC0E3E"/>
    <w:rsid w:val="00DC16FE"/>
    <w:rsid w:val="00DC22B2"/>
    <w:rsid w:val="00DC30BE"/>
    <w:rsid w:val="00DC45C2"/>
    <w:rsid w:val="00DC47D6"/>
    <w:rsid w:val="00DC4CC3"/>
    <w:rsid w:val="00DC50B2"/>
    <w:rsid w:val="00DC63EE"/>
    <w:rsid w:val="00DD026B"/>
    <w:rsid w:val="00DD2CAD"/>
    <w:rsid w:val="00DD3E9B"/>
    <w:rsid w:val="00DD49AF"/>
    <w:rsid w:val="00DD5719"/>
    <w:rsid w:val="00DD5CB8"/>
    <w:rsid w:val="00DD5E5A"/>
    <w:rsid w:val="00DD64BB"/>
    <w:rsid w:val="00DD6EAB"/>
    <w:rsid w:val="00DE3A99"/>
    <w:rsid w:val="00DE4952"/>
    <w:rsid w:val="00DE60EE"/>
    <w:rsid w:val="00DE6187"/>
    <w:rsid w:val="00DE6A74"/>
    <w:rsid w:val="00DF3059"/>
    <w:rsid w:val="00DF3996"/>
    <w:rsid w:val="00DF5108"/>
    <w:rsid w:val="00DF64ED"/>
    <w:rsid w:val="00DF67D6"/>
    <w:rsid w:val="00E00D46"/>
    <w:rsid w:val="00E01030"/>
    <w:rsid w:val="00E013A7"/>
    <w:rsid w:val="00E01F34"/>
    <w:rsid w:val="00E03BED"/>
    <w:rsid w:val="00E0400B"/>
    <w:rsid w:val="00E04B07"/>
    <w:rsid w:val="00E05A3B"/>
    <w:rsid w:val="00E061F0"/>
    <w:rsid w:val="00E101CD"/>
    <w:rsid w:val="00E104C7"/>
    <w:rsid w:val="00E11B65"/>
    <w:rsid w:val="00E1283C"/>
    <w:rsid w:val="00E134D1"/>
    <w:rsid w:val="00E14146"/>
    <w:rsid w:val="00E15098"/>
    <w:rsid w:val="00E159E0"/>
    <w:rsid w:val="00E1715E"/>
    <w:rsid w:val="00E175D9"/>
    <w:rsid w:val="00E17F1E"/>
    <w:rsid w:val="00E215BA"/>
    <w:rsid w:val="00E22FDF"/>
    <w:rsid w:val="00E23242"/>
    <w:rsid w:val="00E23A93"/>
    <w:rsid w:val="00E23ECF"/>
    <w:rsid w:val="00E242DD"/>
    <w:rsid w:val="00E25451"/>
    <w:rsid w:val="00E25CF2"/>
    <w:rsid w:val="00E26CE5"/>
    <w:rsid w:val="00E278AB"/>
    <w:rsid w:val="00E31719"/>
    <w:rsid w:val="00E31BDB"/>
    <w:rsid w:val="00E31EA8"/>
    <w:rsid w:val="00E31EBC"/>
    <w:rsid w:val="00E329F7"/>
    <w:rsid w:val="00E33843"/>
    <w:rsid w:val="00E33C67"/>
    <w:rsid w:val="00E35DF5"/>
    <w:rsid w:val="00E36FDF"/>
    <w:rsid w:val="00E40F54"/>
    <w:rsid w:val="00E4202E"/>
    <w:rsid w:val="00E427A0"/>
    <w:rsid w:val="00E439E0"/>
    <w:rsid w:val="00E4605A"/>
    <w:rsid w:val="00E4696E"/>
    <w:rsid w:val="00E50440"/>
    <w:rsid w:val="00E50EA7"/>
    <w:rsid w:val="00E521C0"/>
    <w:rsid w:val="00E56BC1"/>
    <w:rsid w:val="00E61384"/>
    <w:rsid w:val="00E62C84"/>
    <w:rsid w:val="00E62E65"/>
    <w:rsid w:val="00E64877"/>
    <w:rsid w:val="00E65237"/>
    <w:rsid w:val="00E65DB0"/>
    <w:rsid w:val="00E6633F"/>
    <w:rsid w:val="00E67CDB"/>
    <w:rsid w:val="00E701D7"/>
    <w:rsid w:val="00E71C7B"/>
    <w:rsid w:val="00E728F9"/>
    <w:rsid w:val="00E756A5"/>
    <w:rsid w:val="00E82023"/>
    <w:rsid w:val="00E8278F"/>
    <w:rsid w:val="00E8279E"/>
    <w:rsid w:val="00E840C8"/>
    <w:rsid w:val="00E84B59"/>
    <w:rsid w:val="00E864E4"/>
    <w:rsid w:val="00E8688D"/>
    <w:rsid w:val="00E86DE0"/>
    <w:rsid w:val="00E86EC4"/>
    <w:rsid w:val="00E911B7"/>
    <w:rsid w:val="00E91EFD"/>
    <w:rsid w:val="00E92893"/>
    <w:rsid w:val="00E92DBA"/>
    <w:rsid w:val="00E93EF1"/>
    <w:rsid w:val="00E953D1"/>
    <w:rsid w:val="00E979C7"/>
    <w:rsid w:val="00EA0DB6"/>
    <w:rsid w:val="00EA39BE"/>
    <w:rsid w:val="00EA3FC8"/>
    <w:rsid w:val="00EA4FC2"/>
    <w:rsid w:val="00EA6327"/>
    <w:rsid w:val="00EA7B63"/>
    <w:rsid w:val="00EB3212"/>
    <w:rsid w:val="00EB4086"/>
    <w:rsid w:val="00EB4109"/>
    <w:rsid w:val="00EB5741"/>
    <w:rsid w:val="00EB7418"/>
    <w:rsid w:val="00EC104E"/>
    <w:rsid w:val="00EC180E"/>
    <w:rsid w:val="00EC4800"/>
    <w:rsid w:val="00EC4C0E"/>
    <w:rsid w:val="00EC51E2"/>
    <w:rsid w:val="00EC620F"/>
    <w:rsid w:val="00ED0ECE"/>
    <w:rsid w:val="00ED2B6D"/>
    <w:rsid w:val="00ED437F"/>
    <w:rsid w:val="00ED7645"/>
    <w:rsid w:val="00ED7D42"/>
    <w:rsid w:val="00EE0348"/>
    <w:rsid w:val="00EE0382"/>
    <w:rsid w:val="00EE131F"/>
    <w:rsid w:val="00EE1C10"/>
    <w:rsid w:val="00EE1E2A"/>
    <w:rsid w:val="00EE2E20"/>
    <w:rsid w:val="00EE536E"/>
    <w:rsid w:val="00EE5F09"/>
    <w:rsid w:val="00EE72B5"/>
    <w:rsid w:val="00EE7E7F"/>
    <w:rsid w:val="00EF133D"/>
    <w:rsid w:val="00EF377E"/>
    <w:rsid w:val="00EF4084"/>
    <w:rsid w:val="00EF46AE"/>
    <w:rsid w:val="00EF5C7E"/>
    <w:rsid w:val="00EF5F19"/>
    <w:rsid w:val="00EF6B05"/>
    <w:rsid w:val="00EF6D3D"/>
    <w:rsid w:val="00EF6F69"/>
    <w:rsid w:val="00EF7710"/>
    <w:rsid w:val="00EF7B09"/>
    <w:rsid w:val="00EF7DE6"/>
    <w:rsid w:val="00EF7E90"/>
    <w:rsid w:val="00F01A79"/>
    <w:rsid w:val="00F05882"/>
    <w:rsid w:val="00F077F0"/>
    <w:rsid w:val="00F100E5"/>
    <w:rsid w:val="00F10E3B"/>
    <w:rsid w:val="00F123D5"/>
    <w:rsid w:val="00F12644"/>
    <w:rsid w:val="00F12860"/>
    <w:rsid w:val="00F1338F"/>
    <w:rsid w:val="00F148BF"/>
    <w:rsid w:val="00F15900"/>
    <w:rsid w:val="00F20959"/>
    <w:rsid w:val="00F23FBF"/>
    <w:rsid w:val="00F243EB"/>
    <w:rsid w:val="00F2476E"/>
    <w:rsid w:val="00F252F3"/>
    <w:rsid w:val="00F25BFF"/>
    <w:rsid w:val="00F26CCD"/>
    <w:rsid w:val="00F27398"/>
    <w:rsid w:val="00F308FF"/>
    <w:rsid w:val="00F30C0D"/>
    <w:rsid w:val="00F31511"/>
    <w:rsid w:val="00F31E6A"/>
    <w:rsid w:val="00F32531"/>
    <w:rsid w:val="00F33BEA"/>
    <w:rsid w:val="00F33FF8"/>
    <w:rsid w:val="00F3456A"/>
    <w:rsid w:val="00F34A0E"/>
    <w:rsid w:val="00F34DC4"/>
    <w:rsid w:val="00F366A0"/>
    <w:rsid w:val="00F36EEC"/>
    <w:rsid w:val="00F37A06"/>
    <w:rsid w:val="00F402E7"/>
    <w:rsid w:val="00F41149"/>
    <w:rsid w:val="00F43826"/>
    <w:rsid w:val="00F4389F"/>
    <w:rsid w:val="00F45B5E"/>
    <w:rsid w:val="00F45DF6"/>
    <w:rsid w:val="00F50312"/>
    <w:rsid w:val="00F5083B"/>
    <w:rsid w:val="00F51963"/>
    <w:rsid w:val="00F519F7"/>
    <w:rsid w:val="00F52F3B"/>
    <w:rsid w:val="00F52F57"/>
    <w:rsid w:val="00F534F8"/>
    <w:rsid w:val="00F54200"/>
    <w:rsid w:val="00F55AFF"/>
    <w:rsid w:val="00F5690A"/>
    <w:rsid w:val="00F56982"/>
    <w:rsid w:val="00F60AE4"/>
    <w:rsid w:val="00F60C14"/>
    <w:rsid w:val="00F61756"/>
    <w:rsid w:val="00F61E40"/>
    <w:rsid w:val="00F6241E"/>
    <w:rsid w:val="00F62DEB"/>
    <w:rsid w:val="00F642C6"/>
    <w:rsid w:val="00F7087F"/>
    <w:rsid w:val="00F71176"/>
    <w:rsid w:val="00F72848"/>
    <w:rsid w:val="00F72A83"/>
    <w:rsid w:val="00F72BF1"/>
    <w:rsid w:val="00F7328C"/>
    <w:rsid w:val="00F73F21"/>
    <w:rsid w:val="00F7421F"/>
    <w:rsid w:val="00F749C8"/>
    <w:rsid w:val="00F74A52"/>
    <w:rsid w:val="00F74E6D"/>
    <w:rsid w:val="00F75783"/>
    <w:rsid w:val="00F75B2F"/>
    <w:rsid w:val="00F76847"/>
    <w:rsid w:val="00F831EF"/>
    <w:rsid w:val="00F83F1E"/>
    <w:rsid w:val="00F84F19"/>
    <w:rsid w:val="00F86180"/>
    <w:rsid w:val="00F87331"/>
    <w:rsid w:val="00F87D1A"/>
    <w:rsid w:val="00F91434"/>
    <w:rsid w:val="00F915A8"/>
    <w:rsid w:val="00F91A39"/>
    <w:rsid w:val="00F920CA"/>
    <w:rsid w:val="00F924A6"/>
    <w:rsid w:val="00F92943"/>
    <w:rsid w:val="00F93FF5"/>
    <w:rsid w:val="00F96094"/>
    <w:rsid w:val="00F961A5"/>
    <w:rsid w:val="00F964C4"/>
    <w:rsid w:val="00FA1898"/>
    <w:rsid w:val="00FA1ACB"/>
    <w:rsid w:val="00FA4F93"/>
    <w:rsid w:val="00FA51F8"/>
    <w:rsid w:val="00FA5349"/>
    <w:rsid w:val="00FA5D9A"/>
    <w:rsid w:val="00FA5E55"/>
    <w:rsid w:val="00FA7206"/>
    <w:rsid w:val="00FA7858"/>
    <w:rsid w:val="00FA7E15"/>
    <w:rsid w:val="00FB0CE9"/>
    <w:rsid w:val="00FB128C"/>
    <w:rsid w:val="00FB2031"/>
    <w:rsid w:val="00FB2BF8"/>
    <w:rsid w:val="00FB30A3"/>
    <w:rsid w:val="00FB42E7"/>
    <w:rsid w:val="00FB500E"/>
    <w:rsid w:val="00FB5055"/>
    <w:rsid w:val="00FB5D6D"/>
    <w:rsid w:val="00FB73AD"/>
    <w:rsid w:val="00FB748E"/>
    <w:rsid w:val="00FC19D6"/>
    <w:rsid w:val="00FC285D"/>
    <w:rsid w:val="00FC3394"/>
    <w:rsid w:val="00FC717F"/>
    <w:rsid w:val="00FC78B8"/>
    <w:rsid w:val="00FD11CE"/>
    <w:rsid w:val="00FD3B67"/>
    <w:rsid w:val="00FD62B2"/>
    <w:rsid w:val="00FD689E"/>
    <w:rsid w:val="00FD6D04"/>
    <w:rsid w:val="00FD73CC"/>
    <w:rsid w:val="00FE00DD"/>
    <w:rsid w:val="00FE16E8"/>
    <w:rsid w:val="00FE2B93"/>
    <w:rsid w:val="00FE2EE1"/>
    <w:rsid w:val="00FE3BD1"/>
    <w:rsid w:val="00FE50FC"/>
    <w:rsid w:val="00FF087A"/>
    <w:rsid w:val="00FF258A"/>
    <w:rsid w:val="00FF2E29"/>
    <w:rsid w:val="00FF4379"/>
    <w:rsid w:val="00FF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01557FB-99D4-46AE-ADC3-3F1F6E81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7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customStyle="1" w:styleId="ConsPlusNormal">
    <w:name w:val="ConsPlusNormal"/>
    <w:rsid w:val="00EB5741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styleId="2">
    <w:name w:val="Body Text 2"/>
    <w:basedOn w:val="a"/>
    <w:link w:val="20"/>
    <w:semiHidden/>
    <w:unhideWhenUsed/>
    <w:rsid w:val="00B616F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B616FF"/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D26795"/>
    <w:rPr>
      <w:sz w:val="24"/>
      <w:szCs w:val="24"/>
    </w:rPr>
  </w:style>
  <w:style w:type="paragraph" w:styleId="aa">
    <w:name w:val="Balloon Text"/>
    <w:basedOn w:val="a"/>
    <w:link w:val="ab"/>
    <w:semiHidden/>
    <w:unhideWhenUsed/>
    <w:rsid w:val="002F734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2F7348"/>
    <w:rPr>
      <w:rFonts w:ascii="Segoe UI" w:hAnsi="Segoe UI" w:cs="Segoe UI"/>
      <w:sz w:val="18"/>
      <w:szCs w:val="18"/>
    </w:rPr>
  </w:style>
  <w:style w:type="character" w:customStyle="1" w:styleId="a7">
    <w:name w:val="Нижний колонтитул Знак"/>
    <w:basedOn w:val="a0"/>
    <w:link w:val="a6"/>
    <w:uiPriority w:val="99"/>
    <w:rsid w:val="00ED437F"/>
  </w:style>
  <w:style w:type="table" w:styleId="ac">
    <w:name w:val="Table Grid"/>
    <w:basedOn w:val="a1"/>
    <w:rsid w:val="002573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E6633F"/>
    <w:rPr>
      <w:sz w:val="24"/>
      <w:szCs w:val="24"/>
    </w:rPr>
  </w:style>
  <w:style w:type="character" w:styleId="ae">
    <w:name w:val="Placeholder Text"/>
    <w:basedOn w:val="a0"/>
    <w:uiPriority w:val="99"/>
    <w:semiHidden/>
    <w:rsid w:val="00D225B1"/>
    <w:rPr>
      <w:color w:val="808080"/>
    </w:rPr>
  </w:style>
  <w:style w:type="character" w:styleId="af">
    <w:name w:val="Hyperlink"/>
    <w:basedOn w:val="a0"/>
    <w:unhideWhenUsed/>
    <w:rsid w:val="00B137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5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83AA839DF41ED560C541DA5E34C0985E59181B71F6E7D02B111BE73EEzBkA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83AA839DF41ED560C541DA5E34C0985E59180B11B677D02B111BE73EEzBkA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7AACB-F321-4193-8A48-C91DC6BC6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14</Pages>
  <Words>3095</Words>
  <Characters>23823</Characters>
  <Application>Microsoft Office Word</Application>
  <DocSecurity>0</DocSecurity>
  <Lines>198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Ivadm</Company>
  <LinksUpToDate>false</LinksUpToDate>
  <CharactersWithSpaces>26865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bakvv</dc:creator>
  <cp:keywords/>
  <cp:lastModifiedBy>Норкин Александр Вадимович</cp:lastModifiedBy>
  <cp:revision>72</cp:revision>
  <cp:lastPrinted>2020-11-02T07:39:00Z</cp:lastPrinted>
  <dcterms:created xsi:type="dcterms:W3CDTF">2020-10-26T10:53:00Z</dcterms:created>
  <dcterms:modified xsi:type="dcterms:W3CDTF">2020-11-02T07:40:00Z</dcterms:modified>
</cp:coreProperties>
</file>