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7948" w:rsidRDefault="00557948" w:rsidP="0055794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Приложение 2</w:t>
      </w:r>
    </w:p>
    <w:p w:rsidR="00557948" w:rsidRDefault="00557948" w:rsidP="00557948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 указу</w:t>
      </w:r>
    </w:p>
    <w:p w:rsidR="00557948" w:rsidRDefault="00557948" w:rsidP="00557948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Губернатора</w:t>
      </w:r>
    </w:p>
    <w:p w:rsidR="00557948" w:rsidRDefault="00557948" w:rsidP="00557948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Ивановской области</w:t>
      </w:r>
    </w:p>
    <w:p w:rsidR="00557948" w:rsidRDefault="00557948" w:rsidP="00557948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от 21.09.2010 N 122-уг</w:t>
      </w:r>
    </w:p>
    <w:p w:rsidR="00557948" w:rsidRDefault="00557948" w:rsidP="00557948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557948" w:rsidRDefault="00557948" w:rsidP="00557948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ПЕРЕЧЕНЬ</w:t>
      </w:r>
    </w:p>
    <w:p w:rsidR="00557948" w:rsidRDefault="00557948" w:rsidP="00557948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ДОЛЖНОСТЕЙ ГОСУДАРСТВЕННОЙ ГРАЖДАНСКОЙ СЛУЖБЫ</w:t>
      </w:r>
    </w:p>
    <w:p w:rsidR="00557948" w:rsidRDefault="00557948" w:rsidP="00557948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ИВАНОВСКОЙ ОБЛАСТИ В АППАРАТЕ ПРАВИТЕЛЬСТВА</w:t>
      </w:r>
    </w:p>
    <w:p w:rsidR="00557948" w:rsidRDefault="00557948" w:rsidP="00557948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ИВАНОВСКОЙ ОБЛАСТИ И ИСПОЛНИТЕЛЬНЫХ ОРГАНАХ ГОСУДАРСТВЕННОЙ</w:t>
      </w:r>
    </w:p>
    <w:p w:rsidR="00557948" w:rsidRDefault="00557948" w:rsidP="00557948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ВЛАСТИ ИВАНОВСКОЙ ОБЛАСТИ, ЗАМЕЩАВШИХ КОТОРЫЕ ГРАЖДАНИН</w:t>
      </w:r>
    </w:p>
    <w:p w:rsidR="00557948" w:rsidRDefault="00557948" w:rsidP="00557948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РОССИЙСКОЙ ФЕДЕРАЦИИ В ТЕЧЕНИЕ ДВУХ ЛЕТ ПОСЛЕ УВОЛЬНЕНИЯ</w:t>
      </w:r>
    </w:p>
    <w:p w:rsidR="00557948" w:rsidRDefault="00557948" w:rsidP="00557948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С ГОСУДАРСТВЕННОЙ ГРАЖДАНСКОЙ СЛУЖБЫ ИВАНОВСКОЙ ОБЛАСТИ</w:t>
      </w:r>
    </w:p>
    <w:p w:rsidR="00557948" w:rsidRDefault="00557948" w:rsidP="00557948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ИМЕЕТ ПРАВО ЗАМЕЩАТЬ НА УСЛОВИЯХ ТРУДОВОГО ДОГОВОРА</w:t>
      </w:r>
    </w:p>
    <w:p w:rsidR="00557948" w:rsidRDefault="00557948" w:rsidP="00557948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ДОЛЖНОСТИ В ОРГАНИЗАЦИИ И (ИЛИ) ВЫПОЛНЯТЬ В ДАННОЙ</w:t>
      </w:r>
    </w:p>
    <w:p w:rsidR="00557948" w:rsidRDefault="00557948" w:rsidP="00557948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ОРГАНИЗАЦИИ РАБОТЫ (ОКАЗЫВАТЬ ДАННОЙ ОРГАНИЗАЦИИ УСЛУГИ)</w:t>
      </w:r>
    </w:p>
    <w:p w:rsidR="00557948" w:rsidRDefault="00557948" w:rsidP="00557948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В ТЕЧЕНИЕ МЕСЯЦА СТОИМОСТЬЮ БОЛЕЕ СТА ТЫСЯЧ РУБЛЕЙ</w:t>
      </w:r>
    </w:p>
    <w:p w:rsidR="00557948" w:rsidRDefault="00557948" w:rsidP="00557948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НА УСЛОВИЯХ ГРАЖДАНСКО-ПРАВОВОГО ДОГОВОРА</w:t>
      </w:r>
    </w:p>
    <w:p w:rsidR="00557948" w:rsidRDefault="00557948" w:rsidP="00557948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(ГРАЖДАНСКО-ПРАВОВЫХ ДОГОВОРОВ), ЕСЛИ ОТДЕЛЬНЫЕ ФУНКЦИИ</w:t>
      </w:r>
    </w:p>
    <w:p w:rsidR="00557948" w:rsidRDefault="00557948" w:rsidP="00557948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ГОСУДАРСТВЕННОГО УПРАВЛЕНИЯ ДАННОЙ ОРГАНИЗАЦИЕЙ ВХОДИЛИ</w:t>
      </w:r>
    </w:p>
    <w:p w:rsidR="00557948" w:rsidRDefault="00557948" w:rsidP="00557948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В ДОЛЖНОСТНЫЕ (СЛУЖЕБНЫЕ) ОБЯЗАННОСТИ ГОСУДАРСТВЕННОГО</w:t>
      </w:r>
    </w:p>
    <w:p w:rsidR="00557948" w:rsidRDefault="00557948" w:rsidP="00557948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ГРАЖДАНСКОГО СЛУЖАЩЕГО ИВАНОВСКОЙ ОБЛАСТИ, С СОГЛАСИЯ</w:t>
      </w:r>
    </w:p>
    <w:p w:rsidR="00557948" w:rsidRDefault="00557948" w:rsidP="00557948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КОМИССИИ ПО СОБЛЮДЕНИЮ ТРЕБОВАНИЙ К СЛУЖЕБНОМУ</w:t>
      </w:r>
    </w:p>
    <w:p w:rsidR="00557948" w:rsidRDefault="00557948" w:rsidP="00557948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ПОВЕДЕНИЮ ГОСУДАРСТВЕННЫХ ГРАЖДАНСКИХ СЛУЖАЩИХ</w:t>
      </w:r>
    </w:p>
    <w:p w:rsidR="00557948" w:rsidRDefault="00557948" w:rsidP="00557948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ИВАНОВСКОЙ ОБЛАСТИ И УРЕГУЛИРОВАНИЮ КОНФЛИКТА ИНТЕРЕСОВ</w:t>
      </w:r>
    </w:p>
    <w:p w:rsidR="00557948" w:rsidRDefault="00557948" w:rsidP="0055794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Должности государственной гражданской службы Ивановской области, отнесенные </w:t>
      </w:r>
      <w:hyperlink r:id="rId4" w:history="1">
        <w:r>
          <w:rPr>
            <w:rFonts w:ascii="Arial" w:hAnsi="Arial" w:cs="Arial"/>
            <w:color w:val="0000FF"/>
            <w:sz w:val="20"/>
            <w:szCs w:val="20"/>
          </w:rPr>
          <w:t>Реестром</w:t>
        </w:r>
      </w:hyperlink>
      <w:r>
        <w:rPr>
          <w:rFonts w:ascii="Arial" w:hAnsi="Arial" w:cs="Arial"/>
          <w:sz w:val="20"/>
          <w:szCs w:val="20"/>
        </w:rPr>
        <w:t xml:space="preserve"> должностей государственной гражданской службы Ивановской области к высшей, главной, ведущей группам должностей государственной гражданской службы Ивановской области категории "руководители":</w:t>
      </w:r>
    </w:p>
    <w:p w:rsidR="00557948" w:rsidRDefault="00557948" w:rsidP="0055794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1.2. В центральных исполнительных органах государственной власти Ивановской области и их территориальных органах:</w:t>
      </w:r>
    </w:p>
    <w:p w:rsidR="00557948" w:rsidRDefault="00557948" w:rsidP="0055794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начальник департамента Ивановской области;</w:t>
      </w:r>
    </w:p>
    <w:p w:rsidR="00557948" w:rsidRDefault="00557948" w:rsidP="0055794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первый заместитель директора департамента Ивановской области;</w:t>
      </w:r>
    </w:p>
    <w:p w:rsidR="00557948" w:rsidRDefault="00557948" w:rsidP="0055794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первый заместитель начальника департамента Ивановской области;</w:t>
      </w:r>
    </w:p>
    <w:p w:rsidR="00557948" w:rsidRDefault="00557948" w:rsidP="0055794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заместитель директора департамента Ивановской области;</w:t>
      </w:r>
    </w:p>
    <w:p w:rsidR="00557948" w:rsidRDefault="00557948" w:rsidP="0055794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заместитель начальника департамента Ивановской области;</w:t>
      </w:r>
    </w:p>
    <w:p w:rsidR="00557948" w:rsidRDefault="00557948" w:rsidP="0055794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начальник управления департамента Ивановской области;</w:t>
      </w:r>
    </w:p>
    <w:p w:rsidR="00557948" w:rsidRDefault="00557948" w:rsidP="0055794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заместитель начальника управления департамента Ивановской области;</w:t>
      </w:r>
    </w:p>
    <w:p w:rsidR="00557948" w:rsidRDefault="00557948" w:rsidP="0055794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начальник отдела департамента Ивановской области;</w:t>
      </w:r>
    </w:p>
    <w:p w:rsidR="00557948" w:rsidRDefault="00557948" w:rsidP="0055794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начальник отдела управления департамента Ивановской области;</w:t>
      </w:r>
    </w:p>
    <w:p w:rsidR="00557948" w:rsidRDefault="00557948" w:rsidP="0055794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заведующий сектором департамента Ивановской области;</w:t>
      </w:r>
    </w:p>
    <w:p w:rsidR="00557948" w:rsidRDefault="00557948" w:rsidP="0055794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заведующий сектором управления департамента Ивановской области;</w:t>
      </w:r>
    </w:p>
    <w:p w:rsidR="00557948" w:rsidRDefault="00557948" w:rsidP="0055794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заместитель начальника отдела департамента Ивановской области;</w:t>
      </w:r>
    </w:p>
    <w:p w:rsidR="00557948" w:rsidRDefault="00557948" w:rsidP="0055794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заместитель начальника отдела управления департамента Ивановской области;</w:t>
      </w:r>
    </w:p>
    <w:p w:rsidR="00557948" w:rsidRDefault="00557948" w:rsidP="0055794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председатель комитета Ивановской области;</w:t>
      </w:r>
    </w:p>
    <w:p w:rsidR="00557948" w:rsidRDefault="00557948" w:rsidP="0055794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начальник службы Ивановской области;</w:t>
      </w:r>
    </w:p>
    <w:p w:rsidR="00557948" w:rsidRDefault="00557948" w:rsidP="0055794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первый заместитель председателя комитета Ивановской области;</w:t>
      </w:r>
    </w:p>
    <w:p w:rsidR="00557948" w:rsidRDefault="00557948" w:rsidP="0055794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первый заместитель начальника службы Ивановской области;</w:t>
      </w:r>
    </w:p>
    <w:p w:rsidR="00557948" w:rsidRDefault="00557948" w:rsidP="0055794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заместитель председателя комитета Ивановской области;</w:t>
      </w:r>
    </w:p>
    <w:p w:rsidR="00557948" w:rsidRDefault="00557948" w:rsidP="0055794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заместитель начальника службы Ивановской области;</w:t>
      </w:r>
    </w:p>
    <w:p w:rsidR="00557948" w:rsidRDefault="00557948" w:rsidP="0055794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начальник отдела комитета Ивановской области;</w:t>
      </w:r>
    </w:p>
    <w:p w:rsidR="00557948" w:rsidRDefault="00557948" w:rsidP="0055794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начальник отдела службы Ивановской области;</w:t>
      </w:r>
    </w:p>
    <w:p w:rsidR="00557948" w:rsidRDefault="00557948" w:rsidP="0055794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заведующий сектором комитета Ивановской области;</w:t>
      </w:r>
    </w:p>
    <w:p w:rsidR="00557948" w:rsidRDefault="00557948" w:rsidP="0055794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заведующий сектором службы Ивановской области;</w:t>
      </w:r>
    </w:p>
    <w:p w:rsidR="00557948" w:rsidRDefault="00557948" w:rsidP="0055794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заместитель начальника отдела комитета Ивановской области;</w:t>
      </w:r>
    </w:p>
    <w:p w:rsidR="00557948" w:rsidRDefault="00557948" w:rsidP="0055794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заместитель начальника отдела службы Ивановской области;</w:t>
      </w:r>
    </w:p>
    <w:p w:rsidR="00557948" w:rsidRDefault="00557948" w:rsidP="0055794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начальник управления Ивановской области;</w:t>
      </w:r>
    </w:p>
    <w:p w:rsidR="00557948" w:rsidRDefault="00557948" w:rsidP="0055794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первый заместитель начальника управления Ивановской области;</w:t>
      </w:r>
    </w:p>
    <w:p w:rsidR="00557948" w:rsidRDefault="00557948" w:rsidP="0055794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заместитель начальника управления Ивановской области;</w:t>
      </w:r>
    </w:p>
    <w:p w:rsidR="00557948" w:rsidRDefault="00557948" w:rsidP="0055794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начальник отдела управления Ивановской области;</w:t>
      </w:r>
    </w:p>
    <w:p w:rsidR="00557948" w:rsidRDefault="00557948" w:rsidP="0055794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руководитель территориального органа (управления);</w:t>
      </w:r>
    </w:p>
    <w:p w:rsidR="00557948" w:rsidRDefault="00557948" w:rsidP="0055794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руководитель территориального органа (отдела);</w:t>
      </w:r>
    </w:p>
    <w:p w:rsidR="00557948" w:rsidRDefault="00557948" w:rsidP="0055794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заместитель руководителя территориального органа (управления);</w:t>
      </w:r>
    </w:p>
    <w:p w:rsidR="00557948" w:rsidRDefault="00557948" w:rsidP="0055794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заместитель руководителя территориального органа (отдела);</w:t>
      </w:r>
    </w:p>
    <w:p w:rsidR="00557948" w:rsidRDefault="00557948" w:rsidP="0055794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начальник отдела территориального органа (управления);</w:t>
      </w:r>
    </w:p>
    <w:p w:rsidR="00557948" w:rsidRDefault="00557948" w:rsidP="0055794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заместитель начальника отдела территориального органа (управления);</w:t>
      </w:r>
    </w:p>
    <w:p w:rsidR="00557948" w:rsidRDefault="00557948" w:rsidP="0055794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первый заместитель руководителя представительства Правительства Ивановской области;</w:t>
      </w:r>
    </w:p>
    <w:p w:rsidR="00557948" w:rsidRDefault="00557948" w:rsidP="0055794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заместитель руководителя представительства Правительства Ивановской области;</w:t>
      </w:r>
    </w:p>
    <w:p w:rsidR="00557948" w:rsidRDefault="00557948" w:rsidP="0055794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начальник отдела представительства Правительства Ивановской области.</w:t>
      </w:r>
    </w:p>
    <w:p w:rsidR="00557948" w:rsidRDefault="00557948" w:rsidP="0055794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 Должности государственной гражданской службы Ивановской области, отнесенные </w:t>
      </w:r>
      <w:hyperlink r:id="rId5" w:history="1">
        <w:r>
          <w:rPr>
            <w:rFonts w:ascii="Arial" w:hAnsi="Arial" w:cs="Arial"/>
            <w:color w:val="0000FF"/>
            <w:sz w:val="20"/>
            <w:szCs w:val="20"/>
          </w:rPr>
          <w:t>Реестром</w:t>
        </w:r>
      </w:hyperlink>
      <w:r>
        <w:rPr>
          <w:rFonts w:ascii="Arial" w:hAnsi="Arial" w:cs="Arial"/>
          <w:sz w:val="20"/>
          <w:szCs w:val="20"/>
        </w:rPr>
        <w:t xml:space="preserve"> должностей государственной гражданской службы Ивановской области к высшей, главной, ведущей и старшей группам должностей государственной гражданской службы Ивановской области категории "специалисты", исполнение должностных обязанностей по которым предусматривает осуществление полномочий по контролю (надзору) в соответствии с перечнем должностей государственной гражданской службы Ивановской области, замещаемых в исполнительных органах государственной власти Ивановской области, исполнение должностных обязанностей по которым предусматривает осуществление полномочий по контролю (надзору), утвержденным постановлением Правительства Ивановской области в соответствии с </w:t>
      </w:r>
      <w:hyperlink r:id="rId6" w:history="1">
        <w:r>
          <w:rPr>
            <w:rFonts w:ascii="Arial" w:hAnsi="Arial" w:cs="Arial"/>
            <w:color w:val="0000FF"/>
            <w:sz w:val="20"/>
            <w:szCs w:val="20"/>
          </w:rPr>
          <w:t>Законом</w:t>
        </w:r>
      </w:hyperlink>
      <w:r>
        <w:rPr>
          <w:rFonts w:ascii="Arial" w:hAnsi="Arial" w:cs="Arial"/>
          <w:sz w:val="20"/>
          <w:szCs w:val="20"/>
        </w:rPr>
        <w:t xml:space="preserve"> Ивановской области от 06.04.2005 N 69-ОЗ "О государственной гражданской службе Ивановской области".</w:t>
      </w:r>
    </w:p>
    <w:p w:rsidR="009B070B" w:rsidRDefault="009B070B">
      <w:bookmarkStart w:id="0" w:name="_GoBack"/>
      <w:bookmarkEnd w:id="0"/>
    </w:p>
    <w:sectPr w:rsidR="009B070B" w:rsidSect="00576232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948"/>
    <w:rsid w:val="00557948"/>
    <w:rsid w:val="009B0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C7ADB0-D3FE-49FF-916E-B553C1028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A2F1F6EEA59FE1AC9B64370A39A02E214B393A4907C6EB70F2E6D332A2A98361B7F3CBD1AB63256CB1342400BD303F324T57BG" TargetMode="External"/><Relationship Id="rId5" Type="http://schemas.openxmlformats.org/officeDocument/2006/relationships/hyperlink" Target="consultantplus://offline/ref=6A2F1F6EEA59FE1AC9B64370A39A02E214B393A4907D69B70B2E6D332A2A98361B7F3CBD08B66A5ACB1B5B450AC655A261062031048F2BC4469AB637T471G" TargetMode="External"/><Relationship Id="rId4" Type="http://schemas.openxmlformats.org/officeDocument/2006/relationships/hyperlink" Target="consultantplus://offline/ref=6A2F1F6EEA59FE1AC9B64370A39A02E214B393A4907D69B70B2E6D332A2A98361B7F3CBD08B66A5ACB1B5B450AC655A261062031048F2BC4469AB637T471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734</Words>
  <Characters>4184</Characters>
  <Application>Microsoft Office Word</Application>
  <DocSecurity>0</DocSecurity>
  <Lines>34</Lines>
  <Paragraphs>9</Paragraphs>
  <ScaleCrop>false</ScaleCrop>
  <Company/>
  <LinksUpToDate>false</LinksUpToDate>
  <CharactersWithSpaces>4909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 Евгеньевна Чеснокова</dc:creator>
  <cp:keywords/>
  <dc:description/>
  <cp:lastModifiedBy>Алёна Евгеньевна Чеснокова</cp:lastModifiedBy>
  <cp:revision>1</cp:revision>
  <dcterms:created xsi:type="dcterms:W3CDTF">2018-11-08T06:59:00Z</dcterms:created>
  <dcterms:modified xsi:type="dcterms:W3CDTF">2018-11-08T07:00:00Z</dcterms:modified>
</cp:coreProperties>
</file>