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12" w:rsidRPr="00E44812" w:rsidRDefault="00E44812" w:rsidP="00E44812">
      <w:pPr>
        <w:spacing w:after="0" w:line="240" w:lineRule="auto"/>
        <w:jc w:val="right"/>
        <w:rPr>
          <w:rFonts w:ascii="Times New Roman" w:hAnsi="Times New Roman" w:cs="Times New Roman"/>
          <w:sz w:val="28"/>
          <w:szCs w:val="28"/>
        </w:rPr>
      </w:pPr>
      <w:r w:rsidRPr="00E44812">
        <w:rPr>
          <w:rFonts w:ascii="Times New Roman" w:hAnsi="Times New Roman" w:cs="Times New Roman"/>
          <w:sz w:val="28"/>
          <w:szCs w:val="28"/>
        </w:rPr>
        <w:t>Приложение 1</w:t>
      </w:r>
    </w:p>
    <w:p w:rsidR="00E44812" w:rsidRPr="00E44812" w:rsidRDefault="00E44812" w:rsidP="00E44812">
      <w:pPr>
        <w:spacing w:after="0" w:line="240" w:lineRule="auto"/>
        <w:jc w:val="right"/>
        <w:rPr>
          <w:rFonts w:ascii="Times New Roman" w:hAnsi="Times New Roman" w:cs="Times New Roman"/>
          <w:sz w:val="28"/>
          <w:szCs w:val="28"/>
        </w:rPr>
      </w:pPr>
      <w:r w:rsidRPr="00E44812">
        <w:rPr>
          <w:rFonts w:ascii="Times New Roman" w:hAnsi="Times New Roman" w:cs="Times New Roman"/>
          <w:sz w:val="28"/>
          <w:szCs w:val="28"/>
        </w:rPr>
        <w:t>к Закону Ивановской области</w:t>
      </w:r>
    </w:p>
    <w:p w:rsidR="00E44812" w:rsidRPr="00E44812" w:rsidRDefault="00E44812" w:rsidP="00E44812">
      <w:pPr>
        <w:spacing w:after="0" w:line="240" w:lineRule="auto"/>
        <w:jc w:val="right"/>
        <w:rPr>
          <w:rFonts w:ascii="Times New Roman" w:hAnsi="Times New Roman" w:cs="Times New Roman"/>
          <w:sz w:val="28"/>
          <w:szCs w:val="28"/>
        </w:rPr>
      </w:pPr>
      <w:r w:rsidRPr="00E44812">
        <w:rPr>
          <w:rFonts w:ascii="Times New Roman" w:hAnsi="Times New Roman" w:cs="Times New Roman"/>
          <w:sz w:val="28"/>
          <w:szCs w:val="28"/>
        </w:rPr>
        <w:t>«Об исполнении областного</w:t>
      </w:r>
    </w:p>
    <w:p w:rsidR="00E44812" w:rsidRPr="00E44812" w:rsidRDefault="00E44812" w:rsidP="00E44812">
      <w:pPr>
        <w:spacing w:after="0" w:line="240" w:lineRule="auto"/>
        <w:jc w:val="right"/>
        <w:rPr>
          <w:rFonts w:ascii="Times New Roman" w:hAnsi="Times New Roman" w:cs="Times New Roman"/>
          <w:sz w:val="28"/>
          <w:szCs w:val="28"/>
        </w:rPr>
      </w:pPr>
      <w:r w:rsidRPr="00E44812">
        <w:rPr>
          <w:rFonts w:ascii="Times New Roman" w:hAnsi="Times New Roman" w:cs="Times New Roman"/>
          <w:sz w:val="28"/>
          <w:szCs w:val="28"/>
        </w:rPr>
        <w:t xml:space="preserve"> бюджета за 2019 год»</w:t>
      </w:r>
    </w:p>
    <w:p w:rsidR="00E44812" w:rsidRPr="00E44812" w:rsidRDefault="00E44812" w:rsidP="00E44812">
      <w:pPr>
        <w:spacing w:after="0" w:line="240" w:lineRule="auto"/>
        <w:jc w:val="both"/>
        <w:rPr>
          <w:rFonts w:ascii="Times New Roman" w:hAnsi="Times New Roman" w:cs="Times New Roman"/>
          <w:sz w:val="28"/>
          <w:szCs w:val="28"/>
        </w:rPr>
      </w:pPr>
      <w:r w:rsidRPr="00E44812">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от                  </w:t>
      </w:r>
      <w:r w:rsidRPr="00E44812">
        <w:rPr>
          <w:rFonts w:ascii="Times New Roman" w:hAnsi="Times New Roman" w:cs="Times New Roman"/>
          <w:sz w:val="28"/>
          <w:szCs w:val="28"/>
        </w:rPr>
        <w:t>№</w:t>
      </w:r>
      <w:r>
        <w:rPr>
          <w:rFonts w:ascii="Times New Roman" w:hAnsi="Times New Roman" w:cs="Times New Roman"/>
          <w:sz w:val="28"/>
          <w:szCs w:val="28"/>
        </w:rPr>
        <w:t xml:space="preserve">              </w:t>
      </w:r>
      <w:r w:rsidRPr="00E44812">
        <w:rPr>
          <w:rFonts w:ascii="Times New Roman" w:hAnsi="Times New Roman" w:cs="Times New Roman"/>
          <w:sz w:val="28"/>
          <w:szCs w:val="28"/>
        </w:rPr>
        <w:t xml:space="preserve">          </w:t>
      </w:r>
    </w:p>
    <w:p w:rsidR="00E44812" w:rsidRPr="00E44812" w:rsidRDefault="00E44812" w:rsidP="00E44812">
      <w:pPr>
        <w:jc w:val="center"/>
        <w:rPr>
          <w:rFonts w:ascii="Times New Roman" w:hAnsi="Times New Roman" w:cs="Times New Roman"/>
          <w:sz w:val="28"/>
          <w:szCs w:val="28"/>
        </w:rPr>
      </w:pPr>
    </w:p>
    <w:p w:rsidR="00E44812" w:rsidRPr="00E44812" w:rsidRDefault="00E44812" w:rsidP="00E44812">
      <w:pPr>
        <w:jc w:val="center"/>
        <w:rPr>
          <w:rFonts w:ascii="Times New Roman" w:hAnsi="Times New Roman" w:cs="Times New Roman"/>
          <w:b/>
          <w:sz w:val="28"/>
          <w:szCs w:val="28"/>
        </w:rPr>
      </w:pPr>
      <w:r w:rsidRPr="00E44812">
        <w:rPr>
          <w:rFonts w:ascii="Times New Roman" w:hAnsi="Times New Roman" w:cs="Times New Roman"/>
          <w:b/>
          <w:sz w:val="28"/>
          <w:szCs w:val="28"/>
        </w:rPr>
        <w:t>Доходы областного бюджета за 2019 год по кодам классификации доходов бюджетов</w:t>
      </w:r>
    </w:p>
    <w:p w:rsidR="00E44812" w:rsidRPr="00E44812" w:rsidRDefault="00E44812" w:rsidP="00E44812">
      <w:pPr>
        <w:jc w:val="right"/>
        <w:rPr>
          <w:rFonts w:ascii="Times New Roman" w:hAnsi="Times New Roman" w:cs="Times New Roman"/>
          <w:b/>
          <w:sz w:val="28"/>
          <w:szCs w:val="28"/>
        </w:rPr>
      </w:pPr>
      <w:r w:rsidRPr="00E44812">
        <w:rPr>
          <w:rFonts w:ascii="Times New Roman" w:hAnsi="Times New Roman" w:cs="Times New Roman"/>
          <w:b/>
          <w:sz w:val="28"/>
          <w:szCs w:val="28"/>
        </w:rPr>
        <w:t>(руб.)</w:t>
      </w:r>
    </w:p>
    <w:tbl>
      <w:tblPr>
        <w:tblW w:w="5000" w:type="pct"/>
        <w:tblLook w:val="04A0" w:firstRow="1" w:lastRow="0" w:firstColumn="1" w:lastColumn="0" w:noHBand="0" w:noVBand="1"/>
      </w:tblPr>
      <w:tblGrid>
        <w:gridCol w:w="3964"/>
        <w:gridCol w:w="7903"/>
        <w:gridCol w:w="2693"/>
      </w:tblGrid>
      <w:tr w:rsidR="00E44812" w:rsidRPr="00E44812" w:rsidTr="00BC0153">
        <w:trPr>
          <w:cantSplit/>
          <w:trHeight w:val="862"/>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Код классификации доходов бюджетов Российской Федерации</w:t>
            </w:r>
          </w:p>
        </w:tc>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Наименование доходов</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 xml:space="preserve">Кассовое исполнение </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000 1 00 00000 00 0000 000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НАЛОГОВЫЕ И НЕНАЛОГОВЫЕ ДОХОДЫ</w:t>
            </w:r>
          </w:p>
        </w:tc>
        <w:tc>
          <w:tcPr>
            <w:tcW w:w="2693" w:type="dxa"/>
            <w:tcBorders>
              <w:top w:val="single" w:sz="4" w:space="0" w:color="auto"/>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22 203 757 304,79</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НА ПРИБЫЛЬ, ДОХОДЫ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12 552 477 507,34</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000 1 01 01000 00 0000 110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прибыль организаций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5 053 035 115,90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000 1 01 01010 00 0000 110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5 053 035 115,90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000 1 01 01012 02 0000 110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4 600 587 847,74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182 1 01 01012 02 0000 110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4 600 587 847,74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000 1 01 01014 02 0000 110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452 447 268,16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182 1 01 01014 02 0000 110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452 447 268,16</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000 1 01 02000 01 0000 110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доходы физических лиц</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7 499 442 391,44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000 1 01 02010 01 0000 110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7 280 526 880,32</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182 1 01 02010 01 0000 110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7 280 526 880,32</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000 1 01 02020 01 0000 110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4" w:history="1">
              <w:r w:rsidRPr="00E44812">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98 240 554,61</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182 1 01 02020 01 0000 110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5" w:history="1">
              <w:r w:rsidRPr="00E44812">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98 240 554,61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000 1 01 02030 01 0000 110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6" w:history="1">
              <w:r w:rsidRPr="00E44812">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66 516 350,33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182 1 01 02030 01 0000 110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7" w:history="1">
              <w:r w:rsidRPr="00E44812">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66 516 350,33</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000 1 01 02040 01 0000 110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8" w:history="1">
              <w:r w:rsidRPr="00E44812">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48 755 611,35</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182 1 01 02040 01 0000 110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9" w:history="1">
              <w:r w:rsidRPr="00E44812">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48 755 611,35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000 1 01 02050 01 0000 110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5 402 994,83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182 1 01 02050 01 0000 110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5 402 994,83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3 771 899 716,99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000 1 03 02000 01 0000 110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3 771 899 716,99</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000 1 03 02010 01 0000 110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41 000,00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000 1 03 02011 01 0000 110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41 000,00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182 1 03 02011 01 0000 110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41 000,00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000 1 03 02100 01 0000 110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Акцизы на пиво, производимое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1 112 225 746,83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182 1 03 02100 01 0000 110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Акцизы на пиво, производимое на территории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1 112 225 746,83</w:t>
            </w:r>
          </w:p>
        </w:tc>
      </w:tr>
      <w:tr w:rsidR="00E44812" w:rsidRPr="00E44812" w:rsidTr="00BC0153">
        <w:trPr>
          <w:cantSplit/>
          <w:trHeight w:val="21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000 1 03 02140 01 0000 110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605 131 292,23</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000 1 03 02142 01 0000 110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505 453 092,00</w:t>
            </w:r>
          </w:p>
        </w:tc>
      </w:tr>
      <w:tr w:rsidR="00E44812" w:rsidRPr="00E44812" w:rsidTr="00BC0153">
        <w:trPr>
          <w:cantSplit/>
          <w:trHeight w:val="24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100 1 03 02142 01 0000 110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505 453 092,00</w:t>
            </w:r>
          </w:p>
        </w:tc>
      </w:tr>
      <w:tr w:rsidR="00E44812" w:rsidRPr="00E44812" w:rsidTr="00BC0153">
        <w:trPr>
          <w:cantSplit/>
          <w:trHeight w:val="41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000 1 03 02143 01 0000 110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99 678 200,23</w:t>
            </w:r>
          </w:p>
        </w:tc>
      </w:tr>
      <w:tr w:rsidR="00E44812" w:rsidRPr="00E44812" w:rsidTr="00BC0153">
        <w:trPr>
          <w:cantSplit/>
          <w:trHeight w:val="33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100 1 03 02143 01 0000 110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99 678 200,23</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000 1 03 02230 01 0000 110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935 174 559,20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000 1 03 02231 01 0000 110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935 174 559,20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100 1 03 02231 01 0000 110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935 174 559,20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000 1 03 02240 01 0000 110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6 873 779,49</w:t>
            </w:r>
          </w:p>
        </w:tc>
      </w:tr>
      <w:tr w:rsidR="00E44812" w:rsidRPr="00E44812" w:rsidTr="00BC0153">
        <w:trPr>
          <w:cantSplit/>
          <w:trHeight w:val="21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000 1 03 02241 01 0000 110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6 873 779,49</w:t>
            </w:r>
          </w:p>
        </w:tc>
      </w:tr>
      <w:tr w:rsidR="00E44812" w:rsidRPr="00E44812" w:rsidTr="00BC0153">
        <w:trPr>
          <w:cantSplit/>
          <w:trHeight w:val="41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100 1 03 02241 01 0000 110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6 873 779,49</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000 1 03 02250 01 0000 110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1 249 396 391,02</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000 1 03 02251 01 0000 110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1 249 396 391,02</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100 1 03 02251 01 0000 110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1 249 396 391,02</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000 1 03 02260 01 0000 110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-136 943 051,78</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000 1 03 02261 01 0000 110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-136 943 051,78</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100 1 03 02261 01 0000 110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-136 943 051,78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НА СОВОКУПНЫЙ ДОХОД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2 614 612 203,65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000 1 05 01000 00 0000 110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в связи с применением упрощенной системы налогообложения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2 614 611 840,97</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1 398 795 921,95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000 1 05 01011 01 0000 110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1 398 830 582,31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182 1 05 01011 01 0000 110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1 398 830 582,31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000 1 05 01012 01 0000 110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-34 660,36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182 1 05 01012 01 0000 110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-34 660,36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000 1 05 01020 01 0000 110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1 216 810 656,49</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000 1 05 01021 01 0000 110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1 216 650 571,96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182 1 05 01021 01 0000 110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1 216 650 571,96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000 1 05 01022 01 0000 110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160 084,53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182 1 05 01022 01 0000 110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160 084,53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000 1 05 01050 01 0000 110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-994 737,47</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182 1 05 01050 01 0000 110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-994 737,47</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000 1 05 03000 01 0000 110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Единый сельскохозяйственный налог</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362,68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000 1 05 03020 01 0000 110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Единый сельскохозяйственный налог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362,68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182 1 05 03020 01 0000 110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Единый сельскохозяйственный налог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362,68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000 1 06 00000 00 0000 000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НА ИМУЩЕСТВО</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2 718 415 465,21</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000 1 06 02000 02 0000 110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имущество организаций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1 963 924 306,26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000 1 06 02010 02 0000 110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1 602 207 642,56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182 1 06 02010 02 0000 110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1 602 207 642,56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000 1 06 02020 02 0000 110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361 716 663,70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182 1 06 02020 02 0000 110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361 716 663,70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000 1 06 04000 02 0000 110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Транспортный налог</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752 573 158,95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000 1 06 04011 02 0000 110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Транспортный налог с организаций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85 996 806,74</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182 1 06 04011 02 0000 110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Транспортный налог с организаций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85 996 806,74</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000 1 06 04012 02 0000 110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Транспортный налог с физических лиц</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666 576 352,21</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182 1 06 04012 02 0000 110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Транспортный налог с физических лиц</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666 576 352,21</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000 1 06 05000 02 0000 110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игорный бизнес</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1 918 000,00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182 1 06 05000 02 0000 110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игорный бизнес</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1 918 000,00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000 1 07 00000 00 0000 000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СБОРЫ И РЕГУЛЯРНЫЕ ПЛАТЕЖИ ЗА ПОЛЬЗОВАНИЕ ПРИРОДНЫМИ РЕСУРСАМИ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1 601 835,02</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000 1 07 01000 01 0000 110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добычу полезных ископаемых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22 698,60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000 1 07 01030 01 0000 110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22 698,60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182 1 07 01030 01 0000 110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22 698,60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000 1 07 04000 01 0000 110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1 579 136,42</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000 1 07 04010 01 0000 110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Сбор за пользование объектами животного мира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1 559 950,81</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182 1 07 04010 01 0000 110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Сбор за пользование объектами животного мира</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1 559 950,81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000 1 07 04030 01 0000 110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19 185,61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182 1 07 04030 01 0000 110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19 185,61</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140 975 085,66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000 1 08 06000 01 0000 110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8 319 750,00</w:t>
            </w:r>
          </w:p>
        </w:tc>
      </w:tr>
      <w:tr w:rsidR="00E44812" w:rsidRPr="00E44812" w:rsidTr="00BC0153">
        <w:trPr>
          <w:cantSplit/>
          <w:trHeight w:val="21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188 1 08 06000 01 8003 110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7 004 775,00</w:t>
            </w:r>
          </w:p>
        </w:tc>
      </w:tr>
      <w:tr w:rsidR="00E44812" w:rsidRPr="00E44812" w:rsidTr="00BC0153">
        <w:trPr>
          <w:cantSplit/>
          <w:trHeight w:val="696"/>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188 1 08 06000 01 8004 110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281 925,00</w:t>
            </w:r>
          </w:p>
        </w:tc>
      </w:tr>
      <w:tr w:rsidR="00E44812" w:rsidRPr="00E44812" w:rsidTr="00BC0153">
        <w:trPr>
          <w:cantSplit/>
          <w:trHeight w:val="21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188 1 08 06000 01 8005 110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1 035 950,00</w:t>
            </w:r>
          </w:p>
        </w:tc>
      </w:tr>
      <w:tr w:rsidR="00E44812" w:rsidRPr="00E44812" w:rsidTr="00BC0153">
        <w:trPr>
          <w:cantSplit/>
          <w:trHeight w:val="283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000 1 08 06000 01 8006 110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-650,00</w:t>
            </w:r>
          </w:p>
        </w:tc>
      </w:tr>
      <w:tr w:rsidR="00E44812" w:rsidRPr="00E44812" w:rsidTr="00BC0153">
        <w:trPr>
          <w:cantSplit/>
          <w:trHeight w:val="252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000 1 08 06000 01 8007 110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-2 250,00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000 1 08 07000 01 0000 110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132 655 335,66</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000 1 08 07010 01 0000 110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769 410,00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182 1 08 07010 01 8000 110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764 650,00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182 1 08 07010 01 8001 110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4 760,00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000 1 08 07020 01 0000 110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78 261 475,68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321 1 08 07020 01 8000 110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78 261 475,68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000 1 08 07080 01 0000 110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26 569 500,00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000 1 08 07082 01 0000 110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26 569 500,00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008 1 08 07082 01 1000 110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300 500,00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014 1 08 07082 01 1000 110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25 915 750,00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041 1 08 07082 01 1000 110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353 250,00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000 1 08 07100 01 0000 110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и обмен паспорта гражданина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5 366 579,98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188 1 08 07100 01 8034 110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4 525 304,98</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188 1 08 07100 01 8035 110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841 275,00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000 1 08 07140 01 0000 110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19 355 795,00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000 1 08 07141 01 0000 110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11 235 805,00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188 1 08 07141 01 8000 110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11 235 805,00</w:t>
            </w:r>
          </w:p>
        </w:tc>
      </w:tr>
      <w:tr w:rsidR="00E44812" w:rsidRPr="00E44812" w:rsidTr="00BC0153">
        <w:trPr>
          <w:cantSplit/>
          <w:trHeight w:val="27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000 1 08 07142 01 0000 110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8 119 990,00</w:t>
            </w:r>
          </w:p>
        </w:tc>
      </w:tr>
      <w:tr w:rsidR="00E44812" w:rsidRPr="00E44812" w:rsidTr="00BC0153">
        <w:trPr>
          <w:cantSplit/>
          <w:trHeight w:val="33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010 1 08 07142 01 1000 110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8 119 990,00</w:t>
            </w:r>
          </w:p>
        </w:tc>
      </w:tr>
      <w:tr w:rsidR="00E44812" w:rsidRPr="00E44812" w:rsidTr="00BC0153">
        <w:trPr>
          <w:cantSplit/>
          <w:trHeight w:val="21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000 1 08 07160 01 0000 110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3 200,00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010 1 08 07160 01 1000 110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3 200,00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000 1 08 07170 01 0000 110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190 400,00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000 1 08 07172 01 0000 110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190 400,00</w:t>
            </w:r>
          </w:p>
        </w:tc>
      </w:tr>
      <w:tr w:rsidR="00E44812" w:rsidRPr="00E44812" w:rsidTr="00BC0153">
        <w:trPr>
          <w:cantSplit/>
          <w:trHeight w:val="21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021 1 08 07172 01 1000 110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190 400,00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000 1 08 07310 01 0000 110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44 425,00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182 1 08 07310 01 8000 110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182 1 08 07310 01 8001 110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425,00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000 1 08 07380 01 0000 110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1 342 050,00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008 1 08 07380 01 1000 110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1 342 050,00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000 1 08 07390 01 0000 110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222 500,00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008 1 08 07390 01 1000 110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222 500,00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000 1 08 07400 01 0000 110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530 000,00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019 1 08 07400 01 1000 110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530 000,00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ЗАДОЛЖЕННОСТЬ И ПЕРЕРАСЧЕТЫ ПО ОТМЕНЕННЫМ НАЛОГАМ, СБОРАМ И ИНЫМ ОБЯЗАТЕЛЬНЫМ ПЛАТЕЖАМ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6 897,25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000 1 09 03000 00 0000 110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за пользование природными ресурсами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2 373,38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000 1 09 03020 00 0000 110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за добычу полезных ископаемых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846,65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000 1 09 03023 01 0000 110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за добычу подземных вод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846,65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182 1 09 03023 01 0000 110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за добычу подземных вод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846,65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000 1 09 03080 00 0000 110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Отчисления на воспроизводство минерально-сырьевой базы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1 526,73</w:t>
            </w:r>
          </w:p>
        </w:tc>
      </w:tr>
      <w:tr w:rsidR="00E44812" w:rsidRPr="00E44812" w:rsidTr="00BC0153">
        <w:trPr>
          <w:cantSplit/>
          <w:trHeight w:val="561"/>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000 1 09 03082 02 0000 110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1 526,73</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182 1 09 03082 02 0000 110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1 526,73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000 1 09 04000 00 0000 110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на имущество</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6 150,06</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000 1 09 04010 02 0000 110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имущество предприятий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955,98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182 1 09 04010 02 0000 110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имущество предприятий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955,98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000 1 09 04020 02 0000 110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с владельцев транспортных средств и налог на приобретение автотранспортных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13,76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182 1 09 04020 02 0000 110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с владельцев транспортных средств и налог на приобретение автотранспортных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13,76</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000 1 09 04030 01 0000 110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пользователей автомобильных дорог</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5 180,32</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182 1 09 04030 01 0000 110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на пользователей автомобильных дорог</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5 180,32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000 1 09 06000 02 0000 110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налоги и сборы (по отмененным налогам и сборам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10 057,37</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000 1 09 06010 02 0000 110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с продаж</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6 797,43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182 1 09 06010 02 0000 110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с продаж</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6 797,43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000 1 09 06020 02 0000 110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Сбор на нужды образовательных учреждений, взимаемый с юридических лиц</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3 259,94</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182 1 09 06020 02 0000 110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Сбор на нужды образовательных учреждений, взимаемый с юридических лиц</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3 259,94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000 1 09 11000 02 0000 110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-11 683,56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000 1 09 11010 02 0000 110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-11 693,00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182 1 09 11010 02 0000 110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-11 693,00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000 1 09 11020 02 0000 110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9,44</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182 1 09 11020 02 2100 110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9,44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39 115 244,07</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000 1 11 01000 00 0000 120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5 588 128,40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000 1 11 01020 02 0000 120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5 588 128,40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012 1 11 01020 02 0000 120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5 588 128,40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000 1 11 03000 00 0000 120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Проценты, полученные от предоставления бюджетных кредитов внутри страны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6 968 893,90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000 1 11 03020 02 0000 120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6 968 893,90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013 1 11 03020 02 0000 120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6 968 893,90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000 1 11 05000 00 0000 120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25 347 260,86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000 1 11 05020 00 0000 120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11 807 191,20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000 1 11 05022 02 0000 120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11 807 191,20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012 1 11 05022 02 0000 120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11 807 191,20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000 1 11 05030 00 0000 120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2 241 054,75</w:t>
            </w:r>
          </w:p>
        </w:tc>
      </w:tr>
      <w:tr w:rsidR="00E44812" w:rsidRPr="00E44812" w:rsidTr="00BC0153">
        <w:trPr>
          <w:cantSplit/>
          <w:trHeight w:val="41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000 1 11 05032 02 0000 120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2 241 054,75</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002 1 11 05032 02 0000 120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1 748 971,34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010 1 11 05032 02 0000 120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82 171,32</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023 1 11 05032 02 0000 120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346 496,09</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034 1 11 05032 02 0000 120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63 416,00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000 1 11 05070 00 0000 120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11 299 014,91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000 1 11 05072 02 0000 120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11 299 014,91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012 1 11 05072 02 0000 120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11 299 014,91</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000 1 11 05100 02 0000 120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199,50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021 1 11 05100 02 0000 120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199,50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000 1 11 05300 00 0000 120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233 607,41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000 1 11 05320 00 0000 120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233 607,41</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000 1 11 05322 02 0000 120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233 607,41</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002 1 11 05322 02 0000 120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28 752,56</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005 1 11 05322 02 0000 120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204 854,85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000 1 11 07000 00 0000 120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от государственных и муниципальных унитарных предприятий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977 154,00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000 1 11 07010 00 0000 120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977 154,00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000 1 11 07012 02 0000 120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977 154,00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012 1 11 07012 02 0000 120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977 154,00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ПРИ ПОЛЬЗОВАНИИ ПРИРОДНЫМИ РЕСУРСАМИ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73 248 577,53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000 1 12 01000 01 0000 120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негативное воздействие на окружающую среду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10 957 214,32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000 1 12 01010 01 0000 120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1 071 183,85</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048 1 12 01010 01 6000 120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1 071 183,85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000 1 12 01030 01 0000 120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сбросы загрязняющих веществ в водные объекты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2 374 693,74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048 1 12 01030 01 6000 120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2 374 693,74</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000 1 12 01040 01 0000 120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размещение отходов производства и потребления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7 511 336,73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000 1 12 01041 01 0000 120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размещение отходов производства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2 316 671,65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048 1 12 01041 01 6000 120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2 316 671,65</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000 1 12 01042 01 0000 120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размещение твердых коммунальных отходов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5 194 665,08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048 1 12 01042 01 6000 120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5 194 665,08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000 1 12 02000 00 0000 120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при пользовании недрами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11 699 839,34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000 1 12 02010 01 0000 120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11 269 060,86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000 1 12 02012 01 0000 120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11 269 060,86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041 1 12 02012 01 0000 120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11 269 060,86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000 1 12 02030 01 0000 120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50 778,48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182 1 12 02030 01 0000 120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50 778,48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000 1 12 02050 01 0000 120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380 000,00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000 1 12 02052 01 0000 120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380 000,00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041 1 12 02052 01 0000 120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380 000,00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000 1 12 04000 00 0000 120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использование лесов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50 591 523,87</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000 1 12 04010 00 0000 120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использование лесов, расположенных на землях лесного фонда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50 591 523,87</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000 1 12 04014 02 0000 120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43 380 435,02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034 1 12 04014 02 0000 120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43 380 435,02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000 1 12 04015 02 0000 120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7 211 088,85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034 1 12 04015 02 0000 120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7 211 088,85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74 662 785,56</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000 1 13 01000 00 0000 130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оказания платных услуг (работ)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18 543 675,99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000 1 13 01020 01 0000 130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36 880,00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182 1 13 01020 01 8000 130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35 980,00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182 1 13 01020 01 8001 130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000 1 13 01031 01 0000 130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сведений из Единого государственного реестра недвижимости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227 697,00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321 1 13 01031 01 8000 130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227 697,00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000 1 13 01190 01 0000 130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информации из реестра дисквалифицированных лиц</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182 1 13 01190 01 8000 130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информации из реестра дисквалифицированных лиц (при обращении через многофункциональные центры)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1 200,00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000 1 13 01400 01 0000 130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сведений, документов, содержащихся в государственных реестрах (регистрах)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64 800,00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000 1 13 01410 01 0000 130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64 800,00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034 1 13 01410 01 0000 130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64 800,00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000 1 13 01990 00 0000 130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оказания платных услуг (работ)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18 213 098,99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000 1 13 01992 02 0000 130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18 213 098,99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002 1 13 01992 02 0003 130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2 638 907,80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008 1 13 01992 02 0003 130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1 068 076,29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008 1 13 01992 02 0004 130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916,67</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011 1 13 01992 02 0003 130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8 217 766,41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042 1 13 01992 02 0003 130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6 287 431,82</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000 1 13 02000 00 0000 130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компенсации затрат государства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56 119 109,57</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000 1 13 02060 00 0000 130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11 345 820,52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000 1 13 02062 02 0000 130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11 345 820,52</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002 1 13 02062 02 0046 130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7 692 610,98</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008 1 13 02062 02 0046 130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209 395,45</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010 1 13 02062 02 0045 130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1 608 715,44</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023 1 13 02062 02 0045 130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19 676,71</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023 1 13 02062 02 0046 130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1 037 524,61</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034 1 13 02062 02 0046 130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777 897,33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000 1 13 02990 00 0000 130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44 773 289,05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000 1 13 02992 02 0000 130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44 773 289,05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001 1 13 02992 02 0044 130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572 906,70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160 088,87</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003 1 13 02992 02 0044 130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38 901,93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005 1 13 02992 02 0044 130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558 098,72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007 1 13 02992 02 0044 130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17 741,85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008 1 13 02992 02 0041 130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147 024,13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1 938 009,06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009 1 13 02992 02 0044 130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169 356,64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010 1 13 02992 02 0043 130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4 532 573,11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3 040 285,91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011 1 13 02992 02 0044 130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108 195,62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112 418,59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86 134,70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014 1 13 02992 02 0044 130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553 547,00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017 1 13 02992 02 0044 130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78,99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018 1 13 02992 02 0044 130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79 452,99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019 1 13 02992 02 0044 130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57 604,48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021 1 13 02992 02 0044 130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566 051,63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123 234,80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023 1 13 02992 02 0041 130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639 763,60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023 1 13 02992 02 0042 130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13 104 121,47</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023 1 13 02992 02 0043 130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3 027 286,21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9434002,06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024 1 13 02992 02 0044 130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3 709 107,19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027 1 13 02992 02 0044 130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651,21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030 1 13 02992 02 0044 130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20 047,89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034 1 13 02992 02 0041 130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780,00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034 1 13 02992 02 0043 130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142 608,64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1 034,00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037 1 13 02992 02 0043 130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709 551,68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385 451,73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041 1 13 02992 02 0044 130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7 840,03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042 1 13 02992 02 0044 130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693" w:type="dxa"/>
            <w:tcBorders>
              <w:top w:val="nil"/>
              <w:left w:val="nil"/>
              <w:bottom w:val="single" w:sz="4" w:space="0" w:color="auto"/>
              <w:right w:val="single" w:sz="4" w:space="0" w:color="auto"/>
            </w:tcBorders>
            <w:shd w:val="clear" w:color="FFFF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729 337,62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4 174 948,99</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000 1 14 02000 00 0000 000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3 485 987,36</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000 1 14 02020 02 0000 410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3 174 352,06</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000 1 14 02023 02 0000 410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3 112 352,06</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012 1 14 02023 02 0000 410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3 112 352,06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000 1 14 02028 02 0000 410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62 000,00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012 1 14 02028 02 0000 410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62 000,00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000 1 14 02020 02 0000 440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311 635,30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000 1 14 02022 02 0000 440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280 234,10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012 1 14 02022 02 0000 440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23 980,10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034 1 14 02022 02 0000 440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170 672,00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042 1 14 02022 02 0000 440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85 582,00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000 1 14 02023 02 0000 440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31 401,20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002 1 14 02023 02 0000 440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6 989,20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010 1 14 02023 02 0000 440</w:t>
            </w:r>
          </w:p>
        </w:tc>
        <w:tc>
          <w:tcPr>
            <w:tcW w:w="8222" w:type="dxa"/>
            <w:tcBorders>
              <w:top w:val="nil"/>
              <w:left w:val="nil"/>
              <w:bottom w:val="single" w:sz="4" w:space="0" w:color="auto"/>
              <w:right w:val="single" w:sz="4" w:space="0" w:color="auto"/>
            </w:tcBorders>
            <w:shd w:val="clear" w:color="000000" w:fill="FFFFFF"/>
            <w:vAlign w:val="center"/>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000000" w:fill="FFFFFF"/>
            <w:noWrap/>
            <w:vAlign w:val="center"/>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24 412,00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000 1 14 06000 00 0000 430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688 961,63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000 1 14 06020 00 0000 430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459 961,63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000 1 14 06022 02 0000 430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459 961,63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012 1 14 06022 02 0000 430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459 961,63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000 1 14 06040 00 0000 430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229 000,00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000 1 14 06042 02 0000 430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229 000,00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012 1 14 06042 02 0000 430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229 000,00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000 1 15 00000 00 0000 000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АДМИНИСТРАТИВНЫЕ ПЛАТЕЖИ И СБОРЫ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270 690,01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000 1 15 02000 00 0000 140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взимаемые государственными и муниципальными органами (организациями) за выполнение определенных функций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270 690,01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000 1 15 02020 02 0000 140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270 690,01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010 1 15 02020 02 0000 140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2 811,00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021 1 15 02020 02 0000 140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267 879,01</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ШТРАФЫ, САНКЦИИ, ВОЗМЕЩЕНИЕ УЩЕРБА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212 090 509,62</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000 1 16 02000 00 0000 140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50 000,00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000 1 16 02030 02 0000 140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50 000,00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018 1 16 02030 02 0000 140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50 000,00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000 1 16 03000 00 0000 140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о налогах и сборах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-253,00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000 1 16 03020 02 0000 140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0" w:history="1">
              <w:r w:rsidRPr="00E44812">
                <w:rPr>
                  <w:rFonts w:ascii="Times New Roman" w:hAnsi="Times New Roman" w:cs="Times New Roman"/>
                  <w:sz w:val="28"/>
                  <w:szCs w:val="28"/>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-253,00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182 1 16 03020 02 6000 140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1" w:history="1">
              <w:r w:rsidRPr="00E44812">
                <w:rPr>
                  <w:rFonts w:ascii="Times New Roman" w:hAnsi="Times New Roman" w:cs="Times New Roman"/>
                  <w:sz w:val="28"/>
                  <w:szCs w:val="28"/>
                </w:rPr>
                <w:t>Денежные взыскания (штрафы) за нарушение законодательства о налогах и сборах, предусмотренные статьей 129.2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-253,00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000 1 16 18000 00 0000 140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бюджетного законодательства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208 300,02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000 1 16 18020 02 0000 140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208 300,02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003 1 16 18020 02 0000 140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35 000,00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043 1 16 18020 02 0000 140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173 300,02</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000 1 16 23000 00 0000 140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возмещения ущерба при возникновении страховых случаев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31 700,00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000 1 16 23020 02 0000 140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31 700,00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000 1 16 23021 02 0000 140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31 700,00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034 1 16 23021 02 0000 140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31 700,00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000 1 16 25000 00 0000 140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272 741,88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000 1 16 25070 00 0000 140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лесного законодательства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30 000,00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000 1 16 25072 02 0000 140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30 000,00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188 1 16 25072 02 6000 140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лесного законодательства на лесных участках, находящихся в собственности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30 000,00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000 1 16 25080 00 0000 140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водного законодательства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242 741,88</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000 1 16 25086 02 0000 140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242 741,88</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041 1 16 25086 02 0000 140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242 741,88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000 1 16 26000 01 0000 140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о рекламе</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21 743,94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161 1 16 26000 01 6000 140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20 400,00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188 1 16 26000 01 6000 140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1 343,94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000 1 16 27000 01 0000 140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1 753 863,91</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053 1 16 27000 01 6000 140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373 350,00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177 1 16 27000 01 6000 140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1 380 513,91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000 1 16 30000 01 0000 140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правонарушения в области дорожного движения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191 850 032,13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000 1 16 30010 01 0000 140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122 756,14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000 1 16 30012 01 0000 140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122 756,14</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106 1 16 30012 01 6000 140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104 500,00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188 1 16 30012 01 6000 140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18 256,14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000 1 16 30020 01 0000 140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191 727 275,99</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106 1 16 30020 01 6000 140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2 632 962,50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187 1 16 30020 01 7000 140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49 200,00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188 1 16 30020 01 6000 140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189 045 113,49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000 1 16 32000 00 0000 140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4 856 986,49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000 1 16 32000 02 0000 140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4 856 986,49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043 1 16 32000 02 0000 140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4 856 986,49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000 1 16 33000 00 0000 140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1 002 575,10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000 1 16 33020 02 0000 140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1 002 575,10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002 1 16 33020 02 0000 140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17 560,83</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008 1 16 33020 02 0000 140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121 340,27</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042 1 16 33020 02 0000 140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15 000,00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043 1 16 33020 02 0000 140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477 000,00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161 1 16 33020 02 6000 140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371 674,00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000 1 16 37000 00 0000 140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2 682 053,05</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000 1 16 37020 02 0000 140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2 682 053,05</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021 1 16 37020 02 0000 140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2 682 053,05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000 1 16 42000 00 0000 140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условий договоров (соглашений) о предоставлении бюджетных кредитов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23,70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000 1 16 42020 02 0000 140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23,70</w:t>
            </w:r>
          </w:p>
        </w:tc>
      </w:tr>
      <w:tr w:rsidR="00E44812" w:rsidRPr="00E44812" w:rsidTr="00BC0153">
        <w:trPr>
          <w:cantSplit/>
          <w:trHeight w:val="554"/>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013 1 16 42020 02 0000 140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23,70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000 1 16 46000 00 0000 140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1 342 552,65</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000 1 16 46000 02 0000 140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1 342 552,65</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021 1 16 46000 02 0000 140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1 342 552,65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000 1 16 49000 00 0000 140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286 328,13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000 1 16 49020 02 0000 140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286 328,13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021 1 16 49020 02 0000 140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286 328,13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000 1 16 90000 00 0000 140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7 731 861,62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000 1 16 90020 02 0000 140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7 731 861,62</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004 1 16 90020 02 0048 140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406 831,52</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1 114 716,66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1 544 031,52</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013 1 16 90020 02 0048 140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447,40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014 1 16 90020 02 0048 140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1 562 281,00</w:t>
            </w:r>
          </w:p>
        </w:tc>
      </w:tr>
      <w:tr w:rsidR="00E44812" w:rsidRPr="00E44812" w:rsidTr="00BC0153">
        <w:trPr>
          <w:cantSplit/>
          <w:trHeight w:val="12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017 1 16 90020 02 0048 140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19 515,19</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021 1 16 90020 02 0048 140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787 007,28</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72 385,53</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027 1 16 90020 02 0048 140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289 874,83</w:t>
            </w:r>
          </w:p>
        </w:tc>
      </w:tr>
      <w:tr w:rsidR="00E44812" w:rsidRPr="00E44812" w:rsidTr="00BC0153">
        <w:trPr>
          <w:cantSplit/>
          <w:trHeight w:val="696"/>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54 326,34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78 700,00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040 1 16 90020 02 0048 140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107 619,96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041 1 16 90020 02 0048 140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7 308,44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042 1 16 90020 02 0048 140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42 667,24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043 1 16 90020 02 0048 140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32 231,60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045 1 16 90020 02 0048 140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994 500,00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060 1 16 90020 02 6000 140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6 000,00</w:t>
            </w:r>
          </w:p>
        </w:tc>
      </w:tr>
      <w:tr w:rsidR="00E44812" w:rsidRPr="00E44812" w:rsidTr="00BC0153">
        <w:trPr>
          <w:cantSplit/>
          <w:trHeight w:val="118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182 1 16 90020 02 6000 140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10 000,00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188 1 16 90020 02 6000 140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69 490,01</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415 1 16 90020 02 6000 140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531 927,10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000 1 17 00000 00 0000 000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НЕНАЛОГОВЫЕ ДОХОДЫ</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205 837,89</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000 1 17 01000 00 0000 180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166 351,92</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166 351,92</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-2 250,00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28 809,60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-11 291,85</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014 1 17 01020 02 0000 180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130 000,00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018 1 17 01020 02 0000 180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6 822,00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019 1 17 01020 02 0000 180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31 000,00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-17 737,83</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040 1 17 01020 02 0000 180</w:t>
            </w:r>
          </w:p>
        </w:tc>
        <w:tc>
          <w:tcPr>
            <w:tcW w:w="8222" w:type="dxa"/>
            <w:tcBorders>
              <w:top w:val="nil"/>
              <w:left w:val="nil"/>
              <w:bottom w:val="single" w:sz="4" w:space="0" w:color="auto"/>
              <w:right w:val="single" w:sz="4" w:space="0" w:color="auto"/>
            </w:tcBorders>
            <w:shd w:val="clear" w:color="auto" w:fill="auto"/>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Невыясненные поступления, зачисляемые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1 000,00</w:t>
            </w:r>
          </w:p>
        </w:tc>
      </w:tr>
      <w:tr w:rsidR="00E44812" w:rsidRPr="00E44812" w:rsidTr="00BC0153">
        <w:trPr>
          <w:cantSplit/>
          <w:trHeight w:val="357"/>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000 1 17 05000 00 0000 180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неналоговые доходы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39 485,97</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000 1 17 05020 02 0000 180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неналоговые доходы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39 485,97</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013 1 17 05020 02 0006 180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030 1 17 05020 02 0006 180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39 484,97</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000 2 00 00000 00 0000 000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21 763 820 314,66</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21 518 039 626,26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000 2 02 10000 00 0000 150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12 396 710 300,00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000 2 02 15001 00 0000 150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11 743 226 300,00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000 2 02 15001 02 0000 150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11 743 226 300,00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013 2 02 15001 02 0000 150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11 743 226 300,00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000 2 02 15009 00 0000 150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653 484 000,00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000 2 02 15009 02 0000 150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653 484 000,00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013 2 02 15009 02 0000 150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653 484 000,00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000 2 02 20000 00 0000 150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2 569 184 307,32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000 2 02 25016 00 0000 150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2" w:history="1">
              <w:r w:rsidRPr="00E44812">
                <w:rPr>
                  <w:rFonts w:ascii="Times New Roman" w:hAnsi="Times New Roman" w:cs="Times New Roman"/>
                  <w:sz w:val="28"/>
                  <w:szCs w:val="28"/>
                </w:rPr>
                <w:t>Субсидии бюджетам на мероприятия федеральной целевой программы «Развитие водохозяйственного комплекса Российской Федерации в 2012 - 2020 годах»</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79 876 000,00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000 2 02 25016 02 0000 150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3" w:history="1">
              <w:r w:rsidRPr="00E44812">
                <w:rPr>
                  <w:rFonts w:ascii="Times New Roman" w:hAnsi="Times New Roman" w:cs="Times New Roman"/>
                  <w:sz w:val="28"/>
                  <w:szCs w:val="28"/>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79 876 000,00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041 2 02 25016 02 0000 150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4" w:history="1">
              <w:r w:rsidRPr="00E44812">
                <w:rPr>
                  <w:rFonts w:ascii="Times New Roman" w:hAnsi="Times New Roman" w:cs="Times New Roman"/>
                  <w:sz w:val="28"/>
                  <w:szCs w:val="28"/>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79 876 000,00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000 2 02 25021 00 0000 150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61 654 600,00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000 2 02 25021 02 0000 150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61 654 600,00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011 2 02 25021 02 0000 150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61 654 600,00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000 2 02 25027 00 0000 150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5" w:history="1">
              <w:r w:rsidRPr="00E44812">
                <w:rPr>
                  <w:rFonts w:ascii="Times New Roman" w:hAnsi="Times New Roman" w:cs="Times New Roman"/>
                  <w:sz w:val="28"/>
                  <w:szCs w:val="28"/>
                </w:rPr>
                <w:t>Субсидии бюджетам на реализацию мероприятий государственной программы Российской Федерации «Доступная среда»</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9 312 999,95</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6" w:history="1">
              <w:r w:rsidRPr="00E44812">
                <w:rPr>
                  <w:rFonts w:ascii="Times New Roman" w:hAnsi="Times New Roman" w:cs="Times New Roman"/>
                  <w:sz w:val="28"/>
                  <w:szCs w:val="28"/>
                </w:rPr>
                <w:t>Субсидии бюджетам субъектов Российской Федерации на реализацию мероприятий государственной программы Российской Федерации «Доступная среда»</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9 312 999,95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008 2 02 25027 02 0000 150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7" w:history="1">
              <w:r w:rsidRPr="00E44812">
                <w:rPr>
                  <w:rFonts w:ascii="Times New Roman" w:hAnsi="Times New Roman" w:cs="Times New Roman"/>
                  <w:sz w:val="28"/>
                  <w:szCs w:val="28"/>
                </w:rPr>
                <w:t>Субсидии бюджетам субъектов Российской Федерации на реализацию мероприятий государственной программы Российской Федерации «Доступная среда»</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9 312 999,95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000 2 02 25066 02 0000 150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202 245,12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014 2 02 25066 02 0000 150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202 245,12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000 2 02 25082 02 0000 150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57 596 620,28</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023 2 02 25082 02 0000 150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57 596 620,28</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000 2 02 25084 02 0000 150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441 184 567,94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023 2 02 25084 02 0000 150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441 184 567,94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000 2 02 25086 00 0000 150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8" w:history="1">
              <w:r w:rsidRPr="00E44812">
                <w:rPr>
                  <w:rFonts w:ascii="Times New Roman" w:hAnsi="Times New Roman" w:cs="Times New Roman"/>
                  <w:sz w:val="28"/>
                  <w:szCs w:val="28"/>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1 348 500,00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000 2 02 25086 02 0000 150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19" w:history="1">
              <w:r w:rsidRPr="00E44812">
                <w:rPr>
                  <w:rFonts w:ascii="Times New Roman" w:hAnsi="Times New Roman" w:cs="Times New Roman"/>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1 348 500,00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037 2 02 25086 02 0000 150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0" w:history="1">
              <w:r w:rsidRPr="00E44812">
                <w:rPr>
                  <w:rFonts w:ascii="Times New Roman" w:hAnsi="Times New Roman" w:cs="Times New Roman"/>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1 348 500,00</w:t>
            </w:r>
          </w:p>
        </w:tc>
      </w:tr>
      <w:tr w:rsidR="00E44812" w:rsidRPr="00E44812" w:rsidTr="00BC0153">
        <w:trPr>
          <w:cantSplit/>
          <w:trHeight w:val="1129"/>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000 2 02 25097 00 0000 150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19 398 239,20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000 2 02 25097 02 0000 150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19 398 239,20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008 2 02 25097 02 0000 150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19 398 239,20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000 2 02 25114 00 0000 150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94 448 545,11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000 2 02 25114 02 0000 150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94 448 545,11</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005 2 02 25114 02 0000 150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94 448 545,11</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000 2 02 25138 00 0000 150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15 600 000,00</w:t>
            </w:r>
          </w:p>
        </w:tc>
      </w:tr>
      <w:tr w:rsidR="00E44812" w:rsidRPr="00E44812" w:rsidTr="00BC0153">
        <w:trPr>
          <w:cantSplit/>
          <w:trHeight w:val="416"/>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000 2 02 25138 02 0000 150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15 600 000,00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005 2 02 25138 02 0000 150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15 600 000,00</w:t>
            </w:r>
          </w:p>
        </w:tc>
      </w:tr>
      <w:tr w:rsidR="00E44812" w:rsidRPr="00E44812" w:rsidTr="00BC0153">
        <w:trPr>
          <w:cantSplit/>
          <w:trHeight w:val="1084"/>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000 2 02 25169 00 0000 150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17 342 420,98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000 2 02 25169 02 0000 150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17 342 420,98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008 2 02 25169 02 0000 150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17 342 420,98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000 2 02 25170 00 0000 150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99 148 600,00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000 2 02 25170 02 0000 150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99 148 600,00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005 2 02 25170 02 0000 150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99 148 600,00</w:t>
            </w:r>
          </w:p>
        </w:tc>
      </w:tr>
      <w:tr w:rsidR="00E44812" w:rsidRPr="00E44812" w:rsidTr="00BC0153">
        <w:trPr>
          <w:cantSplit/>
          <w:trHeight w:val="68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000 2 02 25187 00 0000 150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поддержку образования для детей с ограниченными возможностями здоровья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26 926 000,00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000 2 02 25187 02 0000 150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поддержку образования для детей с ограниченными возможностями здоровья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26 926 000,00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008 2 02 25187 02 0000 150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поддержку образования для детей с ограниченными возможностями здоровья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26 926 000,00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000 2 02 25201 00 0000 150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развитие паллиативной медицинской помощи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45 488 500,00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000 2 02 25201 02 0000 150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развитие паллиативной медицинской помощи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45 488 500,00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005 2 02 25201 02 0000 150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развитие паллиативной медицинской помощи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45 488 500,00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000 2 02 25202 00 0000 150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реализацию мероприятий по предупреждению и борьбе с социально значимыми инфекционными заболеваниями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21 088 889,08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000 2 02 25202 02 0000 150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21 088 889,08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005 2 02 25202 02 0000 150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21 088 889,08</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000 2 02 25228 00 0000 150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оснащение объектов спортивной инфраструктуры спортивно-технологическим оборудованием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66 296 350,03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000 2 02 25228 02 0000 150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66 296 350,03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024 2 02 25228 02 0000 150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66 296 350,03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000 2 02 25232 00 0000 150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28 868 148,96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000 2 02 25232 02 0000 150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28 868 148,96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011 2 02 25232 02 0000 150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28 868 148,96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000 2 02 25402 02 0000 150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13 056 600,00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005 2 02 25402 02 0000 150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13 056 600,00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000 2 02 25462 02 0000 150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5 014 150,35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023 2 02 25462 02 0000 150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5 014 150,35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000 2 02 25466 00 0000 150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5 650 400,00</w:t>
            </w:r>
          </w:p>
        </w:tc>
      </w:tr>
      <w:tr w:rsidR="00E44812" w:rsidRPr="00E44812" w:rsidTr="00BC0153">
        <w:trPr>
          <w:cantSplit/>
          <w:trHeight w:val="561"/>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000 2 02 25466 02 0000 150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5 650 400,00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022 2 02 25466 02 0000 150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5 650 400,00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000 2 02 25467 00 0000 150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7 401 780,76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000 2 02 25467 02 0000 150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7 401 780,76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022 2 02 25467 02 0000 150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7 401 780,76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000 2 02 25497 00 0000 150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реализацию мероприятий по обеспечению жильем молодых семей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41 210 346,50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000 2 02 25497 02 0000 150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41 210 346,50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011 2 02 25497 02 0000 150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41 210 346,50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000 2 02 25511 00 0000 150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проведение комплексных кадастровых работ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465 453,12</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000 2 02 25511 02 0000 150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проведение комплексных кадастровых работ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465 453,12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012 2 02 25511 02 0000 150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проведение комплексных кадастровых работ</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465 453,12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000 2 02 25514 00 0000 150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реализацию мероприятий в сфере реабилитации и абилитации инвалидов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21 549 907,00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000 2 02 25514 02 0000 150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в сфере реабилитации и абилитации инвалидов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21 549 907,00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023 2 02 25514 02 0000 150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в сфере реабилитации и абилитации инвалидов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21 549 907,00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000 2 02 25517 00 0000 150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поддержку творческой деятельности и техническое оснащение детских и кукольных театров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14 400 000,00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000 2 02 25517 02 0000 150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14 400 000,00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022 2 02 25517 02 0000 150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14 400 000,00</w:t>
            </w:r>
          </w:p>
        </w:tc>
      </w:tr>
      <w:tr w:rsidR="00E44812" w:rsidRPr="00E44812" w:rsidTr="00BC0153">
        <w:trPr>
          <w:cantSplit/>
          <w:trHeight w:val="306"/>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000 2 02 25519 00 0000 150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Субсидия бюджетам на поддержку отрасли культуры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65 426 892,78</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000 2 02 25519 02 0000 150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65 426 892,78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022 2 02 25519 02 0000 150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65 426 892,78</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000 2 02 25520 00 0000 150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311 027 109,61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000 2 02 25520 02 0000 150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311 027 109,61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011 2 02 25520 02 0000 150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311 027 109,61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000 2 02 25527 00 0000 150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170 271 400,00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170 271 400,00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013 2 02 25527 02 0000 150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170 271 400,00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000 2 02 25534 02 0000 150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2 906 900,00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008 2 02 25534 02 0000 150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2 906 900,00</w:t>
            </w:r>
          </w:p>
        </w:tc>
      </w:tr>
      <w:tr w:rsidR="00E44812" w:rsidRPr="00E44812" w:rsidTr="00BC0153">
        <w:trPr>
          <w:cantSplit/>
          <w:trHeight w:val="41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000 2 02 25539 02 0000 150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6 890 700,00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008 2 02 25539 02 0000 150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6 890 700,00</w:t>
            </w:r>
          </w:p>
        </w:tc>
      </w:tr>
      <w:tr w:rsidR="00E44812" w:rsidRPr="00E44812" w:rsidTr="00BC0153">
        <w:trPr>
          <w:cantSplit/>
          <w:trHeight w:val="1004"/>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000 2 02 25541 02 0000 150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48 672 000,00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010 2 02 25541 02 0000 150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48 672 000,00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000 2 02 25542 02 0000 150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81 220 200,00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010 2 02 25542 02 0000 150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81 220 200,00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000 2 02 25543 02 0000 150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106 096 924,22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010 2 02 25543 02 0000 150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106 096 924,22</w:t>
            </w:r>
          </w:p>
        </w:tc>
      </w:tr>
      <w:tr w:rsidR="00E44812" w:rsidRPr="00E44812" w:rsidTr="00BC0153">
        <w:trPr>
          <w:cantSplit/>
          <w:trHeight w:val="617"/>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000 2 02 25555 00 0000 150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350 805 753,22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000 2 02 25555 02 0000 150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350 805 753,22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011 2 02 25555 02 0000 150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350 805 753,22</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000 2 02 25567 00 0000 150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обеспечение устойчивого развития сельских территорий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21 909 672,90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000 2 02 25567 02 0000 150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обеспечение устойчивого развития сельских территорий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21 909 672,90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010 2 02 25567 02 0000 150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обеспечение устойчивого развития сельских территорий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21 909 672,90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000 2 02 25568 02 0000 150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55 168 100,00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010 2 02 25568 02 0000 150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55 168 100,00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000 2 02 27139 00 0000 150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119 274 757,66</w:t>
            </w:r>
          </w:p>
        </w:tc>
      </w:tr>
      <w:tr w:rsidR="00E44812" w:rsidRPr="00E44812" w:rsidTr="00BC0153">
        <w:trPr>
          <w:cantSplit/>
          <w:trHeight w:val="41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000 2 02 27139 02 0000 150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119 274 757,66</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011 2 02 27139 02 0000 150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119 274 757,66</w:t>
            </w:r>
          </w:p>
        </w:tc>
      </w:tr>
      <w:tr w:rsidR="00E44812" w:rsidRPr="00E44812" w:rsidTr="00BC0153">
        <w:trPr>
          <w:cantSplit/>
          <w:trHeight w:val="1022"/>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000 2 02 27567 00 0000 150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34 984 032,55</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000 2 02 27567 02 0000 150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34 984 032,55</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010 2 02 27567 02 0000 150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34 984 032,55</w:t>
            </w:r>
          </w:p>
        </w:tc>
      </w:tr>
      <w:tr w:rsidR="00E44812" w:rsidRPr="00E44812" w:rsidTr="00BC0153">
        <w:trPr>
          <w:cantSplit/>
          <w:trHeight w:val="399"/>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000 2 02 30000 00 0000 150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2 477 575 315,91</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000 2 02 35090 00 0000 150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улучшение экологического состояния гидрографической сети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6 860 000,00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000 2 02 35090 02 0000 150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улучшение экологического состояния гидрографической сети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6 860 000,00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041 2 02 35090 02 0000 150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улучшение экологического состояния гидрографической сети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6 860 000,00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000 2 02 35118 00 0000 150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14 837 809,41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000 2 02 35118 02 0000 150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14 837 809,41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013 2 02 35118 02 0000 150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14 837 809,41</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000 2 02 35120 00 0000 150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105 436,04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105 436,04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042 2 02 35120 02 0000 150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105 436,04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000 2 02 35128 02 0000 150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2 084 767,36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041 2 02 35128 02 0000 150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2 084 767,36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000 2 02 35129 02 0000 150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173 054 054,03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034 2 02 35129 02 0000 150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173 054 054,03</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000 2 02 35134 00 0000 150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89 547 048,00</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000 2 02 35134 02 0000 150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89 547 048,00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023 2 02 35134 02 0000 150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89 547 048,00</w:t>
            </w:r>
          </w:p>
        </w:tc>
      </w:tr>
      <w:tr w:rsidR="00E44812" w:rsidRPr="00E44812" w:rsidTr="00BC0153">
        <w:trPr>
          <w:cantSplit/>
          <w:trHeight w:val="1344"/>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000 2 02 35135 00 0000 150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1" w:history="1">
              <w:r w:rsidRPr="00E44812">
                <w:rPr>
                  <w:rFonts w:ascii="Times New Roman" w:hAnsi="Times New Roman" w:cs="Times New Roman"/>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2 391 912,00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000 2 02 35135 02 0000 150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2" w:history="1">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2 391 912,00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023 2 02 35135 02 0000 150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3" w:history="1">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2 391 912,00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000 2 02 35137 00 0000 150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21 444 659,74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000 2 02 35137 02 0000 150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21 444 659,74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023 2 02 35137 02 0000 150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21 444 659,74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000 2 02 35176 00 0000 150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4" w:history="1">
              <w:r w:rsidRPr="00E44812">
                <w:rPr>
                  <w:rFonts w:ascii="Times New Roman" w:hAnsi="Times New Roman" w:cs="Times New Roman"/>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1 831 302,00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000 2 02 35176 02 0000 150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5" w:history="1">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1 831 302,00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023 2 02 35176 02 0000 150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6" w:history="1">
              <w:r w:rsidRPr="00E44812">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hyperlink>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1 831 302,00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000 2 02 35220 00 0000 150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156 440 548,24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156 440 548,24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023 2 02 35220 02 0000 150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156 440 548,24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000 2 02 35240 00 0000 150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56 143,92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000 2 02 35240 02 0000 150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56 143,92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023 2 02 35240 02 0000 150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56 143,92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000 2 02 35250 00 0000 150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оплату жилищно-коммунальных услуг отдельным категориям граждан</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699 123 419,66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000 2 02 35250 02 0000 150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699 123 419,66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023 2 02 35250 02 0000 150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699 123 419,66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000 2 02 35260 00 0000 150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4 587 228,26</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000 2 02 35260 02 0000 150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4 587 228,26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023 2 02 35260 02 0000 150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4 587 228,26</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000 2 02 35270 00 0000 150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2 996 464,14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000 2 02 35270 02 0000 150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2 996 464,14</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023 2 02 35270 02 0000 150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2 996 464,14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000 2 02 35280 00 0000 150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257 531,21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257 531,21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023 2 02 35280 02 0000 150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257 531,21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000 2 02 35290 02 0000 150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274 336 056,51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037 2 02 35290 02 0000 150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274 336 056,51</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000 2 02 35380 00 0000 150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298 994 773,72</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000 2 02 35380 02 0000 150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298 994 773,72</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023 2 02 35380 02 0000 150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298 994 773,72</w:t>
            </w:r>
          </w:p>
        </w:tc>
      </w:tr>
      <w:tr w:rsidR="00E44812" w:rsidRPr="00E44812" w:rsidTr="00BC0153">
        <w:trPr>
          <w:cantSplit/>
          <w:trHeight w:val="3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000 2 02 35429 00 0000 150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увеличение площади лесовосстановления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6 497 900,00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000 2 02 35429 02 0000 150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увеличение площади лесовосстановления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6 497 900,00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034 2 02 35429 02 0000 150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увеличение площади лесовосстановления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6 497 900,00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000 2 02 35430 00 0000 150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472 900,00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000 2 02 35430 02 0000 150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472 900,00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034 2 02 35430 02 0000 150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472 900,00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000 2 02 35432 00 0000 150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32 775 500,00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000 2 02 35432 02 0000 150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32 775 500,00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034 2 02 35432 02 0000 150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32 775 500,00</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000 2 02 35460 00 0000 150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186 299 609,26</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000 2 02 35460 02 0000 150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186 299 609,26</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005 2 02 35460 02 0000 150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186 299 609,26</w:t>
            </w:r>
          </w:p>
        </w:tc>
      </w:tr>
      <w:tr w:rsidR="00E44812" w:rsidRPr="00E44812" w:rsidTr="00BC0153">
        <w:trPr>
          <w:cantSplit/>
          <w:trHeight w:val="78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000 2 02 35573 00 0000 150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на осуществление ежемесячной выплаты в связи с рождением (усыновлением) первого ребенка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405 101 339,70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000 2 02 35573 02 0000 150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405 101 339,70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023 2 02 35573 02 0000 150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405 101 339,70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000 2 02 35900 02 0000 150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97 478 912,71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013 2 02 35900 02 0000 150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97 478 912,71</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000 2 02 40000 00 0000 150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Иные межбюджетные трансферты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4 074 569 703,03</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000 2 02 45141 02 0000 150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5 707 853,99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002 2 02 45141 02 0000 150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5 707 853,99</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000 2 02 45142 02 0000 150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3 080 761,44</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001 2 02 45142 02 0000 150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693" w:type="dxa"/>
            <w:tcBorders>
              <w:top w:val="nil"/>
              <w:left w:val="nil"/>
              <w:bottom w:val="single" w:sz="4" w:space="0" w:color="auto"/>
              <w:right w:val="single" w:sz="4" w:space="0" w:color="auto"/>
            </w:tcBorders>
            <w:shd w:val="clear" w:color="CCFFFF"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1 667 218,43</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002 2 02 45142 02 0000 150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1 413 543,01</w:t>
            </w:r>
          </w:p>
        </w:tc>
      </w:tr>
      <w:tr w:rsidR="00E44812" w:rsidRPr="00E44812" w:rsidTr="00BC0153">
        <w:trPr>
          <w:cantSplit/>
          <w:trHeight w:val="70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000 2 02 45159 00 0000 150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184 327 104,54</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000 2 02 45159 02 0000 150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184 327 104,54</w:t>
            </w:r>
          </w:p>
        </w:tc>
      </w:tr>
      <w:tr w:rsidR="00E44812" w:rsidRPr="00E44812" w:rsidTr="00BC0153">
        <w:trPr>
          <w:cantSplit/>
          <w:trHeight w:val="15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011 2 02 45159 02 0000 150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184 327 104,54</w:t>
            </w:r>
          </w:p>
        </w:tc>
      </w:tr>
      <w:tr w:rsidR="00E44812" w:rsidRPr="00E44812" w:rsidTr="00BC0153">
        <w:trPr>
          <w:cantSplit/>
          <w:trHeight w:val="961"/>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000 2 02 45161 00 0000 150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67 490 500,00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000 2 02 45161 02 0000 150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67 490 500,00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005 2 02 45161 02 0000 150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67 490 500,00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276 939 000,00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005 2 02 45190 02 0000 150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276 939 000,00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000 2 02 45191 00 0000 150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44 868 800,00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000 2 02 45191 02 0000 150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44 868 800,00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005 2 02 45191 02 0000 150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44 868 800,00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000 2 02 45192 00 0000 150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107 182 000,00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000 2 02 45192 02 0000 150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107 182 000,00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005 2 02 45192 02 0000 150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107 182 000,00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000 2 02 45196 00 0000 150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7 826 666,67</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000 2 02 45196 02 0000 150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7 826 666,67</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005 2 02 45196 02 0000 150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7 826 666,67</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000 2 02 45198 02 0000 150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40 770,00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023 2 02 45198 02 0000 150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40 770,00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000 2 02 45216 00 0000 150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2 910 500,00</w:t>
            </w:r>
          </w:p>
        </w:tc>
      </w:tr>
      <w:tr w:rsidR="00E44812" w:rsidRPr="00E44812" w:rsidTr="00BC0153">
        <w:trPr>
          <w:cantSplit/>
          <w:trHeight w:val="27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000 2 02 45216 02 0000 150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2 910 500,00</w:t>
            </w:r>
          </w:p>
        </w:tc>
      </w:tr>
      <w:tr w:rsidR="00E44812" w:rsidRPr="00E44812" w:rsidTr="00BC0153">
        <w:trPr>
          <w:cantSplit/>
          <w:trHeight w:val="27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005 2 02 45216 02 0000 150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2 910 500,00</w:t>
            </w:r>
          </w:p>
        </w:tc>
      </w:tr>
      <w:tr w:rsidR="00E44812" w:rsidRPr="00E44812" w:rsidTr="00BC0153">
        <w:trPr>
          <w:cantSplit/>
          <w:trHeight w:val="59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000 2 02 45293 00 0000 150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приобретение автотранспорта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18 369 000,00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000 2 02 45293 02 0000 150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приобретение автотранспорта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18 369 000,00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023 2 02 45293 02 0000 150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приобретение автотранспорта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18 369 000,00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000 2 02 45294 00 0000 150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организацию профессионального обучения и дополнительного профессионального образования лиц предпенсионного возраста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22 994 169,22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000 2 02 45294 02 0000 150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22 994 169,22</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037 2 02 45294 02 0000 150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22 994 169,22</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000 2 02 45296 00 0000 150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28 875 800,00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000 2 02 45296 02 0000 150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28 875 800,00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014 2 02 45296 02 0000 150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28 875 800,00</w:t>
            </w:r>
          </w:p>
        </w:tc>
      </w:tr>
      <w:tr w:rsidR="00E44812" w:rsidRPr="00E44812" w:rsidTr="00BC0153">
        <w:trPr>
          <w:cantSplit/>
          <w:trHeight w:val="774"/>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000 2 02 45390 00 0000 150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финансовое обеспечение дорожной деятельности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1 305 167 800,00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000 2 02 45390 02 0000 150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1 305 167 800,00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021 2 02 45390 02 0000 150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1 305 167 800,00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000 2 02 45393 00 0000 150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1 831 924 700,00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000 2 02 45393 02 0000 150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1 831 924 700,00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021 2 02 45393 02 0000 150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1 831 924 700,00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000 2 02 45424 00 0000 150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15 731 600,00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000 2 02 45424 02 0000 150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15 731 600,00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011 2 02 45424 02 0000 150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15 731 600,00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000 2 02 45433 00 0000 150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693" w:type="dxa"/>
            <w:tcBorders>
              <w:top w:val="nil"/>
              <w:left w:val="nil"/>
              <w:bottom w:val="single" w:sz="4" w:space="0" w:color="auto"/>
              <w:right w:val="single" w:sz="4" w:space="0" w:color="auto"/>
            </w:tcBorders>
            <w:shd w:val="clear" w:color="CCFFFF"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17 200 000,00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000 2 02 45433 02 0000 150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17 200 000,00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010 2 02 45433 02 0000 150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17 200 000,00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000 2 02 45453 00 0000 150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создание виртуальных концертных залов</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2 260 000,00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000 2 02 45453 02 0000 150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виртуальных концертных залов</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2 260 000,00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022 2 02 45453 02 0000 150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виртуальных концертных залов</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2 260 000,00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000 2 02 45468 00 0000 150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3 014 100,00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000 2 02 45468 02 0000 150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3 014 100,00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005 2 02 45468 02 0000 150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3 014 100,00</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000 2 02 45472 00 0000 150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16 939 000,00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000 2 02 45472 02 0000 150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2693" w:type="dxa"/>
            <w:tcBorders>
              <w:top w:val="nil"/>
              <w:left w:val="nil"/>
              <w:bottom w:val="single" w:sz="4" w:space="0" w:color="auto"/>
              <w:right w:val="single" w:sz="4" w:space="0" w:color="auto"/>
            </w:tcBorders>
            <w:shd w:val="clear" w:color="CCFFFF"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16 939 000,00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010 2 02 45472 02 0000 150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16 939 000,00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000 2 02 45480 00 0000 150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создание системы поддержки фермеров и развитие сельской кооперации</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53 421 500,00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000 2 02 45480 02 0000 150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53 421 500,00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010 2 02 45480 02 0000 150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53 421 500,00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000 2 02 45550 00 0000 150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p>
        </w:tc>
        <w:tc>
          <w:tcPr>
            <w:tcW w:w="2693" w:type="dxa"/>
            <w:tcBorders>
              <w:top w:val="nil"/>
              <w:left w:val="nil"/>
              <w:bottom w:val="single" w:sz="4" w:space="0" w:color="auto"/>
              <w:right w:val="single" w:sz="4" w:space="0" w:color="auto"/>
            </w:tcBorders>
            <w:shd w:val="clear" w:color="CCFFFF"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39 938 631,97</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000 2 02 45550 02 0000 150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39 938 631,97</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013 2 02 45550 02 0000 150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39 938 631,97</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000 2 02 45569 00 0000 150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3 359 445,20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000 2 02 45569 02 0000 150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3 359 445,20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037 2 02 45569 02 0000 150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3 359 445,20</w:t>
            </w:r>
          </w:p>
        </w:tc>
      </w:tr>
      <w:tr w:rsidR="00E44812" w:rsidRPr="00E44812" w:rsidTr="00BC0153">
        <w:trPr>
          <w:cantSplit/>
          <w:trHeight w:val="9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000 2 02 49001 00 0000 150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15 000 000,00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000 2 02 49001 02 0000 150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15 000 000,00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005 2 02 49001 02 0000 150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15 000 000,00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000 2 03 00000 00 0000 000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 ОТ ГОСУДАРСТВЕННЫХ (МУНИЦИПАЛЬНЫХ) ОРГАНИЗАЦИЙ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58 877 629,69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000 2 03 02000 02 0000 150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 от государственных (муниципальных) организаций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58 877 629,69</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000 2 03 02040 02 0000 150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58 877 629,69</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004 2 03 02040 02 0000 150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58 877 629,69</w:t>
            </w:r>
          </w:p>
        </w:tc>
      </w:tr>
      <w:tr w:rsidR="00E44812" w:rsidRPr="00E44812" w:rsidTr="00BC0153">
        <w:trPr>
          <w:cantSplit/>
          <w:trHeight w:val="886"/>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000 2 04 00000 00 0000 000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 ОТ НЕГОСУДАРСТВЕННЫХ ОРГАНИЗАЦИЙ</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192 930 477,04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000 2 04 02000 02 0000 150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Безвозмездные поступления от негосударственных организаций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192 930 477,04</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000 2 04 02010 02 0000 150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746 649,20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008 2 04 02010 02 0000 150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746 649,20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000 2 04 02040 02 0000 150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192 183 827,84</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011 2 04 02040 02 0000 150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192 183 827,84</w:t>
            </w:r>
          </w:p>
        </w:tc>
      </w:tr>
      <w:tr w:rsidR="00E44812" w:rsidRPr="00E44812" w:rsidTr="00BC0153">
        <w:trPr>
          <w:cantSplit/>
          <w:trHeight w:val="473"/>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000 2 07 00000 00 0000 000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БЕЗВОЗМЕЗДНЫЕ ПОСТУПЛЕНИЯ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493 700,00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000 2 07 02000 02 0000 150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безвозмездные поступления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493 700,00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000 2 07 02030 02 0000 150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безвозмездные поступления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493 700,00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005 2 07 02030 02 0000 150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безвозмездные поступления в бюджеты субъектов Российской Федерации</w:t>
            </w:r>
          </w:p>
        </w:tc>
        <w:tc>
          <w:tcPr>
            <w:tcW w:w="2693" w:type="dxa"/>
            <w:tcBorders>
              <w:top w:val="nil"/>
              <w:left w:val="nil"/>
              <w:bottom w:val="single" w:sz="4" w:space="0" w:color="auto"/>
              <w:right w:val="single" w:sz="4" w:space="0" w:color="auto"/>
            </w:tcBorders>
            <w:shd w:val="clear" w:color="CCFFFF" w:fill="FFFFFF"/>
            <w:noWrap/>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28 000,00</w:t>
            </w:r>
          </w:p>
        </w:tc>
      </w:tr>
      <w:tr w:rsidR="00E44812" w:rsidRPr="00E44812" w:rsidTr="00BC0153">
        <w:trPr>
          <w:cantSplit/>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023 2 07 02030 02 0000 150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Прочие безвозмездные поступления в бюджеты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465 700,00</w:t>
            </w:r>
          </w:p>
        </w:tc>
      </w:tr>
      <w:tr w:rsidR="00E44812" w:rsidRPr="00E44812" w:rsidTr="00BC0153">
        <w:trPr>
          <w:cantSplit/>
          <w:trHeight w:val="31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51 285 225,47</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000 2 18 00000 00 0000 150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51 285 225,47</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000 2 18 00000 02 0000 150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20 156 347,79</w:t>
            </w:r>
          </w:p>
        </w:tc>
      </w:tr>
      <w:tr w:rsidR="00E44812" w:rsidRPr="00E44812" w:rsidTr="00BC0153">
        <w:trPr>
          <w:cantSplit/>
          <w:trHeight w:val="561"/>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000 2 18 02000 02 0000 150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организациями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4 061 818,56</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000 2 18 02010 02 0000 150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4 061 818,56</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008 2 18 02010 02 0000 150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1 639 433,09</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022 2 18 02010 02 0000 150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22 036,24</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023 2 18 02010 02 0000 150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2 375 849,23</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024 2 18 02010 02 0000 150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24 500,00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000 2 18 02020 02 0000 150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23 101,38</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022 2 18 02020 02 0000 150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23 101,38</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000 2 18 02030 02 0000 150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16 071 427,85</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004 2 18 02030 02 0000 150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7 648 207,00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010 2 18 02030 02 0000 150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2 966 049,49</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014 2 18 02030 02 0000 150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5 457 171,36</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000 2 18 25527 02 0000 150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1 137 184,56</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014 2 18 25527 02 0000 150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1 137 184,56</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000 2 18 25555 02 0000 150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88 068,39</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004 2 18 25555 02 0000 150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88 068,39</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000 2 18 35118 02 0000 150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116,18</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013 2 18 35118 02 0000 150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116,18</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28 784 844,29</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004 2 18 60010 02 0000 150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7 860 542,06</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008 2 18 60010 02 0000 150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8 086 848,06</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1 329 471,50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258 499,25</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021 2 18 60010 02 0000 150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5 733 491,51</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022 2 18 60010 02 0000 150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2 452 492,35</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349 504,39</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024 2 18 60010 02 0000 150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2 713 995,17</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000 2 18 71030 02 0000 150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118 664,26</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005 2 18 71030 02 0000 150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1 118 664,26</w:t>
            </w:r>
          </w:p>
        </w:tc>
      </w:tr>
      <w:tr w:rsidR="00E44812" w:rsidRPr="00E44812" w:rsidTr="00BC0153">
        <w:trPr>
          <w:cantSplit/>
          <w:trHeight w:val="742"/>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000 2 19 00000 00 0000 000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-57 806 343,80</w:t>
            </w:r>
          </w:p>
        </w:tc>
      </w:tr>
      <w:tr w:rsidR="00E44812" w:rsidRPr="00E44812" w:rsidTr="00BC0153">
        <w:trPr>
          <w:cantSplit/>
          <w:trHeight w:val="542"/>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000 2 19 00000 02 0000 150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-57 806 343,80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000 2 19 25021 02 0000 150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7" w:history="1">
              <w:r w:rsidRPr="00E44812">
                <w:rPr>
                  <w:rFonts w:ascii="Times New Roman" w:hAnsi="Times New Roman" w:cs="Times New Roman"/>
                  <w:sz w:val="28"/>
                  <w:szCs w:val="28"/>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-8 125 767,15</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011 2 19 25021 02 0000 150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8" w:history="1">
              <w:r w:rsidRPr="00E44812">
                <w:rPr>
                  <w:rFonts w:ascii="Times New Roman" w:hAnsi="Times New Roman" w:cs="Times New Roman"/>
                  <w:sz w:val="28"/>
                  <w:szCs w:val="28"/>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-8 125 767,15</w:t>
            </w:r>
          </w:p>
        </w:tc>
      </w:tr>
      <w:tr w:rsidR="00E44812" w:rsidRPr="00E44812" w:rsidTr="00BC0153">
        <w:trPr>
          <w:cantSplit/>
          <w:trHeight w:val="736"/>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000 2 19 25028 02 0000 150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-214399,88</w:t>
            </w:r>
          </w:p>
        </w:tc>
      </w:tr>
      <w:tr w:rsidR="00E44812" w:rsidRPr="00E44812" w:rsidTr="00BC0153">
        <w:trPr>
          <w:cantSplit/>
          <w:trHeight w:val="42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040 2 19 25028 02 0000 150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-214 399,88</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000 2 19 25051 02 0000 150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-3 719 940,00</w:t>
            </w:r>
          </w:p>
        </w:tc>
      </w:tr>
      <w:tr w:rsidR="00E44812" w:rsidRPr="00E44812" w:rsidTr="00BC0153">
        <w:trPr>
          <w:cantSplit/>
          <w:trHeight w:val="921"/>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010 2 19 25051 02 0000 150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-3 719 940,00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000 2 19 25082 02 0000 150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-67 014,29</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023 2 19 25082 02 0000 150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-67 014,29</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000 2 19 25084 02 0000 150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-392 970,29</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023 2 19 25084 02 0000 150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-392 970,29</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000 2 19 25444 02 0000 150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-711 737,17</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010 2 19 25444 02 0000 150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-711 737,17</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000 2 19 45462 02 0000 150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-39 919,97</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023 2 19 25462 02 0000 150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-39 919,97</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000 2 19 25470 02 0000 150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1 933 720,00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037 2 19 25470 02 0000 150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1 933 720,00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000 2 19 25527 02 0000 150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-4 346 678,07</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013 2 19 25527 02 0000 150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-4 346 678,07</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000 2 19 25541 02 0000 150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-361 428,94</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010 2 19 25541 02 0000 150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-361 428,94</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000 2 19 25542 02 0000 150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повышение продуктивности в молочном скотоводстве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-1 458 912,22</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010 2 19 25542 02 0000 150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повышение продуктивности в молочном скотоводстве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-1 458 912,22</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000 2 19 25543 02 0000 150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-2 053 112,16</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010 2 19 25543 02 0000 150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-2 053 112,16</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000 2 19 25555 02 0000 150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-80 142,22</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004 2 19 25555 02 0000 150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-80 142,22</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000 2 19 35118 02 0000 150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-116,18</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013 2 19 35118 02 0000 150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-116,18</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000 2 19 35129 02 0000 150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-149 395,56</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034 2 19 35129 02 0000 150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-149 395,56</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000 2 19 35137 02 0000 150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-2 319,56</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023 2 19 35137 02 0000 150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-2 319,56</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000 2 19 35250 02 0000 150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-2 469 591,13</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023 2 19 35250 02 0000 150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-2 469 591,13</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000 2 19 35280 02 0000 150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29" w:history="1">
              <w:r w:rsidRPr="00E44812">
                <w:rPr>
                  <w:rFonts w:ascii="Times New Roman" w:hAnsi="Times New Roman" w:cs="Times New Roman"/>
                  <w:sz w:val="28"/>
                  <w:szCs w:val="28"/>
                </w:rPr>
                <w:t>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-3 734,00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023 2 19 35280 02 0000 150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30" w:history="1">
              <w:r w:rsidRPr="00E44812">
                <w:rPr>
                  <w:rFonts w:ascii="Times New Roman" w:hAnsi="Times New Roman" w:cs="Times New Roman"/>
                  <w:sz w:val="28"/>
                  <w:szCs w:val="28"/>
                </w:rPr>
                <w:t>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-3 734,00</w:t>
            </w:r>
          </w:p>
        </w:tc>
      </w:tr>
      <w:tr w:rsidR="00E44812" w:rsidRPr="00E44812" w:rsidTr="00BC0153">
        <w:trPr>
          <w:cantSplit/>
          <w:trHeight w:val="18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000 2 19 35290 02 0000 150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31" w:history="1">
              <w:r w:rsidRPr="00E44812">
                <w:rPr>
                  <w:rFonts w:ascii="Times New Roman" w:hAnsi="Times New Roman" w:cs="Times New Roman"/>
                  <w:sz w:val="28"/>
                  <w:szCs w:val="28"/>
                </w:rPr>
                <w:t>Возврат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-313 860,26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037 2 19 35290 02 0000 150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32" w:history="1">
              <w:r w:rsidRPr="00E44812">
                <w:rPr>
                  <w:rFonts w:ascii="Times New Roman" w:hAnsi="Times New Roman" w:cs="Times New Roman"/>
                  <w:sz w:val="28"/>
                  <w:szCs w:val="28"/>
                </w:rPr>
                <w:t>Возврат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-313 860,26</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000 2 19 35380 02 0000 150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33" w:history="1">
              <w:r w:rsidRPr="00E44812">
                <w:rPr>
                  <w:rFonts w:ascii="Times New Roman" w:hAnsi="Times New Roman" w:cs="Times New Roman"/>
                  <w:sz w:val="28"/>
                  <w:szCs w:val="28"/>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-221 944,01</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023 2 19 35380 02 0000 150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hyperlink r:id="rId34" w:history="1">
              <w:r w:rsidRPr="00E44812">
                <w:rPr>
                  <w:rFonts w:ascii="Times New Roman" w:hAnsi="Times New Roman" w:cs="Times New Roman"/>
                  <w:sz w:val="28"/>
                  <w:szCs w:val="28"/>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субъектов Российской Федерации</w:t>
              </w:r>
            </w:hyperlink>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-221 944,01</w:t>
            </w:r>
          </w:p>
        </w:tc>
      </w:tr>
      <w:tr w:rsidR="00E44812" w:rsidRPr="00E44812" w:rsidTr="00BC0153">
        <w:trPr>
          <w:cantSplit/>
          <w:trHeight w:val="12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000 2 19 35573 02 0000 150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-97 410,00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023 2 19 35573 02 0000 150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-97 410,00</w:t>
            </w:r>
          </w:p>
        </w:tc>
      </w:tr>
      <w:tr w:rsidR="00E44812" w:rsidRPr="00E44812" w:rsidTr="00BC0153">
        <w:trPr>
          <w:cantSplit/>
          <w:trHeight w:val="126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000 2 19 35900 02 0000 150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единой субвенции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-24 018,40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013 2 19 35900 02 0000 150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единой субвенции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-24 018,40</w:t>
            </w:r>
          </w:p>
        </w:tc>
      </w:tr>
      <w:tr w:rsidR="00E44812" w:rsidRPr="00E44812" w:rsidTr="00BC0153">
        <w:trPr>
          <w:cantSplit/>
          <w:trHeight w:val="63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000 2 19 45612 02 0000 150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-2 046 091,11</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023 2 19 45612 02 0000 150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-2 046 091,11</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000 2 19 45665 02 0000 150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-12 430 261,29</w:t>
            </w:r>
          </w:p>
        </w:tc>
      </w:tr>
      <w:tr w:rsidR="00E44812" w:rsidRPr="00E44812" w:rsidTr="00BC0153">
        <w:trPr>
          <w:cantSplit/>
          <w:trHeight w:val="157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008 2 19 45665 02 0000 150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иных межбюджетных трансфертов на капитальный ремонт, ремонт, реконструкцию и реставрацию зданий и сооружений и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-12 430 261,29</w:t>
            </w:r>
          </w:p>
        </w:tc>
      </w:tr>
      <w:tr w:rsidR="00E44812" w:rsidRPr="00E44812" w:rsidTr="00BC0153">
        <w:trPr>
          <w:cantSplit/>
          <w:trHeight w:val="1042"/>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000 2 19 51360 02 0000 150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-575 692,64</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005 2 19 51360 02 0000 150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-575 692,64</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000 2 19 90000 02 0000 150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-19 833 607,30</w:t>
            </w:r>
          </w:p>
        </w:tc>
      </w:tr>
      <w:tr w:rsidR="00E44812" w:rsidRPr="00E44812" w:rsidTr="00BC0153">
        <w:trPr>
          <w:cantSplit/>
          <w:trHeight w:val="945"/>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005 2 19 90000 02 0000 150</w:t>
            </w:r>
          </w:p>
        </w:tc>
        <w:tc>
          <w:tcPr>
            <w:tcW w:w="8222" w:type="dxa"/>
            <w:tcBorders>
              <w:top w:val="nil"/>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693" w:type="dxa"/>
            <w:tcBorders>
              <w:top w:val="nil"/>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-19 265 172,82</w:t>
            </w:r>
          </w:p>
        </w:tc>
      </w:tr>
      <w:tr w:rsidR="00E44812" w:rsidRPr="00E44812" w:rsidTr="00BC0153">
        <w:trPr>
          <w:cantSplit/>
          <w:trHeight w:val="945"/>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023 2 19 90000 02 0000 150</w:t>
            </w:r>
          </w:p>
        </w:tc>
        <w:tc>
          <w:tcPr>
            <w:tcW w:w="8222" w:type="dxa"/>
            <w:tcBorders>
              <w:top w:val="single" w:sz="4" w:space="0" w:color="auto"/>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693" w:type="dxa"/>
            <w:tcBorders>
              <w:top w:val="single" w:sz="4" w:space="0" w:color="auto"/>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-241 582,01</w:t>
            </w:r>
          </w:p>
        </w:tc>
      </w:tr>
      <w:tr w:rsidR="00E44812" w:rsidRPr="00E44812" w:rsidTr="00BC0153">
        <w:trPr>
          <w:cantSplit/>
          <w:trHeight w:val="945"/>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lastRenderedPageBreak/>
              <w:t>037 2 19 90000 02 0000 150</w:t>
            </w:r>
          </w:p>
        </w:tc>
        <w:tc>
          <w:tcPr>
            <w:tcW w:w="8222" w:type="dxa"/>
            <w:tcBorders>
              <w:top w:val="single" w:sz="4" w:space="0" w:color="auto"/>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693" w:type="dxa"/>
            <w:tcBorders>
              <w:top w:val="single" w:sz="4" w:space="0" w:color="auto"/>
              <w:left w:val="nil"/>
              <w:bottom w:val="single" w:sz="4" w:space="0" w:color="auto"/>
              <w:right w:val="single" w:sz="4" w:space="0" w:color="auto"/>
            </w:tcBorders>
            <w:shd w:val="clear" w:color="CCFFFF"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-326 852,47</w:t>
            </w:r>
          </w:p>
        </w:tc>
      </w:tr>
      <w:tr w:rsidR="00E44812" w:rsidRPr="00E44812" w:rsidTr="00BC0153">
        <w:trPr>
          <w:cantSplit/>
          <w:trHeight w:val="447"/>
        </w:trPr>
        <w:tc>
          <w:tcPr>
            <w:tcW w:w="121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Всего: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E44812" w:rsidRPr="00E44812" w:rsidRDefault="00E44812" w:rsidP="00E44812">
            <w:pPr>
              <w:rPr>
                <w:rFonts w:ascii="Times New Roman" w:hAnsi="Times New Roman" w:cs="Times New Roman"/>
                <w:sz w:val="28"/>
                <w:szCs w:val="28"/>
              </w:rPr>
            </w:pPr>
            <w:r w:rsidRPr="00E44812">
              <w:rPr>
                <w:rFonts w:ascii="Times New Roman" w:hAnsi="Times New Roman" w:cs="Times New Roman"/>
                <w:sz w:val="28"/>
                <w:szCs w:val="28"/>
              </w:rPr>
              <w:t>43 967 577 619,45</w:t>
            </w:r>
          </w:p>
        </w:tc>
      </w:tr>
    </w:tbl>
    <w:p w:rsidR="00E44812" w:rsidRPr="00E44812" w:rsidRDefault="00E44812" w:rsidP="00E44812">
      <w:pPr>
        <w:rPr>
          <w:rFonts w:ascii="Times New Roman" w:hAnsi="Times New Roman" w:cs="Times New Roman"/>
          <w:sz w:val="28"/>
          <w:szCs w:val="28"/>
        </w:rPr>
      </w:pPr>
    </w:p>
    <w:p w:rsidR="00E44812" w:rsidRPr="00E44812" w:rsidRDefault="00E44812" w:rsidP="00E44812">
      <w:pPr>
        <w:rPr>
          <w:rFonts w:ascii="Times New Roman" w:hAnsi="Times New Roman" w:cs="Times New Roman"/>
          <w:sz w:val="28"/>
          <w:szCs w:val="28"/>
        </w:rPr>
      </w:pPr>
    </w:p>
    <w:p w:rsidR="00E44812" w:rsidRPr="00E44812" w:rsidRDefault="00E44812" w:rsidP="00E44812">
      <w:pPr>
        <w:rPr>
          <w:rFonts w:ascii="Times New Roman" w:hAnsi="Times New Roman" w:cs="Times New Roman"/>
          <w:sz w:val="28"/>
          <w:szCs w:val="28"/>
        </w:rPr>
      </w:pPr>
    </w:p>
    <w:p w:rsidR="00ED5D90" w:rsidRPr="00E44812" w:rsidRDefault="00ED5D90">
      <w:pPr>
        <w:rPr>
          <w:rFonts w:ascii="Times New Roman" w:hAnsi="Times New Roman" w:cs="Times New Roman"/>
          <w:sz w:val="28"/>
          <w:szCs w:val="28"/>
        </w:rPr>
      </w:pPr>
    </w:p>
    <w:p w:rsidR="00E44812" w:rsidRPr="00E44812" w:rsidRDefault="00E44812">
      <w:pPr>
        <w:rPr>
          <w:rFonts w:ascii="Times New Roman" w:hAnsi="Times New Roman" w:cs="Times New Roman"/>
          <w:sz w:val="28"/>
          <w:szCs w:val="28"/>
        </w:rPr>
      </w:pPr>
    </w:p>
    <w:p w:rsidR="00E44812" w:rsidRPr="00E44812" w:rsidRDefault="00E44812">
      <w:pPr>
        <w:rPr>
          <w:rFonts w:ascii="Times New Roman" w:hAnsi="Times New Roman" w:cs="Times New Roman"/>
          <w:sz w:val="28"/>
          <w:szCs w:val="28"/>
        </w:rPr>
      </w:pPr>
    </w:p>
    <w:sectPr w:rsidR="00E44812" w:rsidRPr="00E44812" w:rsidSect="00E44812">
      <w:headerReference w:type="default" r:id="rId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66" w:rsidRPr="00E44812" w:rsidRDefault="00E44812" w:rsidP="00E44812">
    <w:r w:rsidRPr="00E44812">
      <w:fldChar w:fldCharType="begin"/>
    </w:r>
    <w:r w:rsidRPr="00E44812">
      <w:instrText>PAGE   \* MERGEFORMAT</w:instrText>
    </w:r>
    <w:r w:rsidRPr="00E44812">
      <w:fldChar w:fldCharType="separate"/>
    </w:r>
    <w:r>
      <w:rPr>
        <w:noProof/>
      </w:rPr>
      <w:t>2</w:t>
    </w:r>
    <w:r w:rsidRPr="00E44812">
      <w:fldChar w:fldCharType="end"/>
    </w:r>
  </w:p>
  <w:p w:rsidR="00020F66" w:rsidRPr="00E44812" w:rsidRDefault="00E44812" w:rsidP="00E448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12"/>
    <w:rsid w:val="00E44812"/>
    <w:rsid w:val="00ED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885F4-A125-40F7-A430-172F3B47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D09A85E6CEE1C907B05AA375CCEBF28C7184DF23A292A9A3A5A75155DD81B3A010772225B3200D8A6CC3252EE1E07B75EEECC3DBC4F8mCz6G" TargetMode="External"/><Relationship Id="rId13" Type="http://schemas.openxmlformats.org/officeDocument/2006/relationships/hyperlink" Target="consultantplus://offline/ref=BBD09A85E6CEE1C907B05AA375CCEBF28C7082D629A692A9A3A5A75155DD81B3A010772225BB270A8833C6303FB9EF796BF1EFDFC7C6F9CEm9z7G" TargetMode="External"/><Relationship Id="rId18" Type="http://schemas.openxmlformats.org/officeDocument/2006/relationships/hyperlink" Target="consultantplus://offline/ref=BBD09A85E6CEE1C907B05AA375CCEBF28C7080D62BA392A9A3A5A75155DD81B3A01077212EEF764ED435906165EDE06569EFEFmDz4G" TargetMode="External"/><Relationship Id="rId26" Type="http://schemas.openxmlformats.org/officeDocument/2006/relationships/hyperlink" Target="consultantplus://offline/ref=BBD09A85E6CEE1C907B05AA375CCEBF28C718CDD2FA392A9A3A5A75155DD81B3B2102F2E27BB390B832690617AmEz5G" TargetMode="External"/><Relationship Id="rId3" Type="http://schemas.openxmlformats.org/officeDocument/2006/relationships/webSettings" Target="webSettings.xml"/><Relationship Id="rId21" Type="http://schemas.openxmlformats.org/officeDocument/2006/relationships/hyperlink" Target="consultantplus://offline/ref=BBD09A85E6CEE1C907B05AA375CCEBF28C718CDD28A792A9A3A5A75155DD81B3B2102F2E27BB390B832690617AmEz5G" TargetMode="External"/><Relationship Id="rId34" Type="http://schemas.openxmlformats.org/officeDocument/2006/relationships/hyperlink" Target="https://login.consultant.ru/link/?rnd=287AA7230B603E86349C0FCC220365AA&amp;req=doc&amp;base=LAW&amp;n=329361&amp;REFFIELD=134&amp;REFDST=131439&amp;REFDOC=344850&amp;REFBASE=LAW&amp;stat=refcode%3D16876%3Bindex%3D30464&amp;date=16.04.2020" TargetMode="External"/><Relationship Id="rId7" Type="http://schemas.openxmlformats.org/officeDocument/2006/relationships/hyperlink" Target="consultantplus://offline/ref=BBD09A85E6CEE1C907B05AA375CCEBF28C7184DF23A292A9A3A5A75155DD81B3A010772225BA23038033C6303FB9EF796BF1EFDFC7C6F9CEm9z7G" TargetMode="External"/><Relationship Id="rId12" Type="http://schemas.openxmlformats.org/officeDocument/2006/relationships/hyperlink" Target="consultantplus://offline/ref=BBD09A85E6CEE1C907B05AA375CCEBF28C7082D629A692A9A3A5A75155DD81B3A010772225BB270A8833C6303FB9EF796BF1EFDFC7C6F9CEm9z7G" TargetMode="External"/><Relationship Id="rId17" Type="http://schemas.openxmlformats.org/officeDocument/2006/relationships/hyperlink" Target="consultantplus://offline/ref=BBD09A85E6CEE1C907B05AA375CCEBF28C718DDC23A092A9A3A5A75155DD81B3A010772225BB27088433C6303FB9EF796BF1EFDFC7C6F9CEm9z7G" TargetMode="External"/><Relationship Id="rId25" Type="http://schemas.openxmlformats.org/officeDocument/2006/relationships/hyperlink" Target="consultantplus://offline/ref=BBD09A85E6CEE1C907B05AA375CCEBF28C718CDD2FA392A9A3A5A75155DD81B3B2102F2E27BB390B832690617AmEz5G" TargetMode="External"/><Relationship Id="rId33" Type="http://schemas.openxmlformats.org/officeDocument/2006/relationships/hyperlink" Target="https://login.consultant.ru/link/?rnd=287AA7230B603E86349C0FCC220365AA&amp;req=doc&amp;base=LAW&amp;n=329361&amp;REFFIELD=134&amp;REFDST=131439&amp;REFDOC=344850&amp;REFBASE=LAW&amp;stat=refcode%3D16876%3Bindex%3D30464&amp;date=16.04.2020" TargetMode="External"/><Relationship Id="rId2" Type="http://schemas.openxmlformats.org/officeDocument/2006/relationships/settings" Target="settings.xml"/><Relationship Id="rId16" Type="http://schemas.openxmlformats.org/officeDocument/2006/relationships/hyperlink" Target="consultantplus://offline/ref=BBD09A85E6CEE1C907B05AA375CCEBF28C718DDC23A092A9A3A5A75155DD81B3A010772225BB27088433C6303FB9EF796BF1EFDFC7C6F9CEm9z7G" TargetMode="External"/><Relationship Id="rId20" Type="http://schemas.openxmlformats.org/officeDocument/2006/relationships/hyperlink" Target="consultantplus://offline/ref=BBD09A85E6CEE1C907B05AA375CCEBF28C7080D62BA392A9A3A5A75155DD81B3A01077212EEF764ED435906165EDE06569EFEFmDz4G" TargetMode="External"/><Relationship Id="rId29" Type="http://schemas.openxmlformats.org/officeDocument/2006/relationships/hyperlink" Target="https://login.consultant.ru/link/?rnd=287AA7230B603E86349C0FCC220365AA&amp;req=doc&amp;base=LAW&amp;n=317319&amp;REFFIELD=134&amp;REFDST=131436&amp;REFDOC=344850&amp;REFBASE=LAW&amp;stat=refcode%3D16876%3Bindex%3D30460&amp;date=16.04.2020" TargetMode="External"/><Relationship Id="rId1" Type="http://schemas.openxmlformats.org/officeDocument/2006/relationships/styles" Target="styles.xml"/><Relationship Id="rId6" Type="http://schemas.openxmlformats.org/officeDocument/2006/relationships/hyperlink" Target="consultantplus://offline/ref=BBD09A85E6CEE1C907B05AA375CCEBF28C7184DF23A292A9A3A5A75155DD81B3A010772225BA23038033C6303FB9EF796BF1EFDFC7C6F9CEm9z7G" TargetMode="External"/><Relationship Id="rId11" Type="http://schemas.openxmlformats.org/officeDocument/2006/relationships/hyperlink" Target="consultantplus://offline/ref=BBD09A85E6CEE1C907B05AA375CCEBF28C7181DB2DA292A9A3A5A75155DD81B3A010772A25B22C5ED07CC76C79ECFC7A69F1ECDDD8mCzDG" TargetMode="External"/><Relationship Id="rId24" Type="http://schemas.openxmlformats.org/officeDocument/2006/relationships/hyperlink" Target="consultantplus://offline/ref=BBD09A85E6CEE1C907B05AA375CCEBF28C718CDD2FA392A9A3A5A75155DD81B3B2102F2E27BB390B832690617AmEz5G" TargetMode="External"/><Relationship Id="rId32" Type="http://schemas.openxmlformats.org/officeDocument/2006/relationships/hyperlink" Target="https://login.consultant.ru/link/?rnd=287AA7230B603E86349C0FCC220365AA&amp;req=doc&amp;base=LAW&amp;n=329361&amp;REFFIELD=134&amp;REFDST=131439&amp;REFDOC=344850&amp;REFBASE=LAW&amp;stat=refcode%3D16876%3Bindex%3D30464&amp;date=16.04.2020" TargetMode="External"/><Relationship Id="rId37" Type="http://schemas.openxmlformats.org/officeDocument/2006/relationships/theme" Target="theme/theme1.xml"/><Relationship Id="rId5" Type="http://schemas.openxmlformats.org/officeDocument/2006/relationships/hyperlink" Target="consultantplus://offline/ref=BBD09A85E6CEE1C907B05AA375CCEBF28C7184DF23A292A9A3A5A75155DD81B3A010772025BA2E01D569D63476EEE2656AEDF0DFD9C5mFz0G" TargetMode="External"/><Relationship Id="rId15" Type="http://schemas.openxmlformats.org/officeDocument/2006/relationships/hyperlink" Target="consultantplus://offline/ref=BBD09A85E6CEE1C907B05AA375CCEBF28C718DDC23A092A9A3A5A75155DD81B3A010772225BB27088433C6303FB9EF796BF1EFDFC7C6F9CEm9z7G" TargetMode="External"/><Relationship Id="rId23" Type="http://schemas.openxmlformats.org/officeDocument/2006/relationships/hyperlink" Target="consultantplus://offline/ref=BBD09A85E6CEE1C907B05AA375CCEBF28C718CDD28A792A9A3A5A75155DD81B3B2102F2E27BB390B832690617AmEz5G" TargetMode="External"/><Relationship Id="rId28" Type="http://schemas.openxmlformats.org/officeDocument/2006/relationships/hyperlink" Target="https://login.consultant.ru/link/?rnd=287AA7230B603E86349C0FCC220365AA&amp;req=doc&amp;base=LAW&amp;n=343519&amp;dst=105780&amp;fld=134&amp;REFFIELD=134&amp;REFDST=130938&amp;REFDOC=344850&amp;REFBASE=LAW&amp;stat=refcode%3D16876%3Bdstident%3D105780%3Bindex%3D29765&amp;date=16.04.2020" TargetMode="External"/><Relationship Id="rId36" Type="http://schemas.openxmlformats.org/officeDocument/2006/relationships/fontTable" Target="fontTable.xml"/><Relationship Id="rId10" Type="http://schemas.openxmlformats.org/officeDocument/2006/relationships/hyperlink" Target="consultantplus://offline/ref=BBD09A85E6CEE1C907B05AA375CCEBF28C7181DB2DA292A9A3A5A75155DD81B3A010772A25B22C5ED07CC76C79ECFC7A69F1ECDDD8mCzDG" TargetMode="External"/><Relationship Id="rId19" Type="http://schemas.openxmlformats.org/officeDocument/2006/relationships/hyperlink" Target="consultantplus://offline/ref=BBD09A85E6CEE1C907B05AA375CCEBF28C7080D62BA392A9A3A5A75155DD81B3A01077212EEF764ED435906165EDE06569EFEFmDz4G" TargetMode="External"/><Relationship Id="rId31" Type="http://schemas.openxmlformats.org/officeDocument/2006/relationships/hyperlink" Target="https://login.consultant.ru/link/?rnd=287AA7230B603E86349C0FCC220365AA&amp;req=doc&amp;base=LAW&amp;n=329361&amp;REFFIELD=134&amp;REFDST=131439&amp;REFDOC=344850&amp;REFBASE=LAW&amp;stat=refcode%3D16876%3Bindex%3D30464&amp;date=16.04.2020" TargetMode="External"/><Relationship Id="rId4" Type="http://schemas.openxmlformats.org/officeDocument/2006/relationships/hyperlink" Target="consultantplus://offline/ref=BBD09A85E6CEE1C907B05AA375CCEBF28C7184DF23A292A9A3A5A75155DD81B3A010772025BA2E01D569D63476EEE2656AEDF0DFD9C5mFz0G" TargetMode="External"/><Relationship Id="rId9" Type="http://schemas.openxmlformats.org/officeDocument/2006/relationships/hyperlink" Target="consultantplus://offline/ref=BBD09A85E6CEE1C907B05AA375CCEBF28C7184DF23A292A9A3A5A75155DD81B3A010772225B3200D8A6CC3252EE1E07B75EEECC3DBC4F8mCz6G" TargetMode="External"/><Relationship Id="rId14" Type="http://schemas.openxmlformats.org/officeDocument/2006/relationships/hyperlink" Target="consultantplus://offline/ref=BBD09A85E6CEE1C907B05AA375CCEBF28C7082D629A692A9A3A5A75155DD81B3A010772225BB270A8833C6303FB9EF796BF1EFDFC7C6F9CEm9z7G" TargetMode="External"/><Relationship Id="rId22" Type="http://schemas.openxmlformats.org/officeDocument/2006/relationships/hyperlink" Target="consultantplus://offline/ref=BBD09A85E6CEE1C907B05AA375CCEBF28C718CDD28A792A9A3A5A75155DD81B3B2102F2E27BB390B832690617AmEz5G" TargetMode="External"/><Relationship Id="rId27" Type="http://schemas.openxmlformats.org/officeDocument/2006/relationships/hyperlink" Target="https://login.consultant.ru/link/?rnd=287AA7230B603E86349C0FCC220365AA&amp;req=doc&amp;base=LAW&amp;n=343519&amp;dst=105780&amp;fld=134&amp;REFFIELD=134&amp;REFDST=130938&amp;REFDOC=344850&amp;REFBASE=LAW&amp;stat=refcode%3D16876%3Bdstident%3D105780%3Bindex%3D29765&amp;date=16.04.2020" TargetMode="External"/><Relationship Id="rId30" Type="http://schemas.openxmlformats.org/officeDocument/2006/relationships/hyperlink" Target="https://login.consultant.ru/link/?rnd=287AA7230B603E86349C0FCC220365AA&amp;req=doc&amp;base=LAW&amp;n=317319&amp;REFFIELD=134&amp;REFDST=131436&amp;REFDOC=344850&amp;REFBASE=LAW&amp;stat=refcode%3D16876%3Bindex%3D30460&amp;date=16.04.202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139</Pages>
  <Words>25822</Words>
  <Characters>147187</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2020-10-14T12:58:00Z</dcterms:created>
  <dcterms:modified xsi:type="dcterms:W3CDTF">2020-10-14T13:02:00Z</dcterms:modified>
</cp:coreProperties>
</file>