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D697E" w:rsidRDefault="004D1A25">
      <w:pPr>
        <w:pStyle w:val="ConsPlusNormal"/>
        <w:jc w:val="right"/>
        <w:outlineLvl w:val="0"/>
      </w:pPr>
      <w:r w:rsidRPr="00CD697E">
        <w:t>Приложение 3</w:t>
      </w:r>
    </w:p>
    <w:p w:rsidR="00000000" w:rsidRPr="00CD697E" w:rsidRDefault="004D1A25">
      <w:pPr>
        <w:pStyle w:val="ConsPlusNormal"/>
        <w:jc w:val="right"/>
      </w:pPr>
      <w:r w:rsidRPr="00CD697E">
        <w:t>к Закону</w:t>
      </w:r>
    </w:p>
    <w:p w:rsidR="00000000" w:rsidRPr="00CD697E" w:rsidRDefault="004D1A25">
      <w:pPr>
        <w:pStyle w:val="ConsPlusNormal"/>
        <w:jc w:val="right"/>
      </w:pPr>
      <w:r w:rsidRPr="00CD697E">
        <w:t>Ивановской области</w:t>
      </w:r>
    </w:p>
    <w:p w:rsidR="00000000" w:rsidRPr="00CD697E" w:rsidRDefault="00CD697E">
      <w:pPr>
        <w:pStyle w:val="ConsPlusNormal"/>
        <w:jc w:val="right"/>
      </w:pPr>
      <w:r w:rsidRPr="00CD697E">
        <w:t>«</w:t>
      </w:r>
      <w:r w:rsidR="004D1A25" w:rsidRPr="00CD697E">
        <w:t>Об областном бюджете на 2020 год</w:t>
      </w:r>
    </w:p>
    <w:p w:rsidR="00000000" w:rsidRPr="00CD697E" w:rsidRDefault="004D1A25">
      <w:pPr>
        <w:pStyle w:val="ConsPlusNormal"/>
        <w:jc w:val="right"/>
      </w:pPr>
      <w:r w:rsidRPr="00CD697E">
        <w:t>и на плановый период 2021 и 2022 годов</w:t>
      </w:r>
      <w:r w:rsidR="00CD697E" w:rsidRPr="00CD697E">
        <w:t>»</w:t>
      </w:r>
    </w:p>
    <w:p w:rsidR="00000000" w:rsidRPr="00CD697E" w:rsidRDefault="004D1A25">
      <w:pPr>
        <w:pStyle w:val="ConsPlusNormal"/>
        <w:jc w:val="right"/>
      </w:pPr>
      <w:r w:rsidRPr="00CD697E">
        <w:t xml:space="preserve">от 16.12.2019 </w:t>
      </w:r>
      <w:r w:rsidR="00CD697E" w:rsidRPr="00CD697E">
        <w:t>№</w:t>
      </w:r>
      <w:r w:rsidRPr="00CD697E">
        <w:t xml:space="preserve"> 75-ОЗ</w:t>
      </w:r>
    </w:p>
    <w:p w:rsidR="00000000" w:rsidRPr="00CD697E" w:rsidRDefault="004D1A25">
      <w:pPr>
        <w:pStyle w:val="ConsPlusNormal"/>
        <w:jc w:val="center"/>
      </w:pPr>
    </w:p>
    <w:p w:rsidR="00000000" w:rsidRPr="00CD697E" w:rsidRDefault="004D1A25">
      <w:pPr>
        <w:pStyle w:val="ConsPlusTitle"/>
        <w:jc w:val="center"/>
        <w:rPr>
          <w:rFonts w:ascii="Times New Roman" w:hAnsi="Times New Roman" w:cs="Times New Roman"/>
        </w:rPr>
      </w:pPr>
      <w:r w:rsidRPr="00CD697E">
        <w:rPr>
          <w:rFonts w:ascii="Times New Roman" w:hAnsi="Times New Roman" w:cs="Times New Roman"/>
        </w:rPr>
        <w:t>ДОХОДЫ</w:t>
      </w:r>
    </w:p>
    <w:p w:rsidR="00000000" w:rsidRPr="00CD697E" w:rsidRDefault="004D1A25">
      <w:pPr>
        <w:pStyle w:val="ConsPlusTitle"/>
        <w:jc w:val="center"/>
        <w:rPr>
          <w:rFonts w:ascii="Times New Roman" w:hAnsi="Times New Roman" w:cs="Times New Roman"/>
        </w:rPr>
      </w:pPr>
      <w:r w:rsidRPr="00CD697E">
        <w:rPr>
          <w:rFonts w:ascii="Times New Roman" w:hAnsi="Times New Roman" w:cs="Times New Roman"/>
        </w:rPr>
        <w:t>ОБЛАСТНОГО БЮДЖЕТА ПО КОДАМ КЛАССИФИКАЦИИ ДОХОДОВ БЮДЖЕТОВ</w:t>
      </w:r>
    </w:p>
    <w:p w:rsidR="00000000" w:rsidRPr="00CD697E" w:rsidRDefault="004D1A25">
      <w:pPr>
        <w:pStyle w:val="ConsPlusTitle"/>
        <w:jc w:val="center"/>
        <w:rPr>
          <w:rFonts w:ascii="Times New Roman" w:hAnsi="Times New Roman" w:cs="Times New Roman"/>
        </w:rPr>
      </w:pPr>
      <w:r w:rsidRPr="00CD697E">
        <w:rPr>
          <w:rFonts w:ascii="Times New Roman" w:hAnsi="Times New Roman" w:cs="Times New Roman"/>
        </w:rPr>
        <w:t>НА 2020 ГОД И НА ПЛАНОВЫЙ ПЕРИОД 2021 И 2022 ГОДОВ</w:t>
      </w:r>
    </w:p>
    <w:p w:rsidR="00000000" w:rsidRPr="00CD697E" w:rsidRDefault="004D1A25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798"/>
        <w:gridCol w:w="1871"/>
        <w:gridCol w:w="1814"/>
        <w:gridCol w:w="1928"/>
      </w:tblGrid>
      <w:tr w:rsidR="00000000" w:rsidRPr="00CD697E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Код классификации доходов бюджетов Российской Федерации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Наименование доходов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Сумма, руб.</w:t>
            </w:r>
          </w:p>
        </w:tc>
      </w:tr>
      <w:tr w:rsidR="00000000" w:rsidRPr="00CD697E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2020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2021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2022 год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000 1 00 00000 00 0000 000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  <w:outlineLvl w:val="1"/>
            </w:pPr>
            <w:r w:rsidRPr="00CD697E">
              <w:t>НАЛОГОВЫЕ И НЕНАЛОГОВЫЕ ДОХОДЫ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23581274130,02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25606196183,23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27735678014,85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000 1 01 00000 00 0000 000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НАЛОГИ НА ПРИБЫЛЬ, ДОХОДЫ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12822642000,00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13377870000,00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13907992000,00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000 1 01 01000 00 0000 110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прибыль организаций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5058052000,00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5249734000,00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5350771000,00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000 1 01 01010 00 0000 110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5058052000,00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5249734000,00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5350771000,00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000 1 01 01012 02 0000 110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прибыль организаций (за исключением консолидированных групп</w:t>
            </w:r>
            <w:r w:rsidRPr="00CD697E">
              <w:t xml:space="preserve"> налогоплательщиков), зачисляемый в бюджеты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4592235000,00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4691102000,00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4818971000,00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182 1 01 01012 02 0000 110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Налог на прибыль организаций (за исключением консолидированных </w:t>
            </w:r>
            <w:r w:rsidRPr="00CD697E">
              <w:lastRenderedPageBreak/>
              <w:t>групп налогоплательщиков), зачисляемый в бюджеты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4592235000,00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4691102000,00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4818971000,00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000 1 01 01014 02 0000 110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прибыль организаций консолидирован</w:t>
            </w:r>
            <w:r w:rsidRPr="00CD697E">
              <w:t>ных групп налогоплательщиков, зачисляемый в бюджеты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465817000,00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558632000,00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531800000,00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182 1 01 01014 02 0000 110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прибыль организаций консолидированных групп налогоплательщиков, зачисляемый в бюджеты субъектов Р</w:t>
            </w:r>
            <w:r w:rsidRPr="00CD697E">
              <w:t>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465817000,00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558632000,00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531800000,00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000 1 01 02000 01 0000 110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доходы физических лиц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7764590000,00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8128136000,00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8557221000,00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000 1 01 02010 01 0000 110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Pr="00CD697E">
                <w:rPr>
                  <w:color w:val="0000FF"/>
                </w:rPr>
                <w:t>статьями 227</w:t>
              </w:r>
            </w:hyperlink>
            <w:r w:rsidRPr="00CD697E">
              <w:t xml:space="preserve">, </w:t>
            </w:r>
            <w:hyperlink r:id="rId5" w:history="1">
              <w:r w:rsidRPr="00CD697E">
                <w:rPr>
                  <w:color w:val="0000FF"/>
                </w:rPr>
                <w:t>227.1</w:t>
              </w:r>
            </w:hyperlink>
            <w:r w:rsidRPr="00CD697E">
              <w:t xml:space="preserve"> и </w:t>
            </w:r>
            <w:hyperlink r:id="rId6" w:history="1">
              <w:r w:rsidRPr="00CD697E">
                <w:rPr>
                  <w:color w:val="0000FF"/>
                </w:rPr>
                <w:t>228</w:t>
              </w:r>
            </w:hyperlink>
            <w:r w:rsidRPr="00CD697E">
              <w:t xml:space="preserve"> Налогового кодекса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7535383000,00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7888310000,00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8304998000,00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182 1 01 02010 01 0000 110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доходы физических лиц с доходов, источником которых является налоговый агент, за исключением доходов, в отношен</w:t>
            </w:r>
            <w:r w:rsidRPr="00CD697E">
              <w:t xml:space="preserve">ии которых исчисление и уплата налога осуществляются в соответствии со </w:t>
            </w:r>
            <w:hyperlink r:id="rId7" w:history="1">
              <w:r w:rsidRPr="00CD697E">
                <w:rPr>
                  <w:color w:val="0000FF"/>
                </w:rPr>
                <w:t>статьями 227</w:t>
              </w:r>
            </w:hyperlink>
            <w:r w:rsidRPr="00CD697E">
              <w:t xml:space="preserve">, </w:t>
            </w:r>
            <w:hyperlink r:id="rId8" w:history="1">
              <w:r w:rsidRPr="00CD697E">
                <w:rPr>
                  <w:color w:val="0000FF"/>
                </w:rPr>
                <w:t>227.1</w:t>
              </w:r>
            </w:hyperlink>
            <w:r w:rsidRPr="00CD697E">
              <w:t xml:space="preserve"> и </w:t>
            </w:r>
            <w:hyperlink r:id="rId9" w:history="1">
              <w:r w:rsidRPr="00CD697E">
                <w:rPr>
                  <w:color w:val="0000FF"/>
                </w:rPr>
                <w:t>228</w:t>
              </w:r>
            </w:hyperlink>
            <w:r w:rsidRPr="00CD697E">
              <w:t xml:space="preserve"> Налогового кодекса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7535383000,00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7888310000,00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8304998000,00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000 1 01 02020 01 0000 110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</w:t>
            </w:r>
            <w:r w:rsidRPr="00CD697E">
              <w:t xml:space="preserve">ших адвокатские кабинеты, и других лиц, занимающихся частной практикой в соответствии со </w:t>
            </w:r>
            <w:hyperlink r:id="rId10" w:history="1">
              <w:r w:rsidRPr="00CD697E">
                <w:rPr>
                  <w:color w:val="0000FF"/>
                </w:rPr>
                <w:t>статьей 227</w:t>
              </w:r>
            </w:hyperlink>
            <w:r w:rsidRPr="00CD697E">
              <w:t xml:space="preserve"> Налогового кодекса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103857000</w:t>
            </w:r>
            <w:r w:rsidRPr="00CD697E">
              <w:t>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108768000,00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114502000,00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182 1 01 02020 01 0000 110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</w:t>
            </w:r>
            <w:r w:rsidRPr="00CD697E">
              <w:t xml:space="preserve">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CD697E">
                <w:rPr>
                  <w:color w:val="0000FF"/>
                </w:rPr>
                <w:t>статьей 227</w:t>
              </w:r>
            </w:hyperlink>
            <w:r w:rsidRPr="00CD697E">
              <w:t xml:space="preserve"> Налогового кодекса</w:t>
            </w:r>
            <w:r w:rsidRPr="00CD697E">
              <w:t xml:space="preserve">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103857000,00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108768000,00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114502000,00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000 1 01 02030 01 0000 110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CD697E">
                <w:rPr>
                  <w:color w:val="0000FF"/>
                </w:rPr>
                <w:t>статьей 228</w:t>
              </w:r>
            </w:hyperlink>
            <w:r w:rsidRPr="00CD697E">
              <w:t xml:space="preserve"> Налогового кодекса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68940000,00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72201000,00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76007000,00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182 1 01 02030 01 0000 110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CD697E">
                <w:rPr>
                  <w:color w:val="0000FF"/>
                </w:rPr>
                <w:t>статьей 228</w:t>
              </w:r>
            </w:hyperlink>
            <w:r w:rsidRPr="00CD697E">
              <w:t xml:space="preserve"> Налогового кодекса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68940000,00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72201000,00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76007000,00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000 1 01 02040 01 0000 110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доходы физических лиц в</w:t>
            </w:r>
            <w:r w:rsidRPr="00CD697E">
              <w:t xml:space="preserve">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4" w:history="1">
              <w:r w:rsidRPr="00CD697E">
                <w:rPr>
                  <w:color w:val="0000FF"/>
                </w:rPr>
                <w:t>статьей 227.1</w:t>
              </w:r>
            </w:hyperlink>
            <w:r w:rsidRPr="00CD697E">
              <w:t xml:space="preserve"> Налогового кодекса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51744000,00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54191000,00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57048000,00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182 1 01 02040 01 0000 110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доходы физических лиц в виде фиксированных авансовых платежей с доходов, п</w:t>
            </w:r>
            <w:r w:rsidRPr="00CD697E">
              <w:t xml:space="preserve">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5" w:history="1">
              <w:r w:rsidRPr="00CD697E">
                <w:rPr>
                  <w:color w:val="0000FF"/>
                </w:rPr>
                <w:t>статьей 227.1</w:t>
              </w:r>
            </w:hyperlink>
            <w:r w:rsidRPr="00CD697E">
              <w:t xml:space="preserve"> Налогового кодекса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51744000,00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54191000,00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57048000,00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000 1 01 02050 01 0000 110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4666000,00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4666000,00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4666000,00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182 1 01 02050 01 0000 110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доходы физических лиц</w:t>
            </w:r>
            <w:r w:rsidRPr="00CD697E">
              <w:t xml:space="preserve">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4666000,00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4666000,00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4666000,00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000 1 03 00000 00 0000 000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НАЛОГИ НА ТОВАРЫ (РАБОТЫ, УСЛУГИ), РЕАЛИЗУЕМЫЕ НА ТЕРРИТОРИИ</w:t>
            </w:r>
            <w:r w:rsidRPr="00CD697E">
              <w:t xml:space="preserve">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4748709911,81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5907411239,51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7060500358,21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000 1 03 02000 01 0000 110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4748709911,81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5907411239,51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7060500358,21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000 1 03 02100 01 0000 110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Акцизы на пиво, производимое на территории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1096623000,00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1146153000,00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1196025000,00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182 1 03 02100 01 0000 110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Акцизы на пиво, производимое на территории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1096623000,00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1146153000,00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1196025000,00</w:t>
            </w:r>
          </w:p>
        </w:tc>
      </w:tr>
      <w:tr w:rsidR="00000000" w:rsidRPr="00CD697E">
        <w:tc>
          <w:tcPr>
            <w:tcW w:w="124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Абзац исключен. - </w:t>
            </w:r>
            <w:hyperlink r:id="rId16" w:history="1">
              <w:r w:rsidRPr="00CD697E">
                <w:rPr>
                  <w:color w:val="0000FF"/>
                </w:rPr>
                <w:t>Закон</w:t>
              </w:r>
            </w:hyperlink>
            <w:r w:rsidRPr="00CD697E">
              <w:t xml:space="preserve"> Ивановской области от 26.03.2020 </w:t>
            </w:r>
            <w:r w:rsidR="00CD697E" w:rsidRPr="00CD697E">
              <w:t>№</w:t>
            </w:r>
            <w:r w:rsidRPr="00CD697E">
              <w:t xml:space="preserve"> 8-ОЗ</w:t>
            </w:r>
          </w:p>
        </w:tc>
      </w:tr>
      <w:tr w:rsidR="00000000" w:rsidRPr="00CD697E">
        <w:tc>
          <w:tcPr>
            <w:tcW w:w="124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Абзац исключен. - </w:t>
            </w:r>
            <w:hyperlink r:id="rId17" w:history="1">
              <w:r w:rsidRPr="00CD697E">
                <w:rPr>
                  <w:color w:val="0000FF"/>
                </w:rPr>
                <w:t>Закон</w:t>
              </w:r>
            </w:hyperlink>
            <w:r w:rsidRPr="00CD697E">
              <w:t xml:space="preserve"> Ивановской области от 26.03.2020 </w:t>
            </w:r>
            <w:r w:rsidR="00CD697E" w:rsidRPr="00CD697E">
              <w:t>№</w:t>
            </w:r>
            <w:r w:rsidRPr="00CD697E">
              <w:t xml:space="preserve"> 8-ОЗ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000 1 03 02140 01 0000 110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алкогольную продукцию с объемной долей этилового спирта свыше 9 процентов (за исключением пива, вин, фр</w:t>
            </w:r>
            <w:r w:rsidRPr="00CD697E">
              <w:t xml:space="preserve">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</w:t>
            </w:r>
            <w:r w:rsidRPr="00CD697E">
              <w:lastRenderedPageBreak/>
              <w:t>спиртованных виноградного или иного фруктового сусла, и (или) винного дистиллята, и (или) ф</w:t>
            </w:r>
            <w:r w:rsidRPr="00CD697E">
              <w:t>руктового дистиллята), подлежащие распределению в бюджеты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654232000,00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754637200,00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886284500,00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000 1 03 02142 01 0000 110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</w:t>
            </w:r>
            <w:r w:rsidRPr="00CD697E">
              <w:t>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(в порядке, установленном Министерст</w:t>
            </w:r>
            <w:r w:rsidRPr="00CD697E">
              <w:t>вом финансов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563219100,00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669081700,00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795768000,00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100 1 03 02142 01 0000 110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</w:t>
            </w:r>
            <w:r w:rsidRPr="00CD697E">
              <w:t xml:space="preserve">ин (шампанских), винных напитков, </w:t>
            </w:r>
            <w:r w:rsidRPr="00CD697E">
              <w:lastRenderedPageBreak/>
              <w:t xml:space="preserve">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</w:t>
            </w:r>
            <w:r w:rsidRPr="00CD697E">
              <w:t>подлежащие распределению в бюджеты субъектов Российской Федерации (в порядке, установленном Министерством финансов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563219100,00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669081700,00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795768000,00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000 1 03 02143 01 0000 110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Доходы от уплаты акцизов на алкогольную продукцию с </w:t>
            </w:r>
            <w:r w:rsidRPr="00CD697E">
              <w:t>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</w:t>
            </w:r>
            <w:r w:rsidRPr="00CD697E">
              <w:t xml:space="preserve">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(по нормативам, установленным Федеральным законом о федеральном бюджете в целях компенса</w:t>
            </w:r>
            <w:r w:rsidRPr="00CD697E">
              <w:t xml:space="preserve">ции снижения доходов бюджетов субъектов </w:t>
            </w:r>
            <w:r w:rsidRPr="00CD697E">
              <w:lastRenderedPageBreak/>
              <w:t>Российской Федерации в связи с исключением движимого имущества из объектов налогообложения по налогу на имущество организаций)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91012900,00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85555500,00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90516500,00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100 1 03 02143 01 0000 110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</w:t>
            </w:r>
            <w:r w:rsidRPr="00CD697E">
              <w:t>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(по нормативам, установленным Федера</w:t>
            </w:r>
            <w:r w:rsidRPr="00CD697E">
              <w:t>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91012900,00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85555500,00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90516500,00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000 1 03 02190 01 0000 110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Доходы от уплаты акцизов на этиловый спирт из пищевого сырья </w:t>
            </w:r>
            <w:r w:rsidRPr="00CD697E">
              <w:lastRenderedPageBreak/>
              <w:t>(за исключением дистиллятов винного, виноградного, плодового, коньячного, кальвадосного, вискового), производимый на территории Российской Федерации, направляемые в упо</w:t>
            </w:r>
            <w:r w:rsidRPr="00CD697E">
              <w:t>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3000000,00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3600000,00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100 1 03 02190 01 0000 110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этиловый спирт из пищевого сырья (за исключением дистиллятов винного, виноградного, плодового, коньячного, кальвадосного, вискового), производимый на территории Российской Федерации, направляемые в упо</w:t>
            </w:r>
            <w:r w:rsidRPr="00CD697E">
              <w:t>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3600000,00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000 1 03 02210 01 0000 1</w:t>
            </w:r>
            <w:r w:rsidRPr="00CD697E">
              <w:t>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Доходы от уплаты акцизов на спиртосодержащую продукцию, производимую на территории Российской Федерации, направляемые в уполномоченный территориальный орган </w:t>
            </w:r>
            <w:r w:rsidRPr="00CD697E">
              <w:lastRenderedPageBreak/>
              <w:t>Федерального казначейства для распределения между бюджетами субъектов Российской Федерации (по н</w:t>
            </w:r>
            <w:r w:rsidRPr="00CD697E">
              <w:t>ормативам, установленным федеральным законом о федеральном бюджете)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100 1 03 02210 01 0000 110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спиртосодержащую продукцию, производимую на территории Российской Федерации, направляемые в уполномоче</w:t>
            </w:r>
            <w:r w:rsidRPr="00CD697E">
              <w:t>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000 1 03 02220 01 0000 110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Доходы от уплаты акцизов на этиловый спирт из непищевого сырья,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</w:t>
            </w:r>
            <w:r w:rsidRPr="00CD697E">
              <w:t>(по нормативам, установленным федеральным законом о федеральном бюджете)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3300000,00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3800000,00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100 1 03 02220 01 0000 110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Доходы от уплаты акцизов на этиловый спирт из непищевого сырья, производимый на </w:t>
            </w:r>
            <w:r w:rsidRPr="00CD697E">
              <w:lastRenderedPageBreak/>
              <w:t>территории Российской Федерации, направляе</w:t>
            </w:r>
            <w:r w:rsidRPr="00CD697E">
              <w:t>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2800000,00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3300000,00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3800000,00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 xml:space="preserve">000 1 03 02230 </w:t>
            </w:r>
            <w:r w:rsidRPr="00CD697E">
              <w:t>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1370972461,33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18437585</w:t>
            </w:r>
            <w:r w:rsidRPr="00CD697E">
              <w:t>45,60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2287845124,39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000 1 03 02231 01 0000 110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</w:t>
            </w:r>
            <w:r w:rsidRPr="00CD697E">
              <w:t>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991133795,35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1081684582,16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1136493473,45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100 1 03 02231 01 0000 110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дизельное топливо, подлежащие распределению между бю</w:t>
            </w:r>
            <w:r w:rsidRPr="00CD697E">
              <w:t xml:space="preserve">джетами </w:t>
            </w:r>
            <w:r w:rsidRPr="00CD697E"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</w:t>
            </w:r>
            <w:r w:rsidRPr="00CD697E">
              <w:t>ктов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991133795,35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1081684582,16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1136493473,45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000 1 03 02232 01 0000 110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</w:t>
            </w:r>
            <w:r w:rsidRPr="00CD697E">
              <w:t xml:space="preserve">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CD697E" w:rsidRPr="00CD697E">
              <w:t>«</w:t>
            </w:r>
            <w:r w:rsidRPr="00CD697E">
              <w:t>Безопасные и качественные автомобильные дороги</w:t>
            </w:r>
            <w:r w:rsidR="00CD697E" w:rsidRPr="00CD697E">
              <w:t>»</w:t>
            </w:r>
            <w:r w:rsidRPr="00CD697E"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379838665,98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762073963,44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11513</w:t>
            </w:r>
            <w:r w:rsidRPr="00CD697E">
              <w:t>51650,94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100 1 03 02232 01 0000 110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</w:t>
            </w:r>
            <w:r w:rsidRPr="00CD697E">
              <w:t xml:space="preserve">ральным законом о </w:t>
            </w:r>
            <w:r w:rsidRPr="00CD697E">
              <w:lastRenderedPageBreak/>
              <w:t xml:space="preserve">федеральном бюджете в целях реализации национального проекта </w:t>
            </w:r>
            <w:r w:rsidR="00CD697E" w:rsidRPr="00CD697E">
              <w:t>«</w:t>
            </w:r>
            <w:r w:rsidRPr="00CD697E">
              <w:t>Безопасные и качественные автомобильные дороги</w:t>
            </w:r>
            <w:r w:rsidR="00CD697E" w:rsidRPr="00CD697E">
              <w:t>»</w:t>
            </w:r>
            <w:r w:rsidRPr="00CD697E"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379838665,98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762073963,44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1151351650,94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000 1 03 02240 01 0000 110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Доходы от уплаты акцизов на моторные масла для дизельных и </w:t>
            </w:r>
            <w:r w:rsidRPr="00CD697E">
              <w:t>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7061675,67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9252380,94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11280403,28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000 1 03 02241 01 0000 110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</w:t>
            </w:r>
            <w:r w:rsidRPr="00CD697E">
              <w:t>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5105183,08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5428128,23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5603571,92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100 1 03 02241 01 0000 110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</w:t>
            </w:r>
            <w:r w:rsidRPr="00CD697E">
              <w:t xml:space="preserve">оды от уплаты акцизов на моторные масла для дизельных и (или) карбюраторных (инжекторных) двигателей, </w:t>
            </w:r>
            <w:r w:rsidRPr="00CD697E"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</w:t>
            </w:r>
            <w:r w:rsidRPr="00CD697E">
              <w:t>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5105183,08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5428128,23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5603571,92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000 1 03 02242 01 0000 110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</w:t>
            </w:r>
            <w:r w:rsidRPr="00CD697E">
              <w:t xml:space="preserve">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CD697E" w:rsidRPr="00CD697E">
              <w:t>«</w:t>
            </w:r>
            <w:r w:rsidRPr="00CD697E">
              <w:t>Безопасные и качественные автомобильные дороги</w:t>
            </w:r>
            <w:r w:rsidR="00CD697E" w:rsidRPr="00CD697E">
              <w:t>»</w:t>
            </w:r>
            <w:r w:rsidRPr="00CD697E"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1956492,59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3824252,71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5676831,36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100 1 03 02242 01 0000 110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</w:t>
            </w:r>
            <w:r w:rsidRPr="00CD697E">
              <w:t xml:space="preserve">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</w:t>
            </w:r>
            <w:r w:rsidRPr="00CD697E">
              <w:lastRenderedPageBreak/>
              <w:t xml:space="preserve">с учетом установленных дифференцированных нормативов отчислений в </w:t>
            </w:r>
            <w:r w:rsidRPr="00CD697E">
              <w:t xml:space="preserve">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CD697E" w:rsidRPr="00CD697E">
              <w:t>«</w:t>
            </w:r>
            <w:r w:rsidRPr="00CD697E">
              <w:t>Безопасные и качественные автомобильные дороги</w:t>
            </w:r>
            <w:r w:rsidR="00CD697E" w:rsidRPr="00CD697E">
              <w:t>»</w:t>
            </w:r>
            <w:r w:rsidRPr="00CD697E"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1956492,59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3824252,71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5676831,36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000 1 03 02250 01 0000 110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</w:t>
            </w:r>
            <w:r w:rsidRPr="00CD697E">
              <w:t xml:space="preserve">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1790747584,85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2401587292,76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2961846674,99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</w:t>
            </w:r>
            <w:r w:rsidRPr="00CD697E">
              <w:t xml:space="preserve"> 1 03 02251 01 0000 110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</w:t>
            </w:r>
            <w:r w:rsidRPr="00CD697E">
              <w:t>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1294606930,73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1408948017,35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1471305631,49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100 1 03 02251 01 0000 110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автомобильный бензин, по</w:t>
            </w:r>
            <w:r w:rsidRPr="00CD697E">
              <w:t xml:space="preserve">длежащие распределению между </w:t>
            </w:r>
            <w:r w:rsidRPr="00CD697E"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</w:t>
            </w:r>
            <w:r w:rsidRPr="00CD697E">
              <w:t>мирования дорожных фондов субъектов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1294606930,73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1408948017,35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1471305631,49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000 1 03 02252 01 0000 110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автомобильный бензин, подлежащие распределению между бюджетами субъектов Российской Федерации и мест</w:t>
            </w:r>
            <w:r w:rsidRPr="00CD697E">
              <w:t xml:space="preserve">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CD697E" w:rsidRPr="00CD697E">
              <w:t>«</w:t>
            </w:r>
            <w:r w:rsidRPr="00CD697E">
              <w:t>Безопасные и качественные автомобильные дорог</w:t>
            </w:r>
            <w:r w:rsidRPr="00CD697E">
              <w:t>и</w:t>
            </w:r>
            <w:r w:rsidR="00CD697E" w:rsidRPr="00CD697E">
              <w:t>»</w:t>
            </w:r>
            <w:r w:rsidRPr="00CD697E"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496140654,12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992639275,41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1490541043,50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100 1 03 02252 01 0000 110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автомобильный бензин, подлежащие расп</w:t>
            </w:r>
            <w:r w:rsidRPr="00CD697E">
              <w:t xml:space="preserve">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CD697E">
              <w:lastRenderedPageBreak/>
              <w:t>федеральном бюджете в целях реализации нацио</w:t>
            </w:r>
            <w:r w:rsidRPr="00CD697E">
              <w:t xml:space="preserve">нального проекта </w:t>
            </w:r>
            <w:r w:rsidR="00CD697E" w:rsidRPr="00CD697E">
              <w:t>«</w:t>
            </w:r>
            <w:r w:rsidRPr="00CD697E">
              <w:t>Безопасные и качественные автомобильные дороги</w:t>
            </w:r>
            <w:r w:rsidR="00CD697E" w:rsidRPr="00CD697E">
              <w:t>»</w:t>
            </w:r>
            <w:r w:rsidRPr="00CD697E"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496140654,12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992639275,41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1490541043,50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000 1 03 02260 01 0000 110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прямогонный бензин, подлежащие распределению между бюджетами субъектов Российской Федерации и</w:t>
            </w:r>
            <w:r w:rsidRPr="00CD697E">
              <w:t xml:space="preserve">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-176926810,04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-254977179,79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-290381344,45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000 1 03 02261 01 0000 110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прямогонный бензин, подлежащие распределению между бюдже</w:t>
            </w:r>
            <w:r w:rsidRPr="00CD697E">
              <w:t>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</w:t>
            </w:r>
            <w:r w:rsidRPr="00CD697E">
              <w:t>в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-127907850,58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-149588396,40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-144247746,17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100 1 03 02261 01 0000 110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CD697E">
              <w:lastRenderedPageBreak/>
              <w:t>(по нормативам, установленным Фед</w:t>
            </w:r>
            <w:r w:rsidRPr="00CD697E">
              <w:t>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-127907850,58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-149588396,40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-144247746,17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000 1 03 02262 01 0000 110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прямогонный бензин, подлежащие распределению между</w:t>
            </w:r>
            <w:r w:rsidRPr="00CD697E">
              <w:t xml:space="preserve">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</w:t>
            </w:r>
            <w:r w:rsidRPr="00CD697E">
              <w:t xml:space="preserve">а </w:t>
            </w:r>
            <w:r w:rsidR="00CD697E" w:rsidRPr="00CD697E">
              <w:t>«</w:t>
            </w:r>
            <w:r w:rsidRPr="00CD697E">
              <w:t>Безопасные и качественные автомобильные дороги</w:t>
            </w:r>
            <w:r w:rsidR="00CD697E" w:rsidRPr="00CD697E">
              <w:t>»</w:t>
            </w:r>
            <w:r w:rsidRPr="00CD697E"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-49018959,46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-105388783,39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-146133598,28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100 1 03 02262 01 0000 110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уплаты акцизов на прямогонный бензин, подлежащие распределению между бюджетами субъектов Российской Федерации и местными бюдж</w:t>
            </w:r>
            <w:r w:rsidRPr="00CD697E">
              <w:t xml:space="preserve">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CD697E" w:rsidRPr="00CD697E">
              <w:t>«</w:t>
            </w:r>
            <w:r w:rsidRPr="00CD697E">
              <w:t>Безопасные и качественные автомобильные дороги</w:t>
            </w:r>
            <w:r w:rsidR="00CD697E" w:rsidRPr="00CD697E">
              <w:t>»</w:t>
            </w:r>
            <w:r w:rsidRPr="00CD697E"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-4901</w:t>
            </w:r>
            <w:r w:rsidRPr="00CD697E">
              <w:t>8959,46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-105388783,39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-146133598,28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000 1 05 00000 00 0000 000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НАЛОГИ НА СОВОКУПНЫЙ ДОХОД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2655388000,00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2962472000,00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3417881000,00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000 1 05 01000 00 0000 110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Налог, взимаемый в связи с применением упрощенной системы налогообложения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2655388000,00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2962472000,00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3417881000,00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000 1 05 01010 01 0000 110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1424542000,00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1579660000,00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1658837000,00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000 1 05 01011 01 0000 110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1424542000,00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1579660000,00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1658837000,00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182 1 05 01011 01 0000 110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1424</w:t>
            </w:r>
            <w:r w:rsidRPr="00CD697E">
              <w:t>542000,00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1579660000,00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1658837000,00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000 1 05 01020 01 0000 110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1230846000,00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1382812000,00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1759044000,00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000 1 05 01021 01 0000 110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1230846000,00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1382</w:t>
            </w:r>
            <w:r w:rsidRPr="00CD697E">
              <w:t>812000,00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1759044000,00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182 1 05 01021 01 0000 110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</w:t>
            </w:r>
            <w:r w:rsidRPr="00CD697E">
              <w:t>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1230846000,00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1382812000,00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1759044000,00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000 1 06 00000 00 0000 000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НАЛОГИ НА ИМУЩЕСТВО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2879524000,00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2880418000,00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2871588000,00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000 1 06 02000 02 0000 110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имущество организаций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2087530000,00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2061372000,00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2023230000,00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000 1 06 02010 02 0000 110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1728879000,00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1705621000,00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1670356000,00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182 1 06 02010 02 0000 110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имущество организаций по имуществу, не входящему в Единую сис</w:t>
            </w:r>
            <w:r w:rsidRPr="00CD697E">
              <w:t>тему газоснабжения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1728879000,00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1705621000,00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1670356000,00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000 1 06 02020 02 0000 110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358651000,00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355751000,00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352874000,00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182 1 06 02020 02 0000 110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358651000,00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355751000,00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352874000,00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000 1 06 04000 02 0000 110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Транспортный налог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790146000,00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817198000,00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846510000,00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000 1 06 04011 02 0000 110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Транспортный налог с организаций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100844000,00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99701000,00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98859000,00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182 1 06 04011 02 0000 110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Транспортный налог с организаций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100844000,00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99701000,00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98859000,00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000 1 06 04012 02 0000 110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Транспортный налог с физических лиц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689302000,00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717497000,0</w:t>
            </w:r>
            <w:r w:rsidRPr="00CD697E"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747651000,00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182 1 06 04012 02 0000 110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Транспортный налог с физических лиц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689302000,00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717497000,00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747651000,00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000 1 06 05000 02 0000 110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игорный бизнес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1848000,00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1848000,00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1848000,00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182 1 06 05000 02 0000 110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игорный бизнес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1848000,00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1848000,00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1848000,00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000 1 07 00000 00 0000 000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НАЛОГИ, СБОРЫ И РЕГУЛЯРНЫЕ ПЛАТЕЖИ ЗА ПОЛЬЗОВАНИЕ ПРИРОДНЫМИ РЕСУРСАМИ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609000,00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612000,00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614000,00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000 1 07 01000 01 0000 110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добычу полезных ископаемых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000 1 07 01030 01 0000 110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182 1 07 01030 01 0000 110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добычу прочих полезных ископаемых (за исключе</w:t>
            </w:r>
            <w:r w:rsidRPr="00CD697E">
              <w:t>нием полезных ископаемых в виде природных алмазов)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000 1 07 04000 01 0000 110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586000,00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586000,00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586000,00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000 1 07 04010 0</w:t>
            </w:r>
            <w:r w:rsidRPr="00CD697E">
              <w:t>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Сбор за пользование объектами животного мира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572000,00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572000,00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572000,00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182 1 07 04010 01 0000 110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Сбор за пользование объектами животного мира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572000,00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572000,00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572000,00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000 1 07 04030 01 0000 110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Сбор за пользование объектами водных биологических ресурсов </w:t>
            </w:r>
            <w:r w:rsidRPr="00CD697E">
              <w:lastRenderedPageBreak/>
              <w:t>(по внутренним водным объектам)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14000,00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182 1 07 04030 01 0000 110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000 1 08 00000 00 0000 000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129239600,00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128912100,00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128488600,00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000 1 08 06000 01 0000 110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6062500,00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6203000,00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</w:t>
            </w:r>
            <w:r w:rsidRPr="00CD697E">
              <w:t>773000,00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188 1 08 06000 01 8003 110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</w:t>
            </w:r>
            <w:r w:rsidRPr="00CD697E">
              <w:t>ской Федерации (государственная пошлина за выдачу паспорта, удостоверяющего личность гражданина Российской Федерации за пределами территории Российской Федерации (при обращении через многофункциональные центры)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5187000,00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5331000,00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4954000,00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188 1 08 06</w:t>
            </w:r>
            <w:r w:rsidRPr="00CD697E">
              <w:t>000 01 8005 110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Государственная пошлина за </w:t>
            </w:r>
            <w:r w:rsidRPr="00CD697E">
              <w:lastRenderedPageBreak/>
              <w:t>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</w:t>
            </w:r>
            <w:r w:rsidRPr="00CD697E">
              <w:t>рственная пошлина за выдачу паспорта, удостоверяющего личность гражданина Российской Федерации за пределами территории Российской Федерации, гражданину Российской Федерации в возрасте до 14 лет (при обращении через многофункциональные центры)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875500,00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872000,00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819000,00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000 1 08 07000 01 0000 110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123177100,00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122709100,00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122715600,00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000 1 08 07010 01 0000 110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Государственная пошлина за </w:t>
            </w:r>
            <w:r w:rsidRPr="00CD697E">
              <w:t>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</w:t>
            </w:r>
            <w:r w:rsidRPr="00CD697E">
              <w:t>мые действия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1259000,00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1259000,00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1259000,00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182 1 08 07010 01 8000 110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Государственная пошлина за </w:t>
            </w:r>
            <w:r w:rsidRPr="00CD697E">
              <w:lastRenderedPageBreak/>
              <w:t>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</w:t>
            </w:r>
            <w:r w:rsidRPr="00CD697E">
              <w:t>дического лица, за государственную регистрацию ликвидации юридического лица и другие юридически значимые действия (при обращении через многофункциональные центры)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1252000,00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1252000,00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1252000,00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182 1 08 07010 01 8001 110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</w:t>
            </w:r>
            <w:r w:rsidRPr="00CD697E">
              <w:t>а и другие юридически значимые действия (при обращении в электронной форме и выдаче через многофункциональные центры)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000 1 08 07020 01 0000 110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государственную регистрацию прав, ограничений (обременений)</w:t>
            </w:r>
            <w:r w:rsidRPr="00CD697E">
              <w:t xml:space="preserve"> прав на недвижимое имущество и сделок с ним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77200000,00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77200000,00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77200000,00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321 1 08 07020 01 8000 110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Государственная пошлина за государственную регистрацию прав, ограничений (обременений) прав на недвижимое имущество и </w:t>
            </w:r>
            <w:r w:rsidRPr="00CD697E">
              <w:lastRenderedPageBreak/>
              <w:t>сделок с ним (при обращении ч</w:t>
            </w:r>
            <w:r w:rsidRPr="00CD697E">
              <w:t>ерез многофункциональные центры)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77200000,00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77200000,00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77200000,00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000 1 08 07080 01 0000 110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22312500,00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22352500,00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22352500,00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000 1 08 07082 01 0000 110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</w:t>
            </w:r>
            <w:r w:rsidRPr="00CD697E">
              <w:t>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22312500,00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223525</w:t>
            </w:r>
            <w:r w:rsidRPr="00CD697E">
              <w:t>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22352500,00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008 1 08 07082 01 0000 110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</w:t>
            </w:r>
            <w:r w:rsidRPr="00CD697E">
              <w:t xml:space="preserve">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267500,00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307500,00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307500,00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014 1 08 07082 01 0000 110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</w:t>
            </w:r>
            <w:r w:rsidRPr="00CD697E">
              <w:lastRenderedPageBreak/>
              <w:t>Федерации, зачисляемая в бюджеты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21962500,00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</w:t>
            </w:r>
            <w:r w:rsidRPr="00CD697E">
              <w:t>962500,00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21962500,00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041 1 08 07082 01 0000 110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совершение действий, связанных с лицензированием, проведением аттестации в случаях, если такая аттестация предусмотрена законодательством Российской Федерации, зачисляемая в бюдже</w:t>
            </w:r>
            <w:r w:rsidRPr="00CD697E">
              <w:t>ты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82500,00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82500,00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82500,00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000 1 08 07100 01 0000 110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4321800,00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4321800,00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4321800,00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188 1 08 07100 01 8034 110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Федерации (при обращении через многофункциональные центры)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3649800,00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3649800,00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3649800,00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188 1 08 07100</w:t>
            </w:r>
            <w:r w:rsidRPr="00CD697E">
              <w:t xml:space="preserve"> 01 8035 110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Федерации взамен утраченного или пришедшего в негодность (при обращении через многофункциональ</w:t>
            </w:r>
            <w:r w:rsidRPr="00CD697E">
              <w:t>ные центры)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672000,00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672000,00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672000,00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000 1 08 07140 01 0000 110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</w:t>
            </w:r>
            <w:r w:rsidRPr="00CD697E">
              <w:t>гистрационных знаков, водительских удостоверений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15715000,00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15721000,00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15727500,00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000 1 08 07141 01 0000 110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</w:t>
            </w:r>
            <w:r w:rsidRPr="00CD697E">
              <w:t>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7290000,00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7290000,00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7290000,00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188 1 08 07141 01 8000 110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</w:t>
            </w:r>
            <w:r w:rsidRPr="00CD697E">
              <w:t>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</w:t>
            </w:r>
            <w:r w:rsidRPr="00CD697E">
              <w:t>ских удостоверений (при обращении через многофункциональные центры)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7290000,00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7290000,00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7290000,00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000 1 08 07142 01 0000 110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Государственная пошлина за совершение действий </w:t>
            </w:r>
            <w:r w:rsidRPr="00CD697E">
              <w:lastRenderedPageBreak/>
              <w:t>уполномоченными органами исполнительной власти субъектов Российской Федерации, с</w:t>
            </w:r>
            <w:r w:rsidRPr="00CD697E">
              <w:t>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</w:t>
            </w:r>
            <w:r w:rsidRPr="00CD697E">
              <w:t>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8425000,00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8431000,00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8437500,0</w:t>
            </w:r>
            <w:r w:rsidRPr="00CD697E">
              <w:t>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010 1 08 07142 01 0000 110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</w:t>
            </w:r>
            <w:r w:rsidRPr="00CD697E">
              <w:t xml:space="preserve">ных дорожно-строительных и иных самоходных машин и прицепов к ним, государственной </w:t>
            </w:r>
            <w:r w:rsidRPr="00CD697E">
              <w:lastRenderedPageBreak/>
              <w:t>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</w:t>
            </w:r>
            <w:r w:rsidRPr="00CD697E">
              <w:t>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8425000,00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8431000,00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8437500,00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000 1 08 07160 01 0000 110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</w:t>
            </w:r>
            <w:r w:rsidRPr="00CD697E">
              <w:t>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4800,00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010 1 08 07160 01 0000 110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выдачу уполномоченным</w:t>
            </w:r>
            <w:r w:rsidRPr="00CD697E">
              <w:t xml:space="preserve">и органами исполнительной власти субъектов Российской Федерации учебным учреждениям образовательных свидетельств о </w:t>
            </w:r>
            <w:r w:rsidRPr="00CD697E">
              <w:lastRenderedPageBreak/>
              <w:t>соответствии требованиям оборудования и оснащенности образовательного процесса для рассмотрения соответствующими органами вопроса об аккредит</w:t>
            </w:r>
            <w:r w:rsidRPr="00CD697E">
              <w:t>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4800,00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4800,00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000 1 08 07170 01 0000 110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выдачу специального разрешения на движение по автомобильным дорогам т</w:t>
            </w:r>
            <w:r w:rsidRPr="00CD697E">
              <w:t>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224000,00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224000,00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224000,00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000 1 08 07172 01 0000 110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</w:t>
            </w:r>
            <w:r w:rsidRPr="00CD697E">
              <w:t xml:space="preserve"> зачисляемая в бюджеты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224000,00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224000,00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224000,00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021 1 08 07172 01 0000 110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Государственная пошлина за выдачу органом исполнительной власти субъекта Российской Федерации специального разрешения на движение по </w:t>
            </w:r>
            <w:r w:rsidRPr="00CD697E">
              <w:lastRenderedPageBreak/>
              <w:t>автомобильн</w:t>
            </w:r>
            <w:r w:rsidRPr="00CD697E">
              <w:t>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224000,00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224000,00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224000,00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000 1 08 07310 01 0000 110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повто</w:t>
            </w:r>
            <w:r w:rsidRPr="00CD697E">
              <w:t>рную выдачу свидетельства о постановке на учет в налоговом органе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41000,00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182 1 08 07310 01 8000 110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повторную выдачу свидетельства о постановке на учет в налоговом органе (при обращении через многофункциональные центры)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41000,00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000 1 08 07380 01 0000 110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действия органов исполнител</w:t>
            </w:r>
            <w:r w:rsidRPr="00CD697E">
              <w:t>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1389000,00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825000,00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825000,00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008 1 08 07380 01 0</w:t>
            </w:r>
            <w:r w:rsidRPr="00CD697E">
              <w:t>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</w:t>
            </w:r>
            <w:r w:rsidRPr="00CD697E">
              <w:lastRenderedPageBreak/>
              <w:t>переданных полномочий Российской Федерации в области о</w:t>
            </w:r>
            <w:r w:rsidRPr="00CD697E">
              <w:t>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1389000,00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825000,00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825000,00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000 1 08 07390 01 0000 110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Государственная пошлина за действия органов исполнительной власти субъектов Российской Федерации по проставлению апостиля на документах </w:t>
            </w:r>
            <w:r w:rsidRPr="00CD697E">
              <w:t>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250000,00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250000,00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008 1 08 07390 01 0000 110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действия органов и</w:t>
            </w:r>
            <w:r w:rsidRPr="00CD697E">
              <w:t>сполнительной власти субъектов Российской Федерации по проставлению апостиля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25</w:t>
            </w:r>
            <w:r w:rsidRPr="00CD697E">
              <w:t>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250000,00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000 1 08 07400 01 0000 110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510000,00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510000,00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510000,00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019 1 08 07400 01 0000 110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Государственная пошлина за </w:t>
            </w:r>
            <w:r w:rsidRPr="00CD697E">
              <w:lastRenderedPageBreak/>
              <w:t>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510000,00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510000,00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510000,00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000 1 09 00000 00 0000 000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8900,00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000 1 09 03000 00 0000 110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Платежи за пользование природными ресурсами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 xml:space="preserve">000 1 09 </w:t>
            </w:r>
            <w:r w:rsidRPr="00CD697E">
              <w:t>03020 00 0000 110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Платежи за добычу полезных ископаемых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000 1 09 03023 01 0000 110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Платежи за добычу подземных 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182 1 09 03023 01 0000 110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Платежи за добычу подземных 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000 1 09 03080 00 0000 110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Отчисления на воспроизводство минерально-сырьевой базы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000 1 09 03082 02 0000 110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</w:t>
            </w: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182 1 09 03082 02 0000 110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Отчисления на воспроизводство </w:t>
            </w:r>
            <w:r w:rsidRPr="00CD697E">
              <w:lastRenderedPageBreak/>
              <w:t>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</w:t>
            </w:r>
            <w:r w:rsidRPr="00CD697E">
              <w:t xml:space="preserve"> местных нужд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000 1 09 04000 00 0000 110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Налоги на имущество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000 1 09 04010 02 0000 110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имущество предприятий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182 1 09 04010 02 0000 110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имущество предприятий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000 1 09 04030 01 0000 110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пользователей автомобильных дорог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182 1 09 04030 01 0000 110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на пользователей автомобильных дорог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000 1 09 06000 02 0000 110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000 1 09 06010 02 0000 110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с продаж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182 1 09 06010 02 0000 110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Налог с продаж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000 1 09 06020 02 0000 110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Сбор на нужды образовательных учреждений, взимаемый с юридических лиц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182 1 09 06020 02 0000 110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Сбор на нужды образовательных учреждений, взимаемый с юридических лиц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000 1 11 000</w:t>
            </w:r>
            <w:r w:rsidRPr="00CD697E">
              <w:t>00 00 0000 000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ДОХОДЫ ОТ ИСПОЛЬЗОВАНИЯ </w:t>
            </w:r>
            <w:r w:rsidRPr="00CD697E"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27425850,64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31190809,51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31430447,07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000 1 11 01000 00 0000 120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5588128,40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558812</w:t>
            </w:r>
            <w:r w:rsidRPr="00CD697E">
              <w:t>8,40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5588128,40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000 1 11 01020 02 0000 120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5588128,40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5588128,40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5588</w:t>
            </w:r>
            <w:r w:rsidRPr="00CD697E">
              <w:t>128,40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012 1 11 01020 02 0000 120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5588128,40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5588128,40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5588128,40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000 1 11 03000 00 0000 120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Проценты, полученные от предоставления бюджетных кредитов внутри страны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1732393,04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1644088,02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1583365,94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000 1 11 03020 02 0000 120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Проценты, полученные от </w:t>
            </w:r>
            <w:r w:rsidRPr="00CD697E">
              <w:lastRenderedPageBreak/>
              <w:t>предоставления бюджетных кредитов внутри страны за счет средств бюджетов</w:t>
            </w:r>
            <w:r w:rsidRPr="00CD697E">
              <w:t xml:space="preserve">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1732393,04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1644088,02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1583365,94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013 1 11 03020 02 0000 120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1732393,04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1644088,02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1583365,94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000 1 11 05000 00 0000 120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CD697E">
              <w:t>муниципальных унитарных предприятий, в том числе казенных)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19712895,35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23557664,04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23828468,78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000 1 11 05020 00 0000 120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Доходы, получаемые в виде арендной платы за земли после разграничения государственной собственности на землю, а также средства от про</w:t>
            </w:r>
            <w:r w:rsidRPr="00CD697E">
              <w:t>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6291946,53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9595027,25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10080509,91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000 1 11 05022 02 0000 120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Доходы, получаемые в виде арендной платы, а также сре</w:t>
            </w:r>
            <w:r w:rsidRPr="00CD697E">
              <w:t xml:space="preserve">дства от продажи права на заключение </w:t>
            </w:r>
            <w:r w:rsidRPr="00CD697E">
              <w:lastRenderedPageBreak/>
              <w:t>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6291946,53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9595027,25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10080509,91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012 1 11 05022 02 0000 120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</w:t>
            </w:r>
            <w:r w:rsidRPr="00CD697E">
              <w:t>тных и автономных учреждений субъектов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6291946,53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9595027,25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10080509,91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000 1 11 05030 00 0000 120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сдачи в аренду имущества, находящегося в оперативном управлении органов государственной власти, органов местного самоуправл</w:t>
            </w:r>
            <w:r w:rsidRPr="00CD697E">
              <w:t>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2650013,42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2654679,46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2658468,32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000 1 11 05032 02 0000 120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сдачи в аренду имущества, находящегося в оперативном уп</w:t>
            </w:r>
            <w:r w:rsidRPr="00CD697E">
              <w:t xml:space="preserve">равлении органов государственной власти субъектов Российской Федерации и созданных ими учреждений (за </w:t>
            </w:r>
            <w:r w:rsidRPr="00CD697E">
              <w:lastRenderedPageBreak/>
              <w:t>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2650013,42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2654679,46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2658468,32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002 1 11 05032 02 0000 120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</w:t>
            </w:r>
            <w:r w:rsidRPr="00CD697E">
              <w:t>233206,84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2233206,84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2233206,84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010 1 11 05032 02 0000 120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</w:t>
            </w:r>
            <w:r w:rsidRPr="00CD697E">
              <w:t>ых и автономных учреждений субъектов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82171,26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82171,26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82171,26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023 1 11 05032 02 0000 120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</w:t>
            </w:r>
            <w:r w:rsidRPr="00CD697E">
              <w:t xml:space="preserve">анных ими учреждений (за исключением имущества бюджетных и автономных учреждений субъектов Российской </w:t>
            </w:r>
            <w:r w:rsidRPr="00CD697E">
              <w:lastRenderedPageBreak/>
              <w:t>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334635,32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339301,36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343090,22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000 1 11 05070 00 0000 120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10770564,27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11307586,20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11089119,42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000 1 11 05072 02 0000 120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сдачи в аренду имущества, составляющего казну субъекта Рос</w:t>
            </w:r>
            <w:r w:rsidRPr="00CD697E">
              <w:t>сийской Федерации (за исключением земельных участков)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10770564,27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11307586,20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11089119,42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012 1 11 05072 02 0000 120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10770564,27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1130</w:t>
            </w:r>
            <w:r w:rsidRPr="00CD697E">
              <w:t>7586,20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11089119,42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000 1 11 05100 02 0000 120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</w:t>
            </w:r>
            <w:r w:rsidRPr="00CD697E">
              <w:t>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371,</w:t>
            </w:r>
            <w:r w:rsidRPr="00CD697E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371,13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371,13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021 1 11 05100 02 0000 120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</w:t>
            </w:r>
            <w:r w:rsidRPr="00CD697E">
              <w:t>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371,13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371,13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371,13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000 1 11 05300 00 0000</w:t>
            </w:r>
            <w:r w:rsidRPr="00CD697E">
              <w:t xml:space="preserve">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237033,85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238529,05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240083,95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000 1 11 05320 00 0000 120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по соглашениям об установлении сервитута в отн</w:t>
            </w:r>
            <w:r w:rsidRPr="00CD697E">
              <w:t>ошении земельных участков после разграничения государственной собственности на землю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237033,85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238529,05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240083,95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000 1 11 05322 02 0000 120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по соглашениям об установлении сервитута, заключенным органами исполнительн</w:t>
            </w:r>
            <w:r w:rsidRPr="00CD697E">
              <w:t xml:space="preserve">ой власти субъектов Российской Федерации, государственными или </w:t>
            </w:r>
            <w:r w:rsidRPr="00CD697E">
              <w:lastRenderedPageBreak/>
              <w:t>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237033,85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238529,05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240083,95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002 1 11 05322 02 0000 120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</w:t>
            </w:r>
            <w:r w:rsidRPr="00CD697E">
              <w:t>еждениями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37378,30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38873,50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40428,40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005 1 11 05322 02 0000 120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по соглашениям об установлении сервитута, заключенным органами исполнительной власти субъектов</w:t>
            </w:r>
            <w:r w:rsidRPr="00CD697E">
              <w:t xml:space="preserve">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199655,55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199655,55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199655,55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000 1 11 07000 00 0000 120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Платежи от государственных и муниципальных унитарных предприятий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155400,00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162400,00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190400,00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000 1 11 07010 00 0000 120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перечисления части прибыли государственных и муниципальных унитарных предприятий, остающейся пос</w:t>
            </w:r>
            <w:r w:rsidRPr="00CD697E">
              <w:t>ле уплаты налогов и обязательных платежей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155400,00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162400,00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190400,00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000 1 11 07012 02 0000 120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</w:t>
            </w:r>
            <w:r w:rsidRPr="00CD697E">
              <w:t>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155400,00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162400,00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190400,00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012 1 11 07012 02 0000 120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155400,00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162400,00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190400,00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000 1 12 00000 00 0000 000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ПЛАТЕЖИ ПРИ ПОЛЬЗОВАНИИ ПРИРОДНЫМИ РЕСУРСАМИ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49246604,89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49743104,89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50259404,89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000 1 12 01000 01 0000 120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негативное воздействие на окружающую среду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12415000,00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12911500,00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13427800,00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000 1 12 01010 01 0000 120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1373600,00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1428500,00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1485600,00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048 1 12 01010 01 6000 120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выбросы загрязняющих веществ в атмосферный воздух стационарными объектами (ф</w:t>
            </w:r>
            <w:r w:rsidRPr="00CD697E">
              <w:t xml:space="preserve">едеральные государственные </w:t>
            </w:r>
            <w:r w:rsidRPr="00CD697E">
              <w:lastRenderedPageBreak/>
              <w:t>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1373600,00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1428500,00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1485600,00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000 1 12 01030 01 0000 120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сбросы загрязняющих веществ в водные объекты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2887800,00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</w:t>
            </w:r>
            <w:r w:rsidRPr="00CD697E">
              <w:t>3300,00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3123400,00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048 1 12 01030 01 6000 120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2887800,00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3003300,00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3123400,00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000 1 12 01040 01 0000 120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размещение отходов производства и потребления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8153600,00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8479700,00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8818800,00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000 1 12 01041 01 0000 120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размещение отходов производства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2288000,00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2379500,00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2474600,00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048 1 12 01041 01 6000 120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2288000,00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2379500,00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2474600,00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000 1 12 01042 01 0000 120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размещение твердых коммунальных отходов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5865600,00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6100200,00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6344200,00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048 1 12 01042 01 6000 120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Плата за размещение твердых коммунальных отходов (федеральные государственные органы, Банк России, органы </w:t>
            </w:r>
            <w:r w:rsidRPr="00CD697E">
              <w:lastRenderedPageBreak/>
              <w:t>управления государственными внебюджетным</w:t>
            </w:r>
            <w:r w:rsidRPr="00CD697E">
              <w:t>и фондами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5865600,00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6100200,00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6344200,00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000 1 12 02000 00 0000 120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Платежи при пользовании недрами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1990398,89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1990398,89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1990398,89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000 1 12 02010 01 0000 120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Разовые платежи за пользование недр</w:t>
            </w:r>
            <w:r w:rsidRPr="00CD697E">
              <w:t>ами при наступлении определенных событий, оговоренных в лицензии, при пользовании недрами на территории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1857398,89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1857398,89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1857398,89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000 1 12 02012 01 0000 120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Разовые платежи за пользование недрами при наступлении определенных со</w:t>
            </w:r>
            <w:r w:rsidRPr="00CD697E">
              <w:t>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1857398,89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1857398,89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1857398,89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041 1 12 02012 01 0000 120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Разовые платежи за пользование недрами при наступлении определенных со</w:t>
            </w:r>
            <w:r w:rsidRPr="00CD697E">
              <w:t>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1857398,89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1857398,89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1857398,89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000 1 12 02030 01 0000 120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48000,00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48000,00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182 1 12 02030 01 0000 120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Регулярные платежи за </w:t>
            </w:r>
            <w:r w:rsidRPr="00CD697E">
              <w:lastRenderedPageBreak/>
              <w:t>пользование недрами при пользовании недрами на территории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48000,00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48000,00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000 1 12 02050 01 0000 120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85000,00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85000,00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85000,00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000 1 12 02052 01 0000 120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85000,00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85000,00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85000</w:t>
            </w:r>
            <w:r w:rsidRPr="00CD697E">
              <w:t>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041 1 12 02052 01 0000 120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85000,00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85000,00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85000,00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000 1 12 04000 00 0000 120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использование лесов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34841206,00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34841206,00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34841206,00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000 1 12 04010 00 0000 120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использование лесов, расположенных на землях лесного фонда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34841206,00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34841206,00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34841206,00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000 1 12 04014 02 0000 120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Плата за использование лесов, расположенных на землях лесного фонда, в части, превышающей </w:t>
            </w:r>
            <w:r w:rsidRPr="00CD697E">
              <w:lastRenderedPageBreak/>
              <w:t>минимальный размер арендной платы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27003706,00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27003706,00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27003706,00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034 1 12 04014 02 0000 120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использование лесов, расположенных на землях лесного фонда,</w:t>
            </w:r>
            <w:r w:rsidRPr="00CD697E">
              <w:t xml:space="preserve"> в части, превышающей минимальный размер арендной платы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27003706,00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27003706,00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27003706,00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000 1 12 04015 02 0000 120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7837500,00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7837500,00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7837500,00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034 1 12 04015 02 0000 120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Плата за использование лесов, расположенных на </w:t>
            </w:r>
            <w:r w:rsidRPr="00CD697E">
              <w:t>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7837500,00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7837500,00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7837500,00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000 1 13 00000 00 0000 000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ОКАЗАНИЯ ПЛАТНЫХ УСЛУГ И КОМПЕНСАЦИИ ЗАТРАТ ГОСУДАРСТВА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47820447,13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47847639,92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4784</w:t>
            </w:r>
            <w:r w:rsidRPr="00CD697E">
              <w:t>8965,77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000 1 13 01000 00 0000 130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оказания платных услуг (работ)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15575573,81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15551075,37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15526539,10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000 1 13 01020 01 0000 130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43000,00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43000,00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182 1 13 01020 01 8000 130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предоставление с</w:t>
            </w:r>
            <w:r w:rsidRPr="00CD697E">
              <w:t>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(при обращении через многофункциональные центры)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43000,00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43000,00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000 1 13 01031 01 0000 130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</w:t>
            </w:r>
            <w:r w:rsidRPr="00CD697E">
              <w:t>лата за предоставление сведений из Единого государственного реестра недвижимости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180100,00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321 1 13 01031 01 8000 130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предоставление сведений из Единого государственного реестра недвижимости (при обращении через</w:t>
            </w:r>
            <w:r w:rsidRPr="00CD697E">
              <w:t xml:space="preserve"> многофункциональные центры)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180100,00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000 1 13 01190 01 0000 130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предоставление информации из реестра дисквалифицированных лиц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182 1 13 01190 01 8000 130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Плата за предоставление информации из реестра </w:t>
            </w:r>
            <w:r w:rsidRPr="00CD697E">
              <w:t>дисквалифицированных лиц (при обращении через многофункциональные центры)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000 1 13 01400 01 0000 130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предоставление сведений, документов, содержащихся в государственных реестрах (регистрах)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000 1 13 01410 01 0000 130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Плата за предоставление государственными органами </w:t>
            </w:r>
            <w:r w:rsidRPr="00CD697E">
              <w:lastRenderedPageBreak/>
              <w:t>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</w:t>
            </w:r>
            <w:r w:rsidRPr="00CD697E">
              <w:t>уществляется данными государственными органами, учреждениями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034 1 13 01410 01 0000 130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</w:t>
            </w:r>
            <w:r w:rsidRPr="00CD697E">
              <w:t>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000 1 13 01990 00 0000 130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оказания платных услуг (работ)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15329473,81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15335075,37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15340539,10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000 1 13 01992 02 0000 130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15329473,81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15335075,37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15340539,10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002 1 13 01992 02 0003 130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ок</w:t>
            </w:r>
            <w:r w:rsidRPr="00CD697E">
              <w:t>азания платных услуг (работ) получателями средств бюджетов субъектов Российской Федерации (доходы от оказания платных услуг казенными учреждениями)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2556290,00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2556290,00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2556290,00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008 1 13 01992 02 0003 130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оказания платных услуг (работ) получателями средств бюджетов субъектов Российской Федерации (доходы от оказания платных услуг казенными учреждениями)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1079066,90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1084668,46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1090132,19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008 1 13 01992 02 0004 130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оказания пл</w:t>
            </w:r>
            <w:r w:rsidRPr="00CD697E">
              <w:t>атных услуг (работ) получателями средств бюджетов субъектов Российской Федерации (прочие доходы от оказания платных услуг)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35700,80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35700,80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35700,80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011 1 13 01992 02 0003 130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Прочие доходы от оказания платных услуг (работ) получателями средств бюджетов </w:t>
            </w:r>
            <w:r w:rsidRPr="00CD697E">
              <w:t>субъектов Российской Федерации (доходы от оказания платных услуг казенными учреждениями)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5875728,13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5875728,13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5875728,13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037 1 13 01992 02 0004 130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оказания платных услуг (работ) получателями средств бюджетов субъектов Российской Федерации (прочие доходы от оказания платных услуг)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4628,38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4628,38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4628,38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042 1 13 01992 02 0003 130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оказания платных услуг (работ) получ</w:t>
            </w:r>
            <w:r w:rsidRPr="00CD697E">
              <w:t>ателями средств бюджетов субъектов Российской Федерации (доходы от оказания платных услуг казенными учреждениями)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5778059,60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5778059,60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5778059,60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000 1 13 02000 00 0000 130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компенсации затрат государства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32244873,32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32296564,55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32322426,67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</w:t>
            </w:r>
            <w:r w:rsidRPr="00CD697E">
              <w:t xml:space="preserve"> 1 13 02060 00 0000 130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11202584,10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11255238,33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11302322,45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000 1 13 02062 02 0000 130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11202584,10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11255238,33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11302322,45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002 1 13 02062 02 0046 130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Доходы, поступающие в порядке возмещения расходов, понесенных в с</w:t>
            </w:r>
            <w:r w:rsidRPr="00CD697E">
              <w:t>вязи с эксплуатацией имущества субъектов Российской Федерации (возмещение расходов, понесенных в связи с эксплуатацией имущества, закрепленного за казенными учреждениями)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7406145,68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7406145,68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7406145,68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008 1 13 02062 02 0046 130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Доходы, поступающие в по</w:t>
            </w:r>
            <w:r w:rsidRPr="00CD697E">
              <w:t>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казенными учреждениями)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242613,30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257424,19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257808,49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010 1 13 02062 02 0045 130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органами государс</w:t>
            </w:r>
            <w:r w:rsidRPr="00CD697E">
              <w:t>твенной власти)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1609650,00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1609650,00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1609650,00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023 1 13 02062 02 0045 130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Доходы, поступающие в порядке </w:t>
            </w:r>
            <w:r w:rsidRPr="00CD697E">
              <w:lastRenderedPageBreak/>
              <w:t>возмещения расходов, понесенных в связи с эксплуатацией имущества субъектов Российской Федерации (возмещение расходов, понесенных в связи с эксплуата</w:t>
            </w:r>
            <w:r w:rsidRPr="00CD697E">
              <w:t>цией имущества, закрепленного за органами государственной власти)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24252,32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25064,77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26067,36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023 1 13 02062 02 0046 130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Доходы, поступающие в порядке возмещения расходов, понесенных в связи с эксплуатацией имущества субъектов Российской Федерации (возмеще</w:t>
            </w:r>
            <w:r w:rsidRPr="00CD697E">
              <w:t>ние расходов, понесенных в связи с эксплуатацией имущества, закрепленного за казенными учреждениями)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1105399,80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1142430,69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1188127,92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034 1 13 02062 02 0046 130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казенными учреждениями)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814523,00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814523,00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814523,00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000 1 13 02990 00 0000 130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компенсации затрат государства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21042289,22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21041326,22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21020104,22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000 1 13 02992 02 0000 130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21042289,22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21041326,22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21020104,22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001 1 13 02992 02 0044 130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Прочие доходы от компенсации затрат бюджетов субъектов Российской Федерации (прочие доходы от компенсации затрат </w:t>
            </w:r>
            <w:r w:rsidRPr="00CD697E">
              <w:lastRenderedPageBreak/>
              <w:t>областного бюджета)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257278,18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257278,18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257278,18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002 1 13 02992 02 0044 130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компенса</w:t>
            </w:r>
            <w:r w:rsidRPr="00CD697E">
              <w:t>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8349,16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8349,16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8349,16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003 1 13 02992 02 0044 130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компенсации затрат бюджетов субъектов Российской Федерации (прочие доходы от ко</w:t>
            </w:r>
            <w:r w:rsidRPr="00CD697E">
              <w:t>мпенсации затрат областного бюджета)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51738,89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51738,89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51738,89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005 1 13 02992 02 0044 130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1550897,54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1550897,54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1550897,54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007 1 13 02992 02 0044 130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28093,00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27130,00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5908,00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008 1 13 02992 02 0041 130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компенсации з</w:t>
            </w:r>
            <w:r w:rsidRPr="00CD697E">
              <w:t>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402395,15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402395,15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402395,15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008 1 13 02992 02 0044 130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Прочие доходы от компенсации затрат бюджетов субъектов Российской Федерации (прочие </w:t>
            </w:r>
            <w:r w:rsidRPr="00CD697E">
              <w:lastRenderedPageBreak/>
              <w:t>доходы от компенсации затрат областного бюджета)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1802760,80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1802760,80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1802760,80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011 1 13 02992 02 0044 130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компенсации затрат бюджетов субъектов Российс</w:t>
            </w:r>
            <w:r w:rsidRPr="00CD697E">
              <w:t>кой Федерации (прочие доходы от компенсации затрат областного бюджета)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3478,45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3478,45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3478,45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022 1 13 02992 02 0044 130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023 1 13 02992 02 0041 130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597000,48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597000,48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597000,48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023 1 13 02992 02 0042 130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компенсации затрат бюджетов субъектов Российской Федерации (доходы от оплаты частичной стоимости путевки в загородные базы отдыха и оздоровления, поступающие от родителей, предприятий, органи</w:t>
            </w:r>
            <w:r w:rsidRPr="00CD697E">
              <w:t>заций)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10972783,58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10972783,58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10972783,58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023 1 13 02992 02 0043 130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Прочие доходы от компенсации затрат бюджетов субъектов Российской Федерации (доходы от возврата бюджетных средств, предоставленных за счет </w:t>
            </w:r>
            <w:r w:rsidRPr="00CD697E">
              <w:lastRenderedPageBreak/>
              <w:t>межбюджетных трансфертов из федерального бюдже</w:t>
            </w:r>
            <w:r w:rsidRPr="00CD697E">
              <w:t>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1747115,06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1747115,06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1747115,06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023 1 13 02992 02 0044 130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2798992,63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2798992,63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2798992,63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037 1 13 02992 02 0043 130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компенсации затрат бюджетов субъектов Российской Федерации (доходы от возврата бюджетных средств, предоставленных за счет межбюджетных трансфертов из федерального бюджета)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503818,06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503818,06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503818,06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 xml:space="preserve">037 1 13 </w:t>
            </w:r>
            <w:r w:rsidRPr="00CD697E">
              <w:t>02992 02 0044 130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315825,86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315825,86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315825,86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043 1 13 02992 02 0044 130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Прочие доходы от компенсации затрат бюджетов су</w:t>
            </w:r>
            <w:r w:rsidRPr="00CD697E">
              <w:t>бъектов Российской Федерации (прочие доходы от компенсации затрат областного бюджета)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762,38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762,38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762,38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000 1 14 00000 00 0000 000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ПРОДАЖИ МАТЕРИАЛЬНЫХ И НЕМАТЕРИАЛЬНЫХ АКТИВОВ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2224651,31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1276114,16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631252,67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000 1 14 02000 00 0000 000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Доходы от реализации имущества, находящегося в государственной и муниципальной собственности (за исключением движимого </w:t>
            </w:r>
            <w:r w:rsidRPr="00CD697E"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</w:t>
            </w:r>
            <w:r w:rsidRPr="00CD697E">
              <w:t>х)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2224651,31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1276114,16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631252,67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000 1 14 02020 02 0000 410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реализации имущества, находящегося в собственности субъектов Российской Федерации (за исключением движимого имущества бюджетных и автономных учреждений субъектов Российской Федерации,</w:t>
            </w:r>
            <w:r w:rsidRPr="00CD697E">
              <w:t xml:space="preserve">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2224651,31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1276114,16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631252,67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000 1 14 02023 02 0000 410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</w:t>
            </w:r>
            <w:r w:rsidRPr="00CD697E">
              <w:t>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2224651,31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1276114,16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631252,67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012 1 14 02023 02 0000 410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Доходы от реализации иного имущества, находящегося в собственности субъектов Российской Фед</w:t>
            </w:r>
            <w:r w:rsidRPr="00CD697E">
              <w:t>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</w:t>
            </w:r>
            <w:r w:rsidRPr="00CD697E">
              <w:t>ому имуществу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2224651,31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1276114,16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631252,67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000 1 15 00000 00 0000 000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АДМИНИСТРАТИВНЫЕ ПЛАТЕЖИ И СБОРЫ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444700,00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447511,00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450322,00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000 1 15 02000 00 0000 140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444700,00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447511,00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450322,00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000 1 15 02020 02 0000 140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Платежи, взимаемые государственными органами (организациями) субъектов Российской Фед</w:t>
            </w:r>
            <w:r w:rsidRPr="00CD697E">
              <w:t>ерации за выполнение определенных функций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444700,00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447511,00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450322,00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010 1 15 02020 02 0000 140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42165,00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44976,00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47787,00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021 1 15 02020 02 0000 140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402535,00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402535,00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402535,00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000 1 16 00000 00 0000 000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ШТРАФЫ, САНКЦИИ, ВОЗМЕЩЕНИЕ УЩЕРБА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217986764</w:t>
            </w:r>
            <w:r w:rsidRPr="00CD697E">
              <w:t>,24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217986764,24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217986764,24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000 1 16 01000 01 0000 140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18" w:history="1">
              <w:r w:rsidRPr="00CD697E">
                <w:rPr>
                  <w:color w:val="0000FF"/>
                </w:rPr>
                <w:t>Кодексом</w:t>
              </w:r>
            </w:hyperlink>
            <w:r w:rsidRPr="00CD697E">
              <w:t xml:space="preserve"> Российской Федерации об административных правонарушениях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1967</w:t>
            </w:r>
            <w:r w:rsidRPr="00CD697E">
              <w:t>21853,71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196721853,71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196721853,71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000 1 16 01060 01 0000 140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19" w:history="1">
              <w:r w:rsidRPr="00CD697E">
                <w:rPr>
                  <w:color w:val="0000FF"/>
                </w:rPr>
                <w:t>Главой 6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28050,00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28050,00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28050,00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000 1 16 01062 01 0</w:t>
            </w:r>
            <w:r w:rsidRPr="00CD697E">
              <w:t>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20" w:history="1">
              <w:r w:rsidRPr="00CD697E">
                <w:rPr>
                  <w:color w:val="0000FF"/>
                </w:rPr>
                <w:t>Главой 6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</w:t>
            </w:r>
            <w:r w:rsidRPr="00CD697E">
              <w:t xml:space="preserve">арушения, посягающие на здоровье, санитарно-эпидемиологическое </w:t>
            </w:r>
            <w:r w:rsidRPr="00CD697E">
              <w:lastRenderedPageBreak/>
              <w:t>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28</w:t>
            </w:r>
            <w:r w:rsidRPr="00CD697E">
              <w:t>050,00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28050,00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28050,00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019 1 16 01062 01 0000 140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21" w:history="1">
              <w:r w:rsidRPr="00CD697E">
                <w:rPr>
                  <w:color w:val="0000FF"/>
                </w:rPr>
                <w:t>Главой 6</w:t>
              </w:r>
            </w:hyperlink>
            <w:r w:rsidRPr="00CD697E">
              <w:t xml:space="preserve"> Кодекса Российской Федерации об административны</w:t>
            </w:r>
            <w:r w:rsidRPr="00CD697E">
              <w:t>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</w:t>
            </w:r>
            <w:r w:rsidRPr="00CD697E">
              <w:t>чреждениями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28050,00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28050,00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28050,00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000 1 16 01070 01 0000 140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22" w:history="1">
              <w:r w:rsidRPr="00CD697E">
                <w:rPr>
                  <w:color w:val="0000FF"/>
                </w:rPr>
                <w:t>Главой 7</w:t>
              </w:r>
            </w:hyperlink>
            <w:r w:rsidRPr="00CD697E">
              <w:t xml:space="preserve"> Ко</w:t>
            </w:r>
            <w:r w:rsidRPr="00CD697E">
              <w:t>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2694302,30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2694302,30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2694302,30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000 1 16 01072 01 0000 140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23" w:history="1">
              <w:r w:rsidRPr="00CD697E">
                <w:rPr>
                  <w:color w:val="0000FF"/>
                </w:rPr>
                <w:t>Главой 7</w:t>
              </w:r>
            </w:hyperlink>
            <w:r w:rsidRPr="00CD697E">
              <w:t xml:space="preserve"> Кодекса </w:t>
            </w:r>
            <w:r w:rsidRPr="00CD697E">
              <w:lastRenderedPageBreak/>
              <w:t>Российской Федерации об административных правонарушениях, за административные правонарушения в области охраны собственности, налага</w:t>
            </w:r>
            <w:r w:rsidRPr="00CD697E">
              <w:t>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2694302,30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2694302,30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2694302,30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019 1 16 01072 01 0000 140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24" w:history="1">
              <w:r w:rsidRPr="00CD697E">
                <w:rPr>
                  <w:color w:val="0000FF"/>
                </w:rPr>
                <w:t>Главой 7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</w:t>
            </w:r>
            <w:r w:rsidRPr="00CD697E">
              <w:t>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1424950,00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1424950,00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1424950,00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034 1 16 01072 01 0000 140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25" w:history="1">
              <w:r w:rsidRPr="00CD697E">
                <w:rPr>
                  <w:color w:val="0000FF"/>
                </w:rPr>
                <w:t>Главой 7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</w:t>
            </w:r>
            <w:r w:rsidRPr="00CD697E">
              <w:t xml:space="preserve">асти субъектов </w:t>
            </w:r>
            <w:r w:rsidRPr="00CD697E">
              <w:lastRenderedPageBreak/>
              <w:t>Российской Федерации, учреждениями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15000,00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043 1 16 01072 01 0000 140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26" w:history="1">
              <w:r w:rsidRPr="00CD697E">
                <w:rPr>
                  <w:color w:val="0000FF"/>
                </w:rPr>
                <w:t>Главой 7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</w:t>
            </w:r>
            <w:r w:rsidRPr="00CD697E">
              <w:t>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1254352,30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1254352,30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1254352,30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000 1 16 01080 01 0000 140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27" w:history="1">
              <w:r w:rsidRPr="00CD697E">
                <w:rPr>
                  <w:color w:val="0000FF"/>
                </w:rPr>
                <w:t>Главой 8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000 1 16 01082 01 0000 140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28" w:history="1">
              <w:r w:rsidRPr="00CD697E">
                <w:rPr>
                  <w:color w:val="0000FF"/>
                </w:rPr>
                <w:t>Главой 8</w:t>
              </w:r>
            </w:hyperlink>
            <w:r w:rsidRPr="00CD697E">
              <w:t xml:space="preserve"> Кодекса Российской Федерации об административных прав</w:t>
            </w:r>
            <w:r w:rsidRPr="00CD697E">
              <w:t xml:space="preserve">онарушениях, за административные правонарушения в области охраны окружающей среды и </w:t>
            </w:r>
            <w:r w:rsidRPr="00CD697E">
              <w:lastRenderedPageBreak/>
              <w:t>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15000,00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15000,</w:t>
            </w:r>
            <w:r w:rsidRPr="00CD697E">
              <w:t>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034 1 16 01082 01 0000 140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29" w:history="1">
              <w:r w:rsidRPr="00CD697E">
                <w:rPr>
                  <w:color w:val="0000FF"/>
                </w:rPr>
                <w:t>Главой 8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</w:t>
            </w:r>
            <w:r w:rsidRPr="00CD697E">
              <w:t>дениями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000 1 16 01090 01 0000 140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30" w:history="1">
              <w:r w:rsidRPr="00CD697E">
                <w:rPr>
                  <w:color w:val="0000FF"/>
                </w:rPr>
                <w:t>Главой 9</w:t>
              </w:r>
            </w:hyperlink>
            <w:r w:rsidRPr="00CD697E">
              <w:t xml:space="preserve"> Кодекс</w:t>
            </w:r>
            <w:r w:rsidRPr="00CD697E">
              <w:t>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660495,66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660495,66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660495,66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000 1 16 01092 01 0000 140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31" w:history="1">
              <w:r w:rsidRPr="00CD697E">
                <w:rPr>
                  <w:color w:val="0000FF"/>
                </w:rPr>
                <w:t>Главой 9</w:t>
              </w:r>
            </w:hyperlink>
            <w:r w:rsidRPr="00CD697E">
              <w:t xml:space="preserve"> Кодекса Российской Федерации об административных </w:t>
            </w:r>
            <w:r w:rsidRPr="00CD697E">
              <w:lastRenderedPageBreak/>
              <w:t xml:space="preserve">правонарушениях, за административные правонарушения в промышленности, строительстве и энергетике, налагаемые </w:t>
            </w:r>
            <w:r w:rsidRPr="00CD697E">
              <w:t>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660495,66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660495,66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660495,66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010 1 16 01092 01 0000 140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32" w:history="1">
              <w:r w:rsidRPr="00CD697E">
                <w:rPr>
                  <w:color w:val="0000FF"/>
                </w:rPr>
                <w:t>Главой 9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</w:t>
            </w:r>
            <w:r w:rsidRPr="00CD697E">
              <w:t>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45000,00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45000,00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45000,00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020 1 16 01092 01 0000 140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33" w:history="1">
              <w:r w:rsidRPr="00CD697E">
                <w:rPr>
                  <w:color w:val="0000FF"/>
                </w:rPr>
                <w:t>Главой 9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</w:t>
            </w:r>
            <w:r w:rsidRPr="00CD697E">
              <w:t xml:space="preserve">е должностными лицами органов </w:t>
            </w:r>
            <w:r w:rsidRPr="00CD697E">
              <w:lastRenderedPageBreak/>
              <w:t>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615495,66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615495,66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615495,66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000 1 16 01100 01 0000 140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34" w:history="1">
              <w:r w:rsidRPr="00CD697E">
                <w:rPr>
                  <w:color w:val="0000FF"/>
                </w:rPr>
                <w:t>Главой 10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000 1 16 01102 01 0000 140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35" w:history="1">
              <w:r w:rsidRPr="00CD697E">
                <w:rPr>
                  <w:color w:val="0000FF"/>
                </w:rPr>
                <w:t>Главой 10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должностными лицами органов исполнительной власти субъектов Российской Федерации, учрежд</w:t>
            </w:r>
            <w:r w:rsidRPr="00CD697E">
              <w:t>ениями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027 1 16 01102 01 0000 140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36" w:history="1">
              <w:r w:rsidRPr="00CD697E">
                <w:rPr>
                  <w:color w:val="0000FF"/>
                </w:rPr>
                <w:t>Главой 10</w:t>
              </w:r>
            </w:hyperlink>
            <w:r w:rsidRPr="00CD697E">
              <w:t xml:space="preserve"> Кодекс</w:t>
            </w:r>
            <w:r w:rsidRPr="00CD697E">
              <w:t xml:space="preserve">а Российской Федерации об административных правонарушениях, за административные </w:t>
            </w:r>
            <w:r w:rsidRPr="00CD697E">
              <w:lastRenderedPageBreak/>
              <w:t xml:space="preserve">правонарушения в сельском хозяйстве, ветеринарии и мелиорации земель, налагаемые должностными лицами органов исполнительной власти субъектов Российской Федерации, учреждениями </w:t>
            </w:r>
            <w:r w:rsidRPr="00CD697E">
              <w:t>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31000,00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000 1 16 01120 01 0000 140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37" w:history="1">
              <w:r w:rsidRPr="00CD697E">
                <w:rPr>
                  <w:color w:val="0000FF"/>
                </w:rPr>
                <w:t>Главой 12</w:t>
              </w:r>
            </w:hyperlink>
            <w:r w:rsidRPr="00CD697E">
              <w:t xml:space="preserve"> Кодекса Росси</w:t>
            </w:r>
            <w:r w:rsidRPr="00CD697E">
              <w:t>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190808565,00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190808565,00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190808565,00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000 1 16 01121 01 0000 140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38" w:history="1">
              <w:r w:rsidRPr="00CD697E">
                <w:rPr>
                  <w:color w:val="0000FF"/>
                </w:rPr>
                <w:t>Главой 12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</w:t>
            </w:r>
            <w:r w:rsidRPr="00CD697E">
              <w:t>мые судьями федеральных судов, должностными лицами федеральных государственных органов, учреждений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190808565,00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190808565,00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190808565,00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106 1 16 01121 01 0001 140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39" w:history="1">
              <w:r w:rsidRPr="00CD697E">
                <w:rPr>
                  <w:color w:val="0000FF"/>
                </w:rPr>
                <w:t>Главой 12</w:t>
              </w:r>
            </w:hyperlink>
            <w:r w:rsidRPr="00CD697E">
              <w:t xml:space="preserve"> Кодекса Российской Федерации об административных правонарушениях, за </w:t>
            </w:r>
            <w:r w:rsidRPr="00CD697E">
              <w:lastRenderedPageBreak/>
              <w:t xml:space="preserve">административные правонарушения в области дорожного движения, налагаемые судьями федеральных судов, должностными лицами </w:t>
            </w:r>
            <w:r w:rsidRPr="00CD697E">
              <w:t>федеральных государственных органов, учреждений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187 1 16 01121 01 0001 140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40" w:history="1">
              <w:r w:rsidRPr="00CD697E">
                <w:rPr>
                  <w:color w:val="0000FF"/>
                </w:rPr>
                <w:t>Главой 12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</w:t>
            </w:r>
            <w:r w:rsidRPr="00CD697E">
              <w:t>ральных судов, должностными лицами федеральных государственных органов, учреждений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49700,00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49700,00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49700,00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188 1 16 01121 01 0001 140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Административные штрафы, у</w:t>
            </w:r>
            <w:r w:rsidRPr="00CD697E">
              <w:t xml:space="preserve">становленные </w:t>
            </w:r>
            <w:hyperlink r:id="rId41" w:history="1">
              <w:r w:rsidRPr="00CD697E">
                <w:rPr>
                  <w:color w:val="0000FF"/>
                </w:rPr>
                <w:t>Главой 12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</w:t>
            </w:r>
            <w:r w:rsidRPr="00CD697E">
              <w:t xml:space="preserve">ения, налагаемые судьями федеральных судов, </w:t>
            </w:r>
            <w:r w:rsidRPr="00CD697E">
              <w:lastRenderedPageBreak/>
              <w:t>должностными лицами федеральных государственных органов, учреждений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189758865,00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189758865,00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189758865,00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000 1 16 01140 01 0000 140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42" w:history="1">
              <w:r w:rsidRPr="00CD697E">
                <w:rPr>
                  <w:color w:val="0000FF"/>
                </w:rPr>
                <w:t>Главой 14</w:t>
              </w:r>
            </w:hyperlink>
            <w:r w:rsidRPr="00CD697E">
              <w:t xml:space="preserve"> Кодекса Российской Федерации об административных правонарушениях, за админ</w:t>
            </w:r>
            <w:r w:rsidRPr="00CD697E">
              <w:t>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1980000,00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1980000,00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1980000,00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000 1 16 01142 01 0000 140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43" w:history="1">
              <w:r w:rsidRPr="00CD697E">
                <w:rPr>
                  <w:color w:val="0000FF"/>
                </w:rPr>
                <w:t>Главой 14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</w:t>
            </w:r>
            <w:r w:rsidRPr="00CD697E">
              <w:t>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1980000,00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1980000,00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1980000,00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019 1 16 01142 01 0000 140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44" w:history="1">
              <w:r w:rsidRPr="00CD697E">
                <w:rPr>
                  <w:color w:val="0000FF"/>
                </w:rPr>
                <w:t>Главой 14</w:t>
              </w:r>
            </w:hyperlink>
            <w:r w:rsidRPr="00CD697E">
              <w:t xml:space="preserve"> Кодекса </w:t>
            </w:r>
            <w:r w:rsidRPr="00CD697E">
              <w:lastRenderedPageBreak/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</w:t>
            </w:r>
            <w:r w:rsidRPr="00CD697E">
              <w:t>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1980000,00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1980000,00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1980000,00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000 1 16 01150 01 0000 140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45" w:history="1">
              <w:r w:rsidRPr="00CD697E">
                <w:rPr>
                  <w:color w:val="0000FF"/>
                </w:rPr>
                <w:t>Главой 15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</w:t>
            </w:r>
            <w:r w:rsidRPr="00CD697E">
              <w:t>в области финансов, налогов и сборов, страхования, рынка ценных бумаг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327940,75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327940,75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327940,75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000 1 16 01152 01 0000 140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46" w:history="1">
              <w:r w:rsidRPr="00CD697E">
                <w:rPr>
                  <w:color w:val="0000FF"/>
                </w:rPr>
                <w:t>Главой 15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47" w:history="1">
              <w:r w:rsidRPr="00CD697E">
                <w:rPr>
                  <w:color w:val="0000FF"/>
                </w:rPr>
                <w:t>пункте 6 статьи 46</w:t>
              </w:r>
            </w:hyperlink>
            <w:r w:rsidRPr="00CD697E">
              <w:t xml:space="preserve"> Бюджетного кодекса Российской </w:t>
            </w:r>
            <w:r w:rsidRPr="00CD697E">
              <w:lastRenderedPageBreak/>
              <w:t>Федерации), налагаемые должностными лицами органов исполнительной власти субъектов Российской Федерации, учреждениями субъ</w:t>
            </w:r>
            <w:r w:rsidRPr="00CD697E">
              <w:t>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327940,75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327940,75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327940,75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043 1 16 01152 01 0000 140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48" w:history="1">
              <w:r w:rsidRPr="00CD697E">
                <w:rPr>
                  <w:color w:val="0000FF"/>
                </w:rPr>
                <w:t>Главой 15</w:t>
              </w:r>
            </w:hyperlink>
            <w:r w:rsidRPr="00CD697E">
              <w:t xml:space="preserve"> Кодекса Российск</w:t>
            </w:r>
            <w:r w:rsidRPr="00CD697E">
              <w:t xml:space="preserve">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49" w:history="1">
              <w:r w:rsidRPr="00CD697E">
                <w:rPr>
                  <w:color w:val="0000FF"/>
                </w:rPr>
                <w:t>пункте 6 статьи 46</w:t>
              </w:r>
            </w:hyperlink>
            <w:r w:rsidRPr="00CD697E"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327940,75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327940</w:t>
            </w:r>
            <w:r w:rsidRPr="00CD697E">
              <w:t>,75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327940,75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000 1 16 01190 01 0000 140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50" w:history="1">
              <w:r w:rsidRPr="00CD697E">
                <w:rPr>
                  <w:color w:val="0000FF"/>
                </w:rPr>
                <w:t>Главой 19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176500,00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176500,00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176500,00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000 1 16 01192 01 0000 140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</w:t>
            </w:r>
            <w:r w:rsidRPr="00CD697E">
              <w:lastRenderedPageBreak/>
              <w:t xml:space="preserve">установленные </w:t>
            </w:r>
            <w:hyperlink r:id="rId51" w:history="1">
              <w:r w:rsidRPr="00CD697E">
                <w:rPr>
                  <w:color w:val="0000FF"/>
                </w:rPr>
                <w:t>Главой 19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</w:t>
            </w:r>
            <w:r w:rsidRPr="00CD697E">
              <w:t>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176500,00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176500,00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176500,00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010 1 16 01192 01 0000 140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52" w:history="1">
              <w:r w:rsidRPr="00CD697E">
                <w:rPr>
                  <w:color w:val="0000FF"/>
                </w:rPr>
                <w:t>Главой 19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</w:t>
            </w:r>
            <w:r w:rsidRPr="00CD697E">
              <w:t>ссийской Федерации, учреждениями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82500,00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82500,00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82500,00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018 1 16 01192 01 0000 140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53" w:history="1">
              <w:r w:rsidRPr="00CD697E">
                <w:rPr>
                  <w:color w:val="0000FF"/>
                </w:rPr>
                <w:t>Главой 19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</w:t>
            </w:r>
            <w:r w:rsidRPr="00CD697E">
              <w:t xml:space="preserve"> должностными лицами органов </w:t>
            </w:r>
            <w:r w:rsidRPr="00CD697E">
              <w:lastRenderedPageBreak/>
              <w:t>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50000,00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027 1 16 01192 01 0000 140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54" w:history="1">
              <w:r w:rsidRPr="00CD697E">
                <w:rPr>
                  <w:color w:val="0000FF"/>
                </w:rPr>
                <w:t>Главой 19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</w:t>
            </w:r>
            <w:r w:rsidRPr="00CD697E">
              <w:t>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043 1 16 01192 01 0000 140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Административные штрафы, установленные </w:t>
            </w:r>
            <w:hyperlink r:id="rId55" w:history="1">
              <w:r w:rsidRPr="00CD697E">
                <w:rPr>
                  <w:color w:val="0000FF"/>
                </w:rPr>
                <w:t>Главой 19</w:t>
              </w:r>
            </w:hyperlink>
            <w:r w:rsidRPr="00CD697E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</w:t>
            </w:r>
            <w:r w:rsidRPr="00CD697E">
              <w:t>й Федерации, учреждениями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000 1 16 07000 01 0000 140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Штрафы, неустойки, пени, уплаченные в соответствии с законом или договором в случае </w:t>
            </w:r>
            <w:r w:rsidRPr="00CD697E">
              <w:lastRenderedPageBreak/>
              <w:t>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</w:t>
            </w:r>
            <w:r w:rsidRPr="00CD697E">
              <w:t>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14023042,71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14023042,71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14023042,71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000 1 16 07010 00 0000 140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Штрафы, неустойки, пени, уплаченные в случае просрочки исполнения поставщиком (под</w:t>
            </w:r>
            <w:r w:rsidRPr="00CD697E">
              <w:t>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13658525,26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13658525,26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13658525,26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000 1 16 07010 02 0000 140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Штрафы, неустойки, пени, уплаченные в случае просрочки исполнения поставщиком (подрядчиком, исп</w:t>
            </w:r>
            <w:r w:rsidRPr="00CD697E">
              <w:t>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13658525,26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13658525,26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13658525,26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005 1 16 07010 02 0050 140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Штрафы, неустойки, пени, уплаченные в случае просрочки исполнения поставщиком (подрядчиком, исполнителем) </w:t>
            </w:r>
            <w:r w:rsidRPr="00CD697E">
              <w:lastRenderedPageBreak/>
              <w:t>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</w:t>
            </w:r>
            <w:r w:rsidRPr="00CD697E">
              <w:t xml:space="preserve">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</w:t>
            </w:r>
            <w:r w:rsidRPr="00CD697E">
              <w:t>учреждением Ивановской области)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474023,06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474023,06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474023,06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008 1 16 07010 02 0050 140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</w:t>
            </w:r>
            <w:r w:rsidRPr="00CD697E">
              <w:t>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</w:t>
            </w:r>
            <w:r w:rsidRPr="00CD697E">
              <w:t xml:space="preserve">ударственным контрактом, заключенным государственным </w:t>
            </w:r>
            <w:r w:rsidRPr="00CD697E">
              <w:lastRenderedPageBreak/>
              <w:t>органом Ивановской области, казенным учреждением Ивановской области)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56506,35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56506,35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56506,35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021 1 16 07010 02 0049 140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Штрафы, неустойки, пени, уплаченные в случае просрочки исполнения поставщиком (</w:t>
            </w:r>
            <w:r w:rsidRPr="00CD697E">
              <w:t>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(поступления сумм от уплаты штрафов, неустоек, пеней,</w:t>
            </w:r>
            <w:r w:rsidRPr="00CD697E">
              <w:t xml:space="preserve"> взысканных в установленном порядке в связи с нарушением исполнителем (подрядчиком) условий государственного контракта или иных договоров, финансируемых за счет средств дорожного фонда Ивановской области)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12800233,17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12800233,17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12800233,17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023 1 16 07010</w:t>
            </w:r>
            <w:r w:rsidRPr="00CD697E">
              <w:t xml:space="preserve"> 02 0050 140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</w:t>
            </w:r>
            <w:r w:rsidRPr="00CD697E">
              <w:t xml:space="preserve">еждением субъекта Российской Федерации (штрафы, неустойки, </w:t>
            </w:r>
            <w:r w:rsidRPr="00CD697E">
              <w:lastRenderedPageBreak/>
              <w:t>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</w:t>
            </w:r>
            <w:r w:rsidRPr="00CD697E">
              <w:t>ти, казенным учреждением Ивановской области)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327762,68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327762,68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327762,68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000 1 16 07030 00 0000 140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(муниципальным) органом, казенным учре</w:t>
            </w:r>
            <w:r w:rsidRPr="00CD697E">
              <w:t>ждением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000 1 16 07030 02 0000 140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</w:t>
            </w:r>
            <w:r w:rsidRPr="00CD697E">
              <w:t>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034 1 16 07030 02 0000 140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Штрафы, неустойки, пени, уплаченные в соответствии с </w:t>
            </w:r>
            <w:r w:rsidRPr="00CD697E">
              <w:lastRenderedPageBreak/>
              <w:t xml:space="preserve">договором аренды лесного участка </w:t>
            </w:r>
            <w:r w:rsidRPr="00CD697E">
              <w:t>или договором купли-продажи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15000,00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000 1 16 07090 00 0000 140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</w:t>
            </w:r>
            <w:r w:rsidRPr="00CD697E">
              <w:t>ом Российской Федерации, государственной корпорацией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349517,45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349517,45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349517,45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000 1 16 07090 02 0000 140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</w:t>
            </w:r>
            <w:r w:rsidRPr="00CD697E">
              <w:t>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349517,45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349517,45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349517,45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008 1 16 07090 02 0000 140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Иные штрафы, неустойки, пени, уплаченные в соответствии с законом или договором в случа</w:t>
            </w:r>
            <w:r w:rsidRPr="00CD697E">
              <w:t xml:space="preserve">е неисполнения или ненадлежащего </w:t>
            </w:r>
            <w:r w:rsidRPr="00CD697E">
              <w:lastRenderedPageBreak/>
              <w:t>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011 1 16 07090 02 0000 140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315000,00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315000,00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315000,00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013 1 16 07090 02 0000 140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</w:t>
            </w:r>
            <w:r w:rsidRPr="00CD697E">
              <w:t>рации, казенным учреждением субъекта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31517,45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31517,45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31517,45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034 1 16 07090 02 0000 140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</w:t>
            </w:r>
            <w:r w:rsidRPr="00CD697E">
              <w:t xml:space="preserve">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000 1 16 10000 00 0000 140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Платежи в целях возмещения </w:t>
            </w:r>
            <w:r w:rsidRPr="00CD697E">
              <w:lastRenderedPageBreak/>
              <w:t>причиненного ущерба (убытков)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2217809,62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2217809,62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2217809,62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000 1 16 10020 02 0000 140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Платежи по искам о возмещении ущерба, а также платежи, уплачиваемые при добровольном возмещении ущерба, причиненного имуществу, находящегося в собственности субъекта Российской Федерации (за исключением имущества, закрепленного з</w:t>
            </w:r>
            <w:r w:rsidRPr="00CD697E">
              <w:t>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2217809,62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2217809,62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2217809,62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000 1 16 10022 02 0000 140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Прочее возмещение ущерба, причиненного имуществу, находящемуся в собственности субъекта Российской</w:t>
            </w:r>
            <w:r w:rsidRPr="00CD697E">
              <w:t xml:space="preserve">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2217809,62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2217809,62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2217809,62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043 1 16 10022 02 0052 140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(прочее </w:t>
            </w:r>
            <w:r w:rsidRPr="00CD697E">
              <w:t xml:space="preserve">возмещение ущерба, причиненного имуществу, </w:t>
            </w:r>
            <w:r w:rsidRPr="00CD697E">
              <w:lastRenderedPageBreak/>
              <w:t>находящемуся в собственности Ивановской области)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2217809,62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2217809,62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2217809,62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000 1 16 11000 01 0000 140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Платежи, уплачиваемые в целях возмещения вреда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5024058,20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5024058,20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5024058,20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000 1 16 11060 01 0000</w:t>
            </w:r>
            <w:r w:rsidRPr="00CD697E">
              <w:t xml:space="preserve">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5024058,20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5024058,20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5024058,20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000 1 16 11063 01 0000 140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5024058,20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5024058,20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5024058,2</w:t>
            </w:r>
            <w:r w:rsidRPr="00CD697E">
              <w:t>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021 1 16 11063 01 0000 140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</w:t>
            </w:r>
            <w:r w:rsidRPr="00CD697E">
              <w:t>024058,20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5024058,20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5024058,20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000 2 00 00000 00 0000 000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  <w:outlineLvl w:val="1"/>
            </w:pPr>
            <w:r w:rsidRPr="00CD697E">
              <w:t>БЕЗВОЗМЕЗДНЫЕ ПОСТУПЛЕНИЯ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24817641469,15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17849589658,72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17693780754,72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000 2 02 00000 00 0000 000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БЕЗВОЗМЕЗДНЫЕ ПОСТУПЛЕНИЯ ОТ ДРУГИХ БЮДЖЕТОВ БЮДЖЕТНОЙ СИСТЕМЫ РОССИЙСКОЙ </w:t>
            </w:r>
            <w:r w:rsidRPr="00CD697E">
              <w:lastRenderedPageBreak/>
              <w:t>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24711561577,72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17797308177,72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17452978477,72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000 2 02 10000 00 0000 150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Дотации бюджетам бюджетной системы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13819850000,00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8461903900,00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8864144400,00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000 2 02 15001 00 0000 150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Дотации на выравнивание бюджетной обеспеченности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12917549000,00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8461903900,00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8864144400,00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000 2 02 15001 02 0000 150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12917549000,00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8461903900,00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8864144400,00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013 2 02 15001 02 0000 150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Дотации бюджетам субъекто</w:t>
            </w:r>
            <w:r w:rsidRPr="00CD697E">
              <w:t>в Российской Федерации на выравнивание бюджетной обеспеченности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12917549000,00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8461903900,00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8864144400,00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000 2 02 15009 00 0000 150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902301000,00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000 2 02 15009 02 0000 150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Дотации бюджетам субъектов Российской Федерации на частичную компенсацию д</w:t>
            </w:r>
            <w:r w:rsidRPr="00CD697E">
              <w:t>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902301000,00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013 2 02 15009 02 0000 150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Дотации бюджетам субъектов Российской Федерации на частичную компенсацию дополнительных расходов на повышение оплаты </w:t>
            </w:r>
            <w:r w:rsidRPr="00CD697E">
              <w:t xml:space="preserve">труда </w:t>
            </w:r>
            <w:r w:rsidRPr="00CD697E">
              <w:lastRenderedPageBreak/>
              <w:t>работников бюджетной сферы и иные цели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902301000,00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000 2 02 20000 00 0000 150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5688644400,00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5028448100,00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4823898800,00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000 2 02 25008 02 0000 150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4930300,00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040 2 02 25008 02 0000 150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4930300,00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000 2 02 25013 00 0000 150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сокращение до</w:t>
            </w:r>
            <w:r w:rsidRPr="00CD697E">
              <w:t>ли загрязненных сточных 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914237300,00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1250527900,00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000 2 02 25013 02 0000 150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914237300,00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1250527900,00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004 2 02 25013 02 0000 150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</w:t>
            </w:r>
            <w:r w:rsidRPr="00CD697E">
              <w:t>ам субъектов Российской Федерации на сокращение доли загрязненных сточных 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914237300,00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1250527900,00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000 2 02 25016 00 0000 150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на мероприятия федеральной целевой </w:t>
            </w:r>
            <w:hyperlink r:id="rId56" w:history="1">
              <w:r w:rsidRPr="00CD697E">
                <w:rPr>
                  <w:color w:val="0000FF"/>
                </w:rPr>
                <w:t>программы</w:t>
              </w:r>
            </w:hyperlink>
            <w:r w:rsidRPr="00CD697E">
              <w:t xml:space="preserve"> </w:t>
            </w:r>
            <w:r w:rsidR="00CD697E" w:rsidRPr="00CD697E">
              <w:t>«</w:t>
            </w:r>
            <w:r w:rsidRPr="00CD697E">
              <w:t>Развитие водохозяйственного комплекса Российской Федерации в 2012 - 2020 годах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170501100,00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000 2 02 25016 02 0000 150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</w:t>
            </w:r>
            <w:r w:rsidRPr="00CD697E">
              <w:t xml:space="preserve">ии бюджетам субъектов Российской Федерации на мероприятия федеральной целевой </w:t>
            </w:r>
            <w:hyperlink r:id="rId57" w:history="1">
              <w:r w:rsidRPr="00CD697E">
                <w:rPr>
                  <w:color w:val="0000FF"/>
                </w:rPr>
                <w:t>программы</w:t>
              </w:r>
            </w:hyperlink>
            <w:r w:rsidRPr="00CD697E">
              <w:t xml:space="preserve"> </w:t>
            </w:r>
            <w:r w:rsidR="00CD697E" w:rsidRPr="00CD697E">
              <w:t>«</w:t>
            </w:r>
            <w:r w:rsidRPr="00CD697E">
              <w:t xml:space="preserve">Развитие водохозяйственного комплекса Российской Федерации </w:t>
            </w:r>
            <w:r w:rsidRPr="00CD697E">
              <w:t>в 2012 - 2020 годах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170501100,00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041 2 02 25016 02 0000 150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мероприятия федеральной целевой </w:t>
            </w:r>
            <w:hyperlink r:id="rId58" w:history="1">
              <w:r w:rsidRPr="00CD697E">
                <w:rPr>
                  <w:color w:val="0000FF"/>
                </w:rPr>
                <w:t>программы</w:t>
              </w:r>
            </w:hyperlink>
            <w:r w:rsidRPr="00CD697E">
              <w:t xml:space="preserve"> </w:t>
            </w:r>
            <w:r w:rsidR="00CD697E" w:rsidRPr="00CD697E">
              <w:t>«</w:t>
            </w:r>
            <w:r w:rsidRPr="00CD697E">
              <w:t>Развитие водохозяйственного комплекса Российской Федерации в 2012 - 2020 годах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170501100,00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000 2 02 25021 00 0000 150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210578700,00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000 2 02 25021 02 0000 150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реализацию меропри</w:t>
            </w:r>
            <w:r w:rsidRPr="00CD697E">
              <w:t>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210578700,00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011 2 02 25021 02 0000 150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реализацию мероприятий по </w:t>
            </w:r>
            <w:r w:rsidRPr="00CD697E">
              <w:lastRenderedPageBreak/>
              <w:t>стимулированию программ развити</w:t>
            </w:r>
            <w:r w:rsidRPr="00CD697E">
              <w:t>я жилищного строительства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210578700,00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000 2 02 25027 00 0000 150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на реализацию мероприятий государственной </w:t>
            </w:r>
            <w:hyperlink r:id="rId59" w:history="1">
              <w:r w:rsidRPr="00CD697E">
                <w:rPr>
                  <w:color w:val="0000FF"/>
                </w:rPr>
                <w:t>программы</w:t>
              </w:r>
            </w:hyperlink>
            <w:r w:rsidRPr="00CD697E">
              <w:t xml:space="preserve"> Российской Федерации </w:t>
            </w:r>
            <w:r w:rsidR="00CD697E" w:rsidRPr="00CD697E">
              <w:t>«</w:t>
            </w:r>
            <w:r w:rsidRPr="00CD697E">
              <w:t>Доступная среда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3510700,00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000 2 02 25027 02 0000 150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</w:t>
            </w:r>
            <w:r w:rsidRPr="00CD697E">
              <w:t xml:space="preserve">а реализацию мероприятий государственной </w:t>
            </w:r>
            <w:hyperlink r:id="rId60" w:history="1">
              <w:r w:rsidRPr="00CD697E">
                <w:rPr>
                  <w:color w:val="0000FF"/>
                </w:rPr>
                <w:t>программы</w:t>
              </w:r>
            </w:hyperlink>
            <w:r w:rsidRPr="00CD697E">
              <w:t xml:space="preserve"> Российской Федерации </w:t>
            </w:r>
            <w:r w:rsidR="00CD697E" w:rsidRPr="00CD697E">
              <w:t>«</w:t>
            </w:r>
            <w:r w:rsidRPr="00CD697E">
              <w:t>Доступная среда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3510700,00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008 2 02 25027 02 0000 150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</w:t>
            </w:r>
            <w:r w:rsidRPr="00CD697E">
              <w:t xml:space="preserve">бюджетам субъектов Российской Федерации на реализацию мероприятий государственной </w:t>
            </w:r>
            <w:hyperlink r:id="rId61" w:history="1">
              <w:r w:rsidRPr="00CD697E">
                <w:rPr>
                  <w:color w:val="0000FF"/>
                </w:rPr>
                <w:t>программы</w:t>
              </w:r>
            </w:hyperlink>
            <w:r w:rsidRPr="00CD697E">
              <w:t xml:space="preserve"> Российской Федерации </w:t>
            </w:r>
            <w:r w:rsidR="00CD697E" w:rsidRPr="00CD697E">
              <w:t>«</w:t>
            </w:r>
            <w:r w:rsidRPr="00CD697E">
              <w:t>Доступная среда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3510700,00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</w:t>
            </w:r>
            <w:r w:rsidRPr="00CD697E">
              <w:t>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000 2 02 25028 00 0000 150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поддержку региональных проектов в сфере информационных технологий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7751900,00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000 2 02 25028 02 0000 150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поддержку регио</w:t>
            </w:r>
            <w:r w:rsidRPr="00CD697E">
              <w:t>нальных проектов в сфере информационных технологий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7751900,00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040 2 02 25028 02 0000 150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поддержку региональных проектов </w:t>
            </w:r>
            <w:r w:rsidRPr="00CD697E">
              <w:lastRenderedPageBreak/>
              <w:t>в сфере информационных технологий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7751900,00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000 2 02 25065 00 0000 150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374400400,00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9437300,00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000 2 02 25065 02 0000 150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</w:t>
            </w:r>
            <w:r w:rsidRPr="00CD697E">
              <w:t>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374400400,00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9437300,00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041 2 02 25065 02 0000 150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реализацию государствен</w:t>
            </w:r>
            <w:r w:rsidRPr="00CD697E">
              <w:t>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374400400,00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9437300,00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000 2 02 25066 02 0000 150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202300,00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202300,00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202300,00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014 2 02 25066 02 0000 150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подг</w:t>
            </w:r>
            <w:r w:rsidRPr="00CD697E">
              <w:t>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202300,00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202300,00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202300,00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000 2 02 25081 00 0000 150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государственную поддержку спортивных организаций, осуществляющих подготовку спортивного рез</w:t>
            </w:r>
            <w:r w:rsidRPr="00CD697E">
              <w:t>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3625300,00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3625300,00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3617600,00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000 2 02 25081 02 0000 150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государственную поддержку спортивных организаций</w:t>
            </w:r>
            <w:r w:rsidRPr="00CD697E">
              <w:t>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3625300,00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3625300,00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3617600,00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024 2 02 25081 02 0000 150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</w:t>
            </w:r>
            <w:r w:rsidRPr="00CD697E">
              <w:t>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3625300,00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3625300,00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3617600,00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000 2 02 25082 02 0000 150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CD697E">
              <w:lastRenderedPageBreak/>
              <w:t>специализированных жилых помещений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65045900,00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73197300,00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73683900,00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023 2</w:t>
            </w:r>
            <w:r w:rsidRPr="00CD697E">
              <w:t xml:space="preserve"> 02 25082 02 0000 150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65045900,00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73197300,00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73683900,00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000 2 02 25084 02 0000 150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</w:t>
            </w:r>
            <w:r w:rsidRPr="00CD697E">
              <w:t>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369258800,00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390650500,00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410956000,00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023 2 02 25084 02 0000 150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</w:t>
            </w:r>
            <w:r w:rsidRPr="00CD697E">
              <w:t xml:space="preserve"> возраста трех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369258800,00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390650500,00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410956000,00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000 2 02 25086 00 0000 150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на реализацию мероприятий, предусмотренных региональной программой переселения, включенной в Государственную </w:t>
            </w:r>
            <w:hyperlink r:id="rId62" w:history="1">
              <w:r w:rsidRPr="00CD697E">
                <w:rPr>
                  <w:color w:val="0000FF"/>
                </w:rPr>
                <w:t>программу</w:t>
              </w:r>
            </w:hyperlink>
            <w:r w:rsidRPr="00CD697E">
              <w:t xml:space="preserve"> по оказанию содействия </w:t>
            </w:r>
            <w:r w:rsidRPr="00CD697E">
              <w:lastRenderedPageBreak/>
              <w:t>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2697000,00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2697000,00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2697000,00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000 2 02 25086 02 0000 150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</w:t>
            </w:r>
            <w:hyperlink r:id="rId63" w:history="1">
              <w:r w:rsidRPr="00CD697E">
                <w:rPr>
                  <w:color w:val="0000FF"/>
                </w:rPr>
                <w:t>программу</w:t>
              </w:r>
            </w:hyperlink>
            <w:r w:rsidRPr="00CD697E"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2697000,00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2697000,00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2697000,00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037 2 02 25086 02 0000 150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реализацию мер</w:t>
            </w:r>
            <w:r w:rsidRPr="00CD697E">
              <w:t xml:space="preserve">оприятий, предусмотренных региональной программой переселения, включенной в Государственную </w:t>
            </w:r>
            <w:hyperlink r:id="rId64" w:history="1">
              <w:r w:rsidRPr="00CD697E">
                <w:rPr>
                  <w:color w:val="0000FF"/>
                </w:rPr>
                <w:t>программу</w:t>
              </w:r>
            </w:hyperlink>
            <w:r w:rsidRPr="00CD697E">
              <w:t xml:space="preserve"> по оказанию содействия добровольному переселению в </w:t>
            </w:r>
            <w:r w:rsidRPr="00CD697E">
              <w:t>Российскую Федерацию соотечественников, проживающих за рубежом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2697000,00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2697000,00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2697000,00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000 2 02 25097 00 0000 150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создание в общеобразовательных организациях, расположенных в сельской местности и малых городах, условий для за</w:t>
            </w:r>
            <w:r w:rsidRPr="00CD697E">
              <w:t>нятий физической культурой и спортом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20819000,00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20819000,00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21101500,00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000 2 02 25097 02 0000 150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</w:t>
            </w:r>
            <w:r w:rsidRPr="00CD697E">
              <w:lastRenderedPageBreak/>
              <w:t>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20819000,00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20819000,00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21101500,00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008 2 02 25097 02 0</w:t>
            </w:r>
            <w:r w:rsidRPr="00CD697E">
              <w:t>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20819000,00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20819000,00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21101500,00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</w:t>
            </w:r>
            <w:r w:rsidRPr="00CD697E">
              <w:t>114 00 0000 150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на реализацию региональных проектов </w:t>
            </w:r>
            <w:r w:rsidR="00CD697E" w:rsidRPr="00CD697E">
              <w:t>«</w:t>
            </w:r>
            <w:r w:rsidRPr="00CD697E"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329309000,00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92091000,00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65804000,00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000 2 02 25114 02 0000 150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реализацию региональных проектов </w:t>
            </w:r>
            <w:r w:rsidR="00CD697E" w:rsidRPr="00CD697E">
              <w:t>«</w:t>
            </w:r>
            <w:r w:rsidRPr="00CD697E"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329309000</w:t>
            </w:r>
            <w:r w:rsidRPr="00CD697E">
              <w:t>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92091000,00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65804000,00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005 2 02 25114 02 0000 150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реализацию региональных </w:t>
            </w:r>
            <w:r w:rsidRPr="00CD697E">
              <w:lastRenderedPageBreak/>
              <w:t xml:space="preserve">проектов </w:t>
            </w:r>
            <w:r w:rsidR="00CD697E" w:rsidRPr="00CD697E">
              <w:t>«</w:t>
            </w:r>
            <w:r w:rsidRPr="00CD697E">
              <w:t>Создание единого цифрового контура в здравоохранении на основе единой государственной информационной системы здрав</w:t>
            </w:r>
            <w:r w:rsidRPr="00CD697E">
              <w:t>оохранения (ЕГИСЗ)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329309000,00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92091000,00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65804000,00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000 2 02 25138 00 0000 150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</w:t>
            </w:r>
            <w:r w:rsidRPr="00CD697E">
              <w:t>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48360000,00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55800000,00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49755000,00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000 2 02 25138 02 0000 150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</w:t>
            </w:r>
            <w:r w:rsidRPr="00CD697E">
              <w:t xml:space="preserve"> города с населением до 50 тысяч человек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48360000,00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55800000,00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49755000,00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005 2 02 25138 02 0000 150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единовременные компенсационные выплаты медицинским работникам (врачам, фельдшерам), прибывшим (пере</w:t>
            </w:r>
            <w:r w:rsidRPr="00CD697E">
              <w:t xml:space="preserve">ехавшим) на работу в сельские населенные пункты, либо рабочие поселки, либо поселки </w:t>
            </w:r>
            <w:r w:rsidRPr="00CD697E">
              <w:lastRenderedPageBreak/>
              <w:t>городского типа, либо города с населением до 50 тысяч человек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48360000,00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55800000,00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49755000,00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000 2 02 25169 00 0000 150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создание (обновление) мат</w:t>
            </w:r>
            <w:r w:rsidRPr="00CD697E">
              <w:t>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46447300,00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20082300,00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</w:t>
            </w:r>
            <w:r w:rsidRPr="00CD697E">
              <w:t xml:space="preserve"> 25169 02 0000 150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</w:t>
            </w:r>
            <w:r w:rsidRPr="00CD697E">
              <w:t>ациях, расположенных в сельской местности и малых городах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46447300,00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20082300,00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008 2 02 25169 02 0000 150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</w:t>
            </w:r>
            <w:r w:rsidRPr="00CD697E">
              <w:lastRenderedPageBreak/>
              <w:t>профилей в общеобразовательных организациях, расположенны</w:t>
            </w:r>
            <w:r w:rsidRPr="00CD697E">
              <w:t>х в сельской местности и малых городах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46447300,00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20082300,00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000 2 02 25170 00 0000 150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развитие материально-технической базы детских поликлиник и детских поликлинических отделений медицинских организаций, оказывающих первичную</w:t>
            </w:r>
            <w:r w:rsidRPr="00CD697E">
              <w:t xml:space="preserve"> медико-санитарную помощь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78298400,00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000 2 02 25170 02 0000 150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медицинских организаций, оказывающи</w:t>
            </w:r>
            <w:r w:rsidRPr="00CD697E">
              <w:t>х первичную медико-санитарную помощь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78298400,00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005 2 02 25170 02 0000 150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78298400,00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000 2 02 25173 0</w:t>
            </w:r>
            <w:r w:rsidRPr="00CD697E">
              <w:t>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на создание детских технопарков </w:t>
            </w:r>
            <w:r w:rsidR="00CD697E" w:rsidRPr="00CD697E">
              <w:t>«</w:t>
            </w:r>
            <w:r w:rsidRPr="00CD697E">
              <w:t>Кванториум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72439000,00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000 2 02 25173 02 0000 150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создание </w:t>
            </w:r>
            <w:r w:rsidRPr="00CD697E">
              <w:lastRenderedPageBreak/>
              <w:t xml:space="preserve">детских технопарков </w:t>
            </w:r>
            <w:r w:rsidR="00CD697E" w:rsidRPr="00CD697E">
              <w:t>«</w:t>
            </w:r>
            <w:r w:rsidRPr="00CD697E">
              <w:t>Кванториум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72439000,00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008 2 02 25173 02 0000 150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создание детских технопарков </w:t>
            </w:r>
            <w:r w:rsidR="00CD697E" w:rsidRPr="00CD697E">
              <w:t>«</w:t>
            </w:r>
            <w:r w:rsidRPr="00CD697E">
              <w:t>Кванториум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72439000,00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000 2 02 25187 00 0000 150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обновление материально-технической базы в организациях, осуществ</w:t>
            </w:r>
            <w:r w:rsidRPr="00CD697E">
              <w:t>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7736900,00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14458100,00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23424700,00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000 2 02 25187 02 0000 150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обновление материально-техническо</w:t>
            </w:r>
            <w:r w:rsidRPr="00CD697E">
              <w:t>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7736900,00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14458100,00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23424700,00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008 2 02 25187 02 0000 150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7736900,00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14458100,00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23424700,</w:t>
            </w:r>
            <w:r w:rsidRPr="00CD697E">
              <w:t>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000 2 02 25189 00 0000 150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создание центров выявления и поддержки одаренных детей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312343200,00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000 2 02 25189 02 0000 150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создание центров выявления и поддержки одаренн</w:t>
            </w:r>
            <w:r w:rsidRPr="00CD697E">
              <w:t>ых детей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312343200,00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008 2 02 25189 02 0000 150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создание центров выявления и поддержки одаренных детей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312343200,00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000 2 02 25201 00 0000 150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развитие паллиативной медицинской помощи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46073100,00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46073100,00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45933000,00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000 2 02 25201 02 0000 150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46073100,00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46073100,00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45933000,00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005 2 02 25201 02 0000 150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46073100,00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46073100,00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45933000,00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000 2 02 25202 00 0000 150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21697500,00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21697500,00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21569400,00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000 2 02 25202 02 0000 150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реализацию мероприя</w:t>
            </w:r>
            <w:r w:rsidRPr="00CD697E">
              <w:t xml:space="preserve">тий по </w:t>
            </w:r>
            <w:r w:rsidRPr="00CD697E">
              <w:lastRenderedPageBreak/>
              <w:t>предупреждению и борьбе с социально значимыми инфекционными заболеваниями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21697500,00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21697500,00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21569400,00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005 2 02 25202 02 0000 150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реализацию мероприятий по предупреждению и борьбе с социаль</w:t>
            </w:r>
            <w:r w:rsidRPr="00CD697E">
              <w:t>но значимыми инфекционными заболеваниями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21697500,00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21697500,00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21569400,00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000 2 02 25210 00 0000 150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на внедрение целевой модели цифровой образовательной среды в общеобразовательных организациях и профессиональных </w:t>
            </w:r>
            <w:r w:rsidRPr="00CD697E">
              <w:t>образовательных организациях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225894700,00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120528100,00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000 2 02 25210 02 0000 150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</w:t>
            </w:r>
            <w:r w:rsidRPr="00CD697E">
              <w:t>вательных организациях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225894700,00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120528100,00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008 2 02 25210 02 0000 150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</w:t>
            </w:r>
            <w:r w:rsidRPr="00CD697E">
              <w:t>ных организациях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225894700,00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120528100,00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000 2 02 25219 00 0000 150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создание центров цифрового образования детей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13132200,00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000 2 02 25219 02 0000 150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</w:t>
            </w:r>
            <w:r w:rsidRPr="00CD697E">
              <w:t>ийской Федерации на создание центров цифрового образования детей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13132200,00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008 2 02 25219 02 0000 150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создание центров цифрового образования детей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13132200,00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000 2 02 25228 00 0000 150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103907100,00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8951900,00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8951900,00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000 2 02 25228 02 0000 150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оснащени</w:t>
            </w:r>
            <w:r w:rsidRPr="00CD697E">
              <w:t>е объектов спортивной инфраструктуры спортивно-технологическим оборудованием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103907100,00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8951900,00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8951900,00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024 2 02 25228 02 0000 150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103907100,00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8951900,00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8951900,00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000 2 02 25229 00 0000 150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приобретение спортивного оборудован</w:t>
            </w:r>
            <w:r w:rsidRPr="00CD697E">
              <w:t>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7033200,00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000 2 02 25229 02 0000 150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7033200,00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024 2 02 25229 02 0000 150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</w:t>
            </w:r>
            <w:r w:rsidRPr="00CD697E">
              <w:t>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7033200,00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000 2 02 25232 00 0000 150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создание дополнительных мест для детей в во</w:t>
            </w:r>
            <w:r w:rsidRPr="00CD697E">
              <w:t>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260337600,00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170828800,00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000 2 02 25232 02 0000 150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26033760</w:t>
            </w: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170828800,00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011 2 02 25232 02 0000 150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создание </w:t>
            </w:r>
            <w:r w:rsidRPr="00CD697E">
              <w:lastRenderedPageBreak/>
              <w:t>дополнительных мест для детей в возрасте от 1,5 до 3 лет в образовательных организациях, осуществляющих образовательную деятельность по образова</w:t>
            </w:r>
            <w:r w:rsidRPr="00CD697E">
              <w:t>тельным программам дошкольного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260337600,00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170828800,00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000 2 02 25239 00 0000 150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324080000,00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</w:t>
            </w:r>
            <w:r w:rsidRPr="00CD697E">
              <w:t>239 02 0000 150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324080000,00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011 2 02 25239 02 0000 150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324080000,00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000 2 02 25243 00 0000 150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строительство и реконструкцию (мод</w:t>
            </w:r>
            <w:r w:rsidRPr="00CD697E">
              <w:t>ернизацию) объектов питьевого водоснабжения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263566600,00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373439900,00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000 2 02 25243 02 0000 150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263566600,00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373439900,00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004 2 02 25243 02 0000 150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</w:t>
            </w:r>
            <w:r w:rsidRPr="00CD697E">
              <w:lastRenderedPageBreak/>
              <w:t>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263566600,00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373439900,00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000 2 02 25247 00 0000 150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созда</w:t>
            </w:r>
            <w:r w:rsidRPr="00CD697E">
              <w:t xml:space="preserve">ние мобильных технопарков </w:t>
            </w:r>
            <w:r w:rsidR="00CD697E" w:rsidRPr="00CD697E">
              <w:t>«</w:t>
            </w:r>
            <w:r w:rsidRPr="00CD697E">
              <w:t>Кванториум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34565300,00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000 2 02 25247 02 0000 150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создание мобильных технопарков </w:t>
            </w:r>
            <w:r w:rsidR="00CD697E" w:rsidRPr="00CD697E">
              <w:t>«</w:t>
            </w:r>
            <w:r w:rsidRPr="00CD697E">
              <w:t>Кванториум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34565300,00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008 2 02 25247 02 0000 150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создание мобильных технопарков </w:t>
            </w:r>
            <w:r w:rsidR="00CD697E" w:rsidRPr="00CD697E">
              <w:t>«</w:t>
            </w:r>
            <w:r w:rsidRPr="00CD697E">
              <w:t>Кванториум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34565300,00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000 2 02 25251 00 0000 150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государственную поддержку аккредитации ветеринарных лабора</w:t>
            </w:r>
            <w:r w:rsidRPr="00CD697E">
              <w:t>торий в национальной системе аккредитации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25000000,00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000 2 02 25251 02 0000 150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25</w:t>
            </w:r>
            <w:r w:rsidRPr="00CD697E">
              <w:t>000000,00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027 2 02 25251 02 0000 150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государственную поддержку аккредитации ветеринарных </w:t>
            </w:r>
            <w:r w:rsidRPr="00CD697E">
              <w:lastRenderedPageBreak/>
              <w:t>лабораторий в национальной системе аккредитации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25000000,00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000 2 02 25255 00 0000 150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9326700,00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45771100,00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000 2 02 25255 02 0000 150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</w:t>
            </w:r>
            <w:r w:rsidRPr="00CD697E">
              <w:t>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9326700,00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45771100,00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011 2 02 25255 02 0000 150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932</w:t>
            </w:r>
            <w:r w:rsidRPr="00CD697E">
              <w:t>6700,00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45771100,00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000 2 02 25256 00 0000 150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</w:t>
            </w:r>
            <w:r w:rsidRPr="00CD697E">
              <w:t xml:space="preserve">одского типа, либо города с </w:t>
            </w:r>
            <w:r w:rsidRPr="00CD697E">
              <w:lastRenderedPageBreak/>
              <w:t>населением до 50 тысяч человек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10230000,00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8370000,00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000 2 02 25256 02 0000 150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</w:t>
            </w:r>
            <w:r w:rsidRPr="00CD697E">
              <w:t>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10230000,00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8370000,00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008 2 02 25256 02 0000 150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</w:t>
            </w:r>
            <w:r w:rsidRPr="00CD697E">
              <w:t>ловек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10230000,00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8370000,00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000 2 02 25291 00 0000 150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повышение эффективности службы занятости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29700000,00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7227000,00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7920000,00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037 2 02 25291 02 0000 150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повышение эффектив</w:t>
            </w:r>
            <w:r w:rsidRPr="00CD697E">
              <w:t>ности службы занятости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29700000,00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7227000,00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7920000,00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000 2 02 25294 00 0000 150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на организацию профессионального обучения и дополнительного профессионального образования лиц в возрасте 50-ти лет и старше, а также лиц предпенсионного </w:t>
            </w:r>
            <w:r w:rsidRPr="00CD697E">
              <w:t>возраста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30701600,00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30701600,00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30701600,00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000 2 02 25294 02 0000 150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50-ти лет и старше, а также лиц предпенсионного возраста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30701600,00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30701600,00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30701600,00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037 2 02</w:t>
            </w:r>
            <w:r w:rsidRPr="00CD697E">
              <w:t xml:space="preserve"> 25294 02 0000 150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50-ти лет и старше, а также лиц предпенсионного возраста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30701600,00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30701600,00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</w:t>
            </w:r>
            <w:r w:rsidRPr="00CD697E">
              <w:t>701600,00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000 2 02 25299 00 0000 150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65" w:history="1">
              <w:r w:rsidRPr="00CD697E">
                <w:rPr>
                  <w:color w:val="0000FF"/>
                </w:rPr>
                <w:t>программы</w:t>
              </w:r>
            </w:hyperlink>
            <w:r w:rsidRPr="00CD697E">
              <w:t xml:space="preserve"> </w:t>
            </w:r>
            <w:r w:rsidR="00CD697E" w:rsidRPr="00CD697E">
              <w:t>«</w:t>
            </w:r>
            <w:r w:rsidRPr="00CD697E">
              <w:t>Увековечение памяти погибших при защите Отечества на 2019 - 2024 годы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2815400,00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1997000,00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947800,00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000 2 02 25299 02 0000 150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66" w:history="1">
              <w:r w:rsidRPr="00CD697E">
                <w:rPr>
                  <w:color w:val="0000FF"/>
                </w:rPr>
                <w:t>программы</w:t>
              </w:r>
            </w:hyperlink>
            <w:r w:rsidRPr="00CD697E">
              <w:t xml:space="preserve"> </w:t>
            </w:r>
            <w:r w:rsidR="00CD697E" w:rsidRPr="00CD697E">
              <w:t>«</w:t>
            </w:r>
            <w:r w:rsidRPr="00CD697E">
              <w:t>Увековечение памяти погибших при защите Отечества на 2019 - 2024 годы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2815400,00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1997000,00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947800,00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004 2 02 25299 02 0000 150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софинансирование расходных обязательств су</w:t>
            </w:r>
            <w:r w:rsidRPr="00CD697E">
              <w:t xml:space="preserve">бъектов Российской Федерации, связанных с реализацией федеральной целевой </w:t>
            </w:r>
            <w:hyperlink r:id="rId67" w:history="1">
              <w:r w:rsidRPr="00CD697E">
                <w:rPr>
                  <w:color w:val="0000FF"/>
                </w:rPr>
                <w:t>программы</w:t>
              </w:r>
            </w:hyperlink>
            <w:r w:rsidRPr="00CD697E">
              <w:t xml:space="preserve"> </w:t>
            </w:r>
            <w:r w:rsidR="00CD697E" w:rsidRPr="00CD697E">
              <w:t>«</w:t>
            </w:r>
            <w:r w:rsidRPr="00CD697E">
              <w:t>Увековечение памяти погибших при защите Отечества на 2019 - 2024 годы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2815400,00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1997000,00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947800,00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000 2 02 25302 00 0000 150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757821900,00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</w:t>
            </w:r>
            <w:r w:rsidRPr="00CD697E"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000 2 02 25302 02 0000 150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757821900,00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023 2 02 25302 02 0000 150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757821900,00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000 2 02 25306 00 0000 150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софинансирование расходных обязательств субъек</w:t>
            </w:r>
            <w:r w:rsidRPr="00CD697E">
              <w:t>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61841000,00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73019900,00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82165500,00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000 2 02 25306 02 0000 150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</w:t>
            </w:r>
            <w:r w:rsidRPr="00CD697E">
              <w:lastRenderedPageBreak/>
              <w:t>Российской Федерации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61841000</w:t>
            </w:r>
            <w:r w:rsidRPr="00CD697E">
              <w:t>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73019900,00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82165500,00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022 2 02 25306 02 0000 150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</w:t>
            </w:r>
            <w:r w:rsidRPr="00CD697E">
              <w:t>пальных детских школ искусств по видам искусств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61841000,00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73019900,00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82165500,00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000 2 02 25402 02 0000 150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</w:t>
            </w:r>
            <w:r w:rsidRPr="00CD697E">
              <w:t>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17998400,00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17998400,00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17998400,00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005 2 02 25402 02 0000 150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</w:t>
            </w:r>
            <w:r w:rsidRPr="00CD697E">
              <w:lastRenderedPageBreak/>
              <w:t>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17998400</w:t>
            </w:r>
            <w:r w:rsidRPr="00CD697E">
              <w:t>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17998400,00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17998400,00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000 2 02 25404 00 0000 150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220311700,00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220311700,00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220311</w:t>
            </w:r>
            <w:r w:rsidRPr="00CD697E">
              <w:t>700,00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023 2 02 25404 02 0000 150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220311700,00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220311700</w:t>
            </w:r>
            <w:r w:rsidRPr="00CD697E">
              <w:t>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220311700,00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000 2 02 25412 00 0000 150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</w:t>
            </w:r>
            <w:r w:rsidR="00CD697E" w:rsidRPr="00CD697E">
              <w:t>«</w:t>
            </w:r>
            <w:r w:rsidRPr="00CD697E">
              <w:t>Регион добрых дел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9002000,00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</w:t>
            </w:r>
            <w:r w:rsidRPr="00CD697E">
              <w:t>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000 2 02 25412 02 0000 150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реализацию практик поддержки и развития волонтерства, реализуемых в субъектах </w:t>
            </w:r>
            <w:r w:rsidRPr="00CD697E">
              <w:lastRenderedPageBreak/>
              <w:t>Российской Федерации, по итогам проведения Всероссийского конкурса лучших региональных практик п</w:t>
            </w:r>
            <w:r w:rsidRPr="00CD697E">
              <w:t xml:space="preserve">оддержки волонтерства </w:t>
            </w:r>
            <w:r w:rsidR="00CD697E" w:rsidRPr="00CD697E">
              <w:t>«</w:t>
            </w:r>
            <w:r w:rsidRPr="00CD697E">
              <w:t>Регион добрых дел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9002000,00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008 2 02 25412 02 0000 150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реализацию практик поддержки и развития волонтерства, реализуемых в субъектах Российской Федерации, по итогам про</w:t>
            </w:r>
            <w:r w:rsidRPr="00CD697E">
              <w:t xml:space="preserve">ведения Всероссийского конкурса лучших региональных практик поддержки волонтерства </w:t>
            </w:r>
            <w:r w:rsidR="00CD697E" w:rsidRPr="00CD697E">
              <w:t>«</w:t>
            </w:r>
            <w:r w:rsidRPr="00CD697E">
              <w:t>Регион добрых дел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9002000,00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000 2 02 25461 00 0000 150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на переобучение и повышение квалификации женщин в период отпуска по уходу за ребенком в возраст</w:t>
            </w:r>
            <w:r w:rsidRPr="00CD697E">
              <w:t>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10212400,00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10212400,00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13252300,00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037 2 02 25461 02 0000 150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</w:t>
            </w:r>
            <w:r w:rsidRPr="00CD697E">
              <w:lastRenderedPageBreak/>
              <w:t>и обративш</w:t>
            </w:r>
            <w:r w:rsidRPr="00CD697E">
              <w:t>ихся в органы службы занятости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10212400,00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10212400,00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13252300,00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000 2 02 25462 02 0000 150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</w:t>
            </w:r>
            <w:r w:rsidRPr="00CD697E">
              <w:t>ом доме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6588100,00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7185300,00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7706800,00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023 2 02 25462 02 0000 150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6588100,00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7185300,00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7706800,00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000 2 02 25466 00 0000 150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5268000,00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5268000,0</w:t>
            </w:r>
            <w:r w:rsidRPr="00CD697E"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5268000,00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000 2 02 25466 02 0000 150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</w:t>
            </w:r>
            <w:r w:rsidRPr="00CD697E">
              <w:t>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5268000,00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5268000,00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5268000,00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022 2 02 25466 02 0000 150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</w:t>
            </w:r>
            <w:r w:rsidRPr="00CD697E">
              <w:t>ия до 300 тысяч человек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5268000,00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5268000,00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5268000,00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000 2 02 25467 00 0000 150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7407500,00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7407500,00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7434300,00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000 2 02 25467 02 0000 150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7407500,00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7407500</w:t>
            </w:r>
            <w:r w:rsidRPr="00CD697E">
              <w:t>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7434300,00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022 2 02 25467 02 0000 150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7407500,00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7407500,00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743</w:t>
            </w:r>
            <w:r w:rsidRPr="00CD697E">
              <w:t>4300,00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000 2 02 25480 00 0000 150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на создание </w:t>
            </w:r>
            <w:r w:rsidRPr="00CD697E">
              <w:lastRenderedPageBreak/>
              <w:t>системы поддержки фермеров и развитие сельской кооперации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37503100,00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51323500,00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53369300,00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000 2 02 25480 02 0000 150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37503100,00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51323500,00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53369300,00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010 2 02 25480 02 0000 150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создание системы подд</w:t>
            </w:r>
            <w:r w:rsidRPr="00CD697E">
              <w:t>ержки фермеров и развитие сельской кооперации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37503100,00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51323500,00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53369300,00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000 2 02 25495 00 0000 150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на реализацию федеральной целевой </w:t>
            </w:r>
            <w:hyperlink r:id="rId68" w:history="1">
              <w:r w:rsidRPr="00CD697E">
                <w:rPr>
                  <w:color w:val="0000FF"/>
                </w:rPr>
                <w:t>программы</w:t>
              </w:r>
            </w:hyperlink>
            <w:r w:rsidRPr="00CD697E">
              <w:t xml:space="preserve"> </w:t>
            </w:r>
            <w:r w:rsidR="00CD697E" w:rsidRPr="00CD697E">
              <w:t>«</w:t>
            </w:r>
            <w:r w:rsidRPr="00CD697E">
              <w:t>Развитие физической культуры и спорта в Российской Федерации на 2016 - 2020 годы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62114100,00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000 2 02 25495 02 0000 150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</w:t>
            </w:r>
            <w:r w:rsidRPr="00CD697E">
              <w:t xml:space="preserve">дии бюджетам субъектов Российской Федерации на реализацию федеральной целевой </w:t>
            </w:r>
            <w:hyperlink r:id="rId69" w:history="1">
              <w:r w:rsidRPr="00CD697E">
                <w:rPr>
                  <w:color w:val="0000FF"/>
                </w:rPr>
                <w:t>программы</w:t>
              </w:r>
            </w:hyperlink>
            <w:r w:rsidRPr="00CD697E">
              <w:t xml:space="preserve"> </w:t>
            </w:r>
            <w:r w:rsidR="00CD697E" w:rsidRPr="00CD697E">
              <w:t>«</w:t>
            </w:r>
            <w:r w:rsidRPr="00CD697E">
              <w:t>Развитие физической культуры и спорта в Российской Федераци</w:t>
            </w:r>
            <w:r w:rsidRPr="00CD697E">
              <w:t>и на 2016 - 2020 годы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62114100,00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011 2 02 25495 02 0000 150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реализацию федеральной целевой </w:t>
            </w:r>
            <w:hyperlink r:id="rId70" w:history="1">
              <w:r w:rsidRPr="00CD697E">
                <w:rPr>
                  <w:color w:val="0000FF"/>
                </w:rPr>
                <w:t>программы</w:t>
              </w:r>
            </w:hyperlink>
            <w:r w:rsidRPr="00CD697E">
              <w:t xml:space="preserve"> </w:t>
            </w:r>
            <w:r w:rsidR="00CD697E" w:rsidRPr="00CD697E">
              <w:t>«</w:t>
            </w:r>
            <w:r w:rsidRPr="00CD697E">
              <w:t>Развитие физической культуры и спорта в Российской Федерации на 2016 - 2020 годы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62114100,00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000 2 02 25497 00 0000 150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93887600,00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91852200,00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85433300,00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000 2 02 25497 02 0000 150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93887600,00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91852200,00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85433300,00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011 2 02 25497 02 0000 150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</w:t>
            </w:r>
            <w:r w:rsidRPr="00CD697E">
              <w:t>дерации на реализацию мероприятий по обеспечению жильем молодых семей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93887600,00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91852200,00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85433300,00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000 2 02 25500 00 0000 150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ликвидацию (рекультивацию) объектов накопленного экологического вреда, представляющих угрозу реке Вол</w:t>
            </w:r>
            <w:r w:rsidRPr="00CD697E">
              <w:t>ге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33621900,00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67632000,00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000 2 02 25500 02 0000 150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33621900,00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67632000,00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041 2 02 25500 02 0000 150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33621900,00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67632000,00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000 2 02 25502 00 0000 150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</w:t>
            </w:r>
            <w:r w:rsidRPr="00CD697E">
              <w:t xml:space="preserve">м на стимулирование развития приоритетных подотраслей агропромышленного комплекса и развитие малых форм </w:t>
            </w:r>
            <w:r w:rsidRPr="00CD697E">
              <w:lastRenderedPageBreak/>
              <w:t>хозяйствования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152758600,00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152866600,00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152936900,00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000 2 02 25502 02 0000 150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152758600,00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152866600,00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152936900,00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010 2 02 25502 02 0000 150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</w:t>
            </w:r>
            <w:r w:rsidRPr="00CD697E">
              <w:t>ктов Российской Федерации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152758600,00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152866600,00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152936900,00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000 2 02 25508 00 0000 150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поддержку сельскохозяйств</w:t>
            </w:r>
            <w:r w:rsidRPr="00CD697E">
              <w:t>енного производства по отдельным подотраслям растениеводства и животноводства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148753300,00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141685700,00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141712200,00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000 2 02 25508 02 0000 150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148753300,00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141685700,00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141712200,00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010 2 02 25508 02 0000 150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</w:t>
            </w:r>
            <w:r w:rsidRPr="00CD697E">
              <w:t>ской Федерации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148753300,00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141685700,00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141712200,00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000 2 02 25511 00 0000 150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проведение комплексных кадастровых работ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233100</w:t>
            </w: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000 2 02 25511 02 0000 150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2331000,00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012 2 02 25511 02 0000 150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2331000,00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000 2 02 25514 00 0000 150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реализацию мероприятий в сфере реабилитации и абилитации инвалидов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9927200,00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9927200,00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9828</w:t>
            </w:r>
            <w:r w:rsidRPr="00CD697E">
              <w:t>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000 2 02 25514 02 0000 150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реализацию мероприятий в сфере реабилитации и абилитации инвалидов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9927200,00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9927200,00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9828500,00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023 2 02 25514 02 0000 150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реализацию мероприятий в сфере реабилитации и абилитации инвалидов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9927200,00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9927200,00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9828500,00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000 2 02 25517 00 0000 150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поддержку творческой деятельности и техническое оснащен</w:t>
            </w:r>
            <w:r w:rsidRPr="00CD697E">
              <w:t>ие детских и кукольных театров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9000000,00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9000000,00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000 2 02 25517 02 0000 150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</w:t>
            </w:r>
            <w:r w:rsidRPr="00CD697E">
              <w:lastRenderedPageBreak/>
              <w:t>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9000000,00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9000000,00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9000000,00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022 2 02 25517 02 0000 150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9000000,00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9000000,00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000 2 02 25519 00 0000 150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</w:t>
            </w:r>
            <w:r w:rsidRPr="00CD697E">
              <w:t>на поддержку отрасли культуры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44824300,00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56346400,00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47008200,00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000 2 02 25519 02 0000 150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44824300,00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56346400,00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47008200,00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022 2 02 25519 02 0000 150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44824300,00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56346400,00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47008200,00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000 2 02 25520 00 0000 150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реализацию мероприятий по созданию в субъектах Российской Федерации новых мест в общеобразов</w:t>
            </w:r>
            <w:r w:rsidRPr="00CD697E">
              <w:t>ательных организациях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119845600,00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204563600,00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204563700,00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000 2 02 25520 02 0000 150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119845600,00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204563600,00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204563700,00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011 2 02 25520 02 0000 150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119845600,00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204563600,</w:t>
            </w:r>
            <w:r w:rsidRPr="00CD697E">
              <w:t>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204563700,00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000 2 02 25527 00 0000 150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129176700,00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79294700,00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93501000,00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000 2 02 25527 02 0000 150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129176700,00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79294700,00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93501000,00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014 2 02 25527 02 0000 150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</w:t>
            </w:r>
            <w:r w:rsidRPr="00CD697E">
              <w:t>ерации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129176700,00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79294700,00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93501000,00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000 2 02 25532 02 0000 150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софинансирование расходов по раз</w:t>
            </w:r>
            <w:r w:rsidRPr="00CD697E">
              <w:t>витию кадрового потенциала педагогов по вопросам изучения русского языка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3614400,00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008 2 02 25532 02 0000 150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</w:t>
            </w:r>
            <w:r w:rsidRPr="00CD697E">
              <w:lastRenderedPageBreak/>
              <w:t xml:space="preserve">софинансирование расходов по развитию кадрового потенциала педагогов по </w:t>
            </w:r>
            <w:r w:rsidRPr="00CD697E">
              <w:t>вопросам изучения русского языка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3614400,00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000 2 02 25537 02 0000 150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формирование современных управленческих и организационно-экономических механизмов в системе дополнительного образования де</w:t>
            </w:r>
            <w:r w:rsidRPr="00CD697E">
              <w:t>тей в субъектах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17218600,00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008 2 02 25537 02 0000 150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формирование современных управленческих и организационно-экономических механизмов в системе дополнительного образован</w:t>
            </w:r>
            <w:r w:rsidRPr="00CD697E">
              <w:t>ия детей в субъектах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17218600,00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000 2 02 25539 02 0000 150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</w:t>
            </w:r>
            <w:r w:rsidRPr="00CD697E">
              <w:t xml:space="preserve">иональных программ развития образования и </w:t>
            </w:r>
            <w:r w:rsidRPr="00CD697E">
              <w:lastRenderedPageBreak/>
              <w:t>поддержки сетевых методических объединений в субъектах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6900600,00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008 2 02 25539 02 0000 150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модернизацию технологий и содержания </w:t>
            </w:r>
            <w:r w:rsidRPr="00CD697E">
              <w:t>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 в су</w:t>
            </w:r>
            <w:r w:rsidRPr="00CD697E">
              <w:t>бъектах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6900600,00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000 2 02 25554 02 0000 150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31159400,00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23926000,00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24624200,00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 xml:space="preserve">005 2 02 25554 </w:t>
            </w:r>
            <w:r w:rsidRPr="00CD697E">
              <w:t>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31159400,00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23926000,00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24624200,00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000 2 02 25555 00 0000 150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322327200,00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322327200,00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336057500,00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000 2 02 25555 02 0000 150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</w:t>
            </w:r>
            <w:r w:rsidRPr="00CD697E">
              <w:lastRenderedPageBreak/>
              <w:t xml:space="preserve">Российской Федерации на реализацию программ формирования современной городской </w:t>
            </w:r>
            <w:r w:rsidRPr="00CD697E">
              <w:t>среды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322327200,00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322327200,00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336057500,00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011 2 02 25555 02 0000 150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322327200,00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322327200,00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336057500,00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000 2 02 25568 02 0000 150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37856500,00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2641000,00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65048000,00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010 2 02 25568 02 0000 150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реали</w:t>
            </w:r>
            <w:r w:rsidRPr="00CD697E">
              <w:t>зацию мероприятий в области мелиорации земель сельскохозяйственного назначения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37856500,00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2641000,00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65048000,00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000 2 02 25569 00 0000 150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переобучение, повышение квалификации работников предприятий в целях поддержки занятости и пов</w:t>
            </w:r>
            <w:r w:rsidRPr="00CD697E">
              <w:t>ышения эффективности рынка труда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21053000,00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18025200,00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14970000,00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000 2 02 25569 02 0000 150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21053000,00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18025200,00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14970000,00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037 2 02 25569 02 0000 150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</w:t>
            </w:r>
            <w:r w:rsidRPr="00CD697E">
              <w:t>там субъектов Российской Федерации на 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21053000,00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18025200,00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14970000,00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000 2 02 25576 00 0000 150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обеспеч</w:t>
            </w:r>
            <w:r w:rsidRPr="00CD697E">
              <w:t>ение комплексного развития сельских территорий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13016400,00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1909400,00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4972300,00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000 2 02 25576 02 0000 150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13016400,00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1909400,00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4972300,00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010 2 02 25576 02 0000 150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13016400,00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1909400,00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4972300,00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000 2 02 25586 00 0000 150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обеспечение профилактики развития сердеч</w:t>
            </w:r>
            <w:r w:rsidRPr="00CD697E">
              <w:t>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110521800,00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110521800,00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110521800,00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000 2 02 25586 02 0000 150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</w:t>
            </w:r>
            <w:r w:rsidRPr="00CD697E">
              <w:lastRenderedPageBreak/>
              <w:t>у пациентов высокого риска, находящихся на диспансерном наблюдении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110521800,00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110521800,00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110521800,00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005 2 02 25586 02 0000 150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110521800</w:t>
            </w:r>
            <w:r w:rsidRPr="00CD697E">
              <w:t>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110521800,00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110521800,00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000 2 02 27121 00 0000 150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</w:t>
            </w:r>
            <w:r w:rsidRPr="00CD697E">
              <w:t xml:space="preserve"> комфортных условий предоставления социальных услуг в сфере социального обслуживания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435000000,00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000 2 02 27121 02 0000 150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</w:t>
            </w:r>
            <w:r w:rsidRPr="00CD697E">
              <w:lastRenderedPageBreak/>
              <w:t>предост</w:t>
            </w:r>
            <w:r w:rsidRPr="00CD697E">
              <w:t>авления социальных услуг в сфере социального обслуживания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435000000,00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023 2 02 27121 02 0000 150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</w:t>
            </w:r>
            <w:r w:rsidRPr="00CD697E">
              <w:t xml:space="preserve">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435000000,00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000 2 02 27139 00 0000 150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на софинансирование </w:t>
            </w:r>
            <w:r w:rsidRPr="00CD697E">
              <w:t>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491400000,00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000 2 02 27139 02</w:t>
            </w:r>
            <w:r w:rsidRPr="00CD697E">
              <w:t xml:space="preserve">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</w:t>
            </w:r>
            <w:r w:rsidRPr="00CD697E">
              <w:lastRenderedPageBreak/>
              <w:t>з</w:t>
            </w:r>
            <w:r w:rsidRPr="00CD697E">
              <w:t>анятий физической культурой и спортом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491400000,00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011 2 02 27139 02 0000 150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софинансирование</w:t>
            </w:r>
            <w:r w:rsidRPr="00CD697E"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491400000,00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000 2 02 27372 0</w:t>
            </w:r>
            <w:r w:rsidRPr="00CD697E">
              <w:t>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147296100,00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115675500,00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120725000,00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000 2 02 27372 02 00</w:t>
            </w:r>
            <w:r w:rsidRPr="00CD697E">
              <w:t>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147296100,00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115675500,00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120725000,00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021 2 02 27372 02 0000 150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софинансирование капитальных вложений в объекты государственной (муниципальной) </w:t>
            </w:r>
            <w:r w:rsidRPr="00CD697E">
              <w:lastRenderedPageBreak/>
              <w:t>собственности в рамках развития транспортной инфраструктуры на сельских территориях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147296100,00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115675500,00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120725000,00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000 2 02 27384 00 0000 150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софинансирование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</w:t>
            </w:r>
            <w:r w:rsidRPr="00CD697E">
              <w:t>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86777600,00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78142400,00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000 2 02 27384 02 0000 150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</w:t>
            </w:r>
            <w:r w:rsidRPr="00CD697E">
              <w:t>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</w:t>
            </w:r>
            <w:r w:rsidRPr="00CD697E">
              <w:t>ю в субъектах Российской Федерации туристских кластеров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86777600,00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78142400,00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011 2 02 27384 02 0000 150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софинансирование капитальных </w:t>
            </w:r>
            <w:r w:rsidRPr="00CD697E">
              <w:lastRenderedPageBreak/>
              <w:t>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</w:t>
            </w:r>
            <w:r w:rsidRPr="00CD697E">
              <w:t xml:space="preserve">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86777600,00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78142400,00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000 2 02 27576 00 0000 150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на софинансирование капитальных вложений в объекты государственной (муни</w:t>
            </w:r>
            <w:r w:rsidRPr="00CD697E">
              <w:t>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63180400,00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19009200,00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000 2 02 27576 02 0000 150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Субсидии бюджетам субъектов Российской Федерации на софинансирование капитальных вложений в объекты государстве</w:t>
            </w:r>
            <w:r w:rsidRPr="00CD697E">
              <w:t>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63180400,00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19009200,00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010 2 02 27576 02 0000 150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</w:t>
            </w:r>
            <w:r w:rsidRPr="00CD697E">
              <w:lastRenderedPageBreak/>
              <w:t>развития сельских территорий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63180400,00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19009200,00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000 2 02 30000 00</w:t>
            </w:r>
            <w:r w:rsidRPr="00CD697E">
              <w:t xml:space="preserve">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бюджетной системы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3198377500,00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3151615700,00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3173900800,00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000 2 02 35090 00 0000 150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на улучшение экологического состояния гидрографической сети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7310000,00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7805300,00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000 2 02 35090 02 0000 150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7310000,00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7805300,00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041 2 02 35090 02 0000 150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улучшение э</w:t>
            </w:r>
            <w:r w:rsidRPr="00CD697E">
              <w:t>кологического состояния гидрографической сети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7310000,00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7805300,00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000 2 02 35118 00 0000 150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15179700,00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15375300,00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16112100,00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</w:t>
            </w:r>
            <w:r w:rsidRPr="00CD697E">
              <w:t>0 2 02 35118 02 0000 150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15179700,00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15375300,00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16112100,00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013 2 02 35118 02 0000 150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</w:t>
            </w:r>
            <w:r w:rsidRPr="00CD697E">
              <w:lastRenderedPageBreak/>
              <w:t>комиссариаты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15179700,00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15375300,00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16112100,00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000 2 02 35120 00 0000 150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на осуществление полномочи</w:t>
            </w:r>
            <w:r w:rsidRPr="00CD697E">
              <w:t>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294900,00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315400,00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1780600,00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000 2 02 35120 02 0000 150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осуществление п</w:t>
            </w:r>
            <w:r w:rsidRPr="00CD697E">
              <w:t>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294900,00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315400,00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1780600,00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042 2 02 35120 02 0000 150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294900,00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315400,00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1780600,00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000 2 02 35128 02 0</w:t>
            </w:r>
            <w:r w:rsidRPr="00CD697E">
              <w:t>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6969600,00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7467400,00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7467400,00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041 2 02 35128 02 0000 150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осуществление отдел</w:t>
            </w:r>
            <w:r w:rsidRPr="00CD697E">
              <w:t xml:space="preserve">ьных </w:t>
            </w:r>
            <w:r w:rsidRPr="00CD697E">
              <w:lastRenderedPageBreak/>
              <w:t>полномочий в области водных отношений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6969600,00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7467400,00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7467400,00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000 2 02 35129 02 0000 150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184548900,00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171645500,00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178588800,00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034 2 02 35129 02 0000 150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184548900,00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171645500,00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178588800,00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000 2 02 35135 00 0000 150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на осуществлен</w:t>
            </w:r>
            <w:r w:rsidRPr="00CD697E">
              <w:t xml:space="preserve">ие полномочий по обеспечению жильем отдельных категорий граждан, установленных Федеральным </w:t>
            </w:r>
            <w:hyperlink r:id="rId71" w:history="1">
              <w:r w:rsidRPr="00CD697E">
                <w:rPr>
                  <w:color w:val="0000FF"/>
                </w:rPr>
                <w:t>законом</w:t>
              </w:r>
            </w:hyperlink>
            <w:r w:rsidRPr="00CD697E">
              <w:t xml:space="preserve"> от 12 января 1995 года </w:t>
            </w:r>
            <w:r w:rsidR="00CD697E" w:rsidRPr="00CD697E">
              <w:t>№</w:t>
            </w:r>
            <w:r w:rsidRPr="00CD697E">
              <w:t xml:space="preserve"> 5-ФЗ </w:t>
            </w:r>
            <w:r w:rsidR="00CD697E" w:rsidRPr="00CD697E">
              <w:t>«</w:t>
            </w:r>
            <w:r w:rsidRPr="00CD697E">
              <w:t>О ветеранах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2977800,00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2989300,00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3007600,00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000 2 02 35135 02 0000 150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72" w:history="1">
              <w:r w:rsidRPr="00CD697E">
                <w:rPr>
                  <w:color w:val="0000FF"/>
                </w:rPr>
                <w:t>законом</w:t>
              </w:r>
            </w:hyperlink>
            <w:r w:rsidRPr="00CD697E">
              <w:t xml:space="preserve"> от 12 января 1995 года </w:t>
            </w:r>
            <w:r w:rsidR="00CD697E" w:rsidRPr="00CD697E">
              <w:t>№</w:t>
            </w:r>
            <w:r w:rsidRPr="00CD697E">
              <w:t xml:space="preserve"> 5-ФЗ </w:t>
            </w:r>
            <w:r w:rsidR="00CD697E" w:rsidRPr="00CD697E">
              <w:t>«</w:t>
            </w:r>
            <w:r w:rsidRPr="00CD697E">
              <w:t>О ветеранах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2977800,00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2989300,00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3007600,00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023 2 02 35135 02 0000 150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осуществление полномочий по обеспечению жильем отдельных катего</w:t>
            </w:r>
            <w:r w:rsidRPr="00CD697E">
              <w:t xml:space="preserve">рий граждан, установленных Федеральным </w:t>
            </w:r>
            <w:hyperlink r:id="rId73" w:history="1">
              <w:r w:rsidRPr="00CD697E">
                <w:rPr>
                  <w:color w:val="0000FF"/>
                </w:rPr>
                <w:t>законом</w:t>
              </w:r>
            </w:hyperlink>
            <w:r w:rsidRPr="00CD697E">
              <w:t xml:space="preserve"> от 12 января 1995 года </w:t>
            </w:r>
            <w:r w:rsidR="00CD697E" w:rsidRPr="00CD697E">
              <w:t>№</w:t>
            </w:r>
            <w:r w:rsidRPr="00CD697E">
              <w:t xml:space="preserve"> 5-ФЗ </w:t>
            </w:r>
            <w:r w:rsidR="00CD697E" w:rsidRPr="00CD697E">
              <w:t>«</w:t>
            </w:r>
            <w:r w:rsidRPr="00CD697E">
              <w:t>О ветеранах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2977800,00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2989300,00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3007600,00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000 2 02 35137 00 0000 150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</w:t>
            </w:r>
            <w:r w:rsidRPr="00CD697E">
              <w:t>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22138100,00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23004100,00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23924300,00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000 2 02 35137 02 0000 150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22138100,00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23004100,00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23924300,00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023 2 02 3513</w:t>
            </w:r>
            <w:r w:rsidRPr="00CD697E">
              <w:t>7 02 0000 150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22138100,00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23004100,00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23924300,00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000 2 02 35176 00 0000 150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74" w:history="1">
              <w:r w:rsidRPr="00CD697E">
                <w:rPr>
                  <w:color w:val="0000FF"/>
                </w:rPr>
                <w:t>законом</w:t>
              </w:r>
            </w:hyperlink>
            <w:r w:rsidRPr="00CD697E">
              <w:t xml:space="preserve"> от 24 н</w:t>
            </w:r>
            <w:r w:rsidRPr="00CD697E">
              <w:t xml:space="preserve">оября 1995 года </w:t>
            </w:r>
            <w:r w:rsidR="00CD697E" w:rsidRPr="00CD697E">
              <w:t>№</w:t>
            </w:r>
            <w:r w:rsidRPr="00CD697E">
              <w:t xml:space="preserve"> 181-ФЗ </w:t>
            </w:r>
            <w:r w:rsidR="00CD697E" w:rsidRPr="00CD697E">
              <w:t>«</w:t>
            </w:r>
            <w:r w:rsidRPr="00CD697E">
              <w:t>О социальной защите инвалидов в Российской Федерации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4612800,00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4608600,00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4636900,00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000 2 02 35176 02 0000 150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Субвенции бюджетам субъектов Российской Федерации на </w:t>
            </w:r>
            <w:r w:rsidRPr="00CD697E"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5" w:history="1">
              <w:r w:rsidRPr="00CD697E">
                <w:rPr>
                  <w:color w:val="0000FF"/>
                </w:rPr>
                <w:t>законом</w:t>
              </w:r>
            </w:hyperlink>
            <w:r w:rsidRPr="00CD697E">
              <w:t xml:space="preserve"> от 2</w:t>
            </w:r>
            <w:r w:rsidRPr="00CD697E">
              <w:t xml:space="preserve">4 ноября 1995 года </w:t>
            </w:r>
            <w:r w:rsidR="00CD697E" w:rsidRPr="00CD697E">
              <w:t>№</w:t>
            </w:r>
            <w:r w:rsidRPr="00CD697E">
              <w:t xml:space="preserve"> 181-ФЗ </w:t>
            </w:r>
            <w:r w:rsidR="00CD697E" w:rsidRPr="00CD697E">
              <w:t>«</w:t>
            </w:r>
            <w:r w:rsidRPr="00CD697E">
              <w:t>О социальной защите инвалидов в Российской Федерации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4612800,00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4608600,00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4636900,00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023 2 02 35176 02 0000 150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осуществление полномочий по обеспечению жильем отдельных ка</w:t>
            </w:r>
            <w:r w:rsidRPr="00CD697E">
              <w:t xml:space="preserve">тегорий граждан, установленных Федеральным </w:t>
            </w:r>
            <w:hyperlink r:id="rId76" w:history="1">
              <w:r w:rsidRPr="00CD697E">
                <w:rPr>
                  <w:color w:val="0000FF"/>
                </w:rPr>
                <w:t>законом</w:t>
              </w:r>
            </w:hyperlink>
            <w:r w:rsidRPr="00CD697E">
              <w:t xml:space="preserve"> от 24 ноября 1995 года </w:t>
            </w:r>
            <w:r w:rsidR="00CD697E" w:rsidRPr="00CD697E">
              <w:t>№</w:t>
            </w:r>
            <w:r w:rsidRPr="00CD697E">
              <w:t xml:space="preserve"> 181-ФЗ </w:t>
            </w:r>
            <w:r w:rsidR="00CD697E" w:rsidRPr="00CD697E">
              <w:t>«</w:t>
            </w:r>
            <w:r w:rsidRPr="00CD697E">
              <w:t>О социальной защите инвалидов в Российской Федерации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4612800,00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4608600,00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4636900</w:t>
            </w:r>
            <w:r w:rsidRPr="00CD697E">
              <w:t>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000 2 02 35220 00 0000 150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CD697E" w:rsidRPr="00CD697E">
              <w:t>«</w:t>
            </w:r>
            <w:r w:rsidRPr="00CD697E">
              <w:t>Почетный донор России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161736400,00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168197500,00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174924600,00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000 2 02 35220 02 0000 150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CD697E" w:rsidRPr="00CD697E">
              <w:t>«</w:t>
            </w:r>
            <w:r w:rsidRPr="00CD697E">
              <w:t>Почетный донор России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161736400,00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168197500,00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174924600,00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023 2 02 35220 02 0000 150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Субвенции бюджетам субъектов Российской Федерации на </w:t>
            </w:r>
            <w:r w:rsidRPr="00CD697E">
              <w:lastRenderedPageBreak/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CD697E" w:rsidRPr="00CD697E">
              <w:t>«</w:t>
            </w:r>
            <w:r w:rsidRPr="00CD697E">
              <w:t>Почетный</w:t>
            </w:r>
            <w:r w:rsidRPr="00CD697E">
              <w:t xml:space="preserve"> донор России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161736400,00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168197500,00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174924600,00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000 2 02 35240 00 0000 150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77100,00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798</w:t>
            </w:r>
            <w:r w:rsidRPr="00CD697E">
              <w:t>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82500,00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000 2 02 35240 02 0000 150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77100,00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79800,00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82500,00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023 2 02 35240 02 0000 150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77100,00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79800,00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82500,00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000 2 02 35250 00 0000 150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808885300,00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808857300,00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808839200,00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000 2 02 35250 02 0000 150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оплату жилищно-коммуна</w:t>
            </w:r>
            <w:r w:rsidRPr="00CD697E">
              <w:t>льных услуг отдельным категориям граждан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808885300,00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808857300,00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808839200,00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023 2 02 35250 02 0000 150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808885300,00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808857300,00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808839200,00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000 2 02 35260 00 0000 150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4558700,00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4366600,00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4541200,00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000 2 02 35260 02 0000 150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</w:t>
            </w:r>
            <w:r w:rsidRPr="00CD697E">
              <w:t>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4558700,00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4366600,00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4541200,00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023 2 02 35260 02 0000 150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4558700,00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4366600,00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4541200,00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000 2 02 35270 00 0000 150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на выплату един</w:t>
            </w:r>
            <w:r w:rsidRPr="00CD697E">
              <w:t xml:space="preserve">овременного пособия беременной жене военнослужащего, проходящего военную службу по призыву, а также ежемесячного пособия на ребенка военнослужащего, </w:t>
            </w:r>
            <w:r w:rsidRPr="00CD697E">
              <w:lastRenderedPageBreak/>
              <w:t>проходящего военную службу по призыву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3253500,00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3355600,00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3486900,00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000 2 02 35270 02 0000 150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</w:t>
            </w:r>
            <w:r w:rsidRPr="00CD697E">
              <w:t>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3253500,00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</w:t>
            </w:r>
            <w:r w:rsidRPr="00CD697E">
              <w:t>355600,00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3486900,00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023 2 02 35270 02 0000 150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3253</w:t>
            </w:r>
            <w:r w:rsidRPr="00CD697E">
              <w:t>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3355600,00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3486900,00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000 2 02 35280 00 0000 150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289100,00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289100,00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289100,00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000 2 02 35280 02 0000 150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Субвенции бюджетам субъектов Российской Федерации на выплату инвалидам компенсаций страховых премий по договорам обязательного страхования </w:t>
            </w:r>
            <w:r w:rsidRPr="00CD697E">
              <w:lastRenderedPageBreak/>
              <w:t>гражданской ответственности владельцев транспортных средств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289100,00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289100,00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289100,00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023 2 02 35280 02 0000 150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289100,00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289100,00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289100,00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000 2 02 35290 02 0000 150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261288100,00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261793300,00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262344300,00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037 2 02 35290 02 0000 150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</w:t>
            </w:r>
            <w:r w:rsidRPr="00CD697E">
              <w:t>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261288100,00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261793300,00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262344300,00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000 2 02 35380 00 0000 150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</w:t>
            </w:r>
            <w:r w:rsidRPr="00CD697E">
              <w:t>и, полномочий физическими лицами)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342820300,00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353186500,00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366870600,00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000 2 02 35380 02 0000 150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Субвенции бюджетам субъектов </w:t>
            </w:r>
            <w:r w:rsidRPr="00CD697E">
              <w:lastRenderedPageBreak/>
              <w:t>Российской Федерации на выплату государственных пособий лицам, не подлежащим обязательному социальному страхованию на случай в</w:t>
            </w:r>
            <w:r w:rsidRPr="00CD697E">
              <w:t>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342820300,00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353186500,00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366870600,00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023 2 02 35380 02 0000 150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</w:t>
            </w:r>
            <w:r w:rsidRPr="00CD697E">
              <w:t>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</w:t>
            </w:r>
            <w:r w:rsidRPr="00CD697E">
              <w:t>тельности, полномочий физическими лицами)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342820300,00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353186500,00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366870600,00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000 2 02 35429 00 0000 150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на увеличение площади лесовосстановления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10336800,00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8123900,00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6561200,00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000 2 02 35429 02 0000 150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увеличение площади лесовосстановления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10336800,00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8123900,00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6561200,00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034 2 02 35429 02 0000 150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увеличение площади лесовосстановления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10336800,00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8123900,00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6561200,00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000 2 02 35430 00 0000 150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</w:t>
            </w:r>
            <w:r w:rsidRPr="00CD697E">
              <w:t>новлению и лесоразведению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444800,00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533500,00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386600,00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000 2 02 35430 02 0000 150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оснащение учрежд</w:t>
            </w:r>
            <w:r w:rsidRPr="00CD697E">
              <w:t>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444800,00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533500,00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386600,00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034 2 02 35430 02 0000 150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</w:t>
            </w:r>
            <w:r w:rsidRPr="00CD697E">
              <w:t>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</w:t>
            </w:r>
            <w:r w:rsidRPr="00CD697E">
              <w:t>ию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444800,00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533500,00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386600,00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000 2 02 35432 00 0000 150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Субвенции бюджетам на </w:t>
            </w:r>
            <w:r w:rsidRPr="00CD697E">
              <w:lastRenderedPageBreak/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</w:t>
            </w:r>
            <w:r w:rsidRPr="00CD697E">
              <w:t>тий по охране лесов от пожаров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17245800,00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13415500,00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11669500,00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000 2 02 35432 02 0000 150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17245800,00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13415500,00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11669500,00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034 2 02 35432 02 0000 150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</w:t>
            </w:r>
            <w:r w:rsidRPr="00CD697E">
              <w:t>м для проведения комплекса мероприятий по охране лесов от пожаров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17245800,00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13415500,00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11669500,00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000 2 02 35460 00 0000 150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на оказание отдельным категориям граждан социальной услуги по обеспечению лекарственными препаратами для ме</w:t>
            </w:r>
            <w:r w:rsidRPr="00CD697E">
              <w:t xml:space="preserve">дицинского применения по </w:t>
            </w:r>
            <w:r w:rsidRPr="00CD697E">
              <w:lastRenderedPageBreak/>
              <w:t>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191993000,00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191993000,00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191993000,00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000 2 02 35460 02 0000 150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</w:t>
            </w:r>
            <w:r w:rsidRPr="00CD697E">
              <w:t>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191993000,00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191993000,00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191993000,00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005 2 02 35460 02 0000 150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оказание о</w:t>
            </w:r>
            <w:r w:rsidRPr="00CD697E">
              <w:t>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</w:t>
            </w:r>
            <w:r w:rsidRPr="00CD697E">
              <w:t>чебного питания для детей-инвалидов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191993000,00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191993000,00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191993000,00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000 2 02 35469 00 0000 150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на проведение Всероссийской переписи населения 2020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17237800,00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000 2 02 35469 02 0000 150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проведение Всероссийской переписи населения 2020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17237800,00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014 2 02 35469 02 0000 150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проведение Всероссийской переписи населения 20</w:t>
            </w:r>
            <w:r w:rsidRPr="00CD697E">
              <w:t>20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17237800,00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000 2 02 35573 00 0000 150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1030841800,00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1028341800,00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1028341800,00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000 2 02 35573 02 0000 150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1030841800,00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1028341800,00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1028341800,00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023 2 02 35573 02 0000 150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Субвенции бюджетам субъектов Российской Федераци</w:t>
            </w:r>
            <w:r w:rsidRPr="00CD697E">
              <w:t>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1030841800,00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1028341800,00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1028341800,00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000 2 02 35900 02 0000 150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103337200,00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758</w:t>
            </w:r>
            <w:r w:rsidRPr="00CD697E">
              <w:t>71400,00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78052600,00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013 2 02 35900 02 0000 150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Единая субвенция бюджетам субъектов Российской Федерации </w:t>
            </w:r>
            <w:r w:rsidRPr="00CD697E">
              <w:lastRenderedPageBreak/>
              <w:t>и бюджету г. Байконура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103337200,00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75871400,00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78052600,00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000 2 02 40000 00 0000 150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Иные межбюджетные трансферты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2004689677,72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1155340477,72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591034477,72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000 2 02 45141 02 0000 150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7296637,60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7296637,60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7296637,60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002 2 02 45141 02 0000 150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7296637,60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7296637,60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7296637,60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 xml:space="preserve">000 2 02 45142 02 </w:t>
            </w:r>
            <w:r w:rsidRPr="00CD697E">
              <w:t>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3988240,12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3988240,12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3988240,12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001 2 02 45142 02 0000 150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</w:t>
            </w:r>
            <w:r w:rsidRPr="00CD697E">
              <w:t>рты, передаваемые бюджетам субъектов Российской Федерации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2329466,32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2329466,32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2329466,32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002 2 02 45142 02 0000 150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Межбюджетные трансферты, передаваемые бюджетам субъектов Российской Федерации на </w:t>
            </w:r>
            <w:r w:rsidRPr="00CD697E">
              <w:lastRenderedPageBreak/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1658773,80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1658773,80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1658773,80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000 2 02 45161 00 0000 150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</w:t>
            </w:r>
            <w:r w:rsidRPr="00CD697E">
              <w:t>даваемые бюджетам на реализацию отдельных полномочий в области лекарственного обеспечения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69026300,00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66790300,00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66647300,00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000 2 02 45161 02 0000 150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Межбюджетные трансферты, передаваемые бюджетам субъектов Российской Федерации на реализацию отдельных </w:t>
            </w:r>
            <w:r w:rsidRPr="00CD697E">
              <w:t>полномочий в области лекарственного обеспечения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69026300,00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66790300,00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66647300,00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005 2 02 45161 02 0000 150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69026300,00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66790300,00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66647300,00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000 2 02 45190 02 0000 150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бюдж</w:t>
            </w:r>
            <w:r w:rsidRPr="00CD697E">
              <w:t>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492601600,00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199884800,00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239147900,00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005 2 02 45190 02 0000 150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</w:t>
            </w:r>
            <w:r w:rsidRPr="00CD697E">
              <w:t xml:space="preserve">джетам субъектов Российской Федерации на переоснащение медицинских организаций, оказывающих </w:t>
            </w:r>
            <w:r w:rsidRPr="00CD697E">
              <w:lastRenderedPageBreak/>
              <w:t>медицинскую помощь больным с онкологическими заболеваниями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492601600,00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199884800,00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239147900,00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000 2 02 45192 00 0000 150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бюджетам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114642500,00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89254200,00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143729200,00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000 2 02 45192 02 0000 150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бюджетам субъ</w:t>
            </w:r>
            <w:r w:rsidRPr="00CD697E">
              <w:t>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114642500,00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89254200,00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143729200,00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005 2 02 45192 02 0000 150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бюджетам субъектов Российской Фед</w:t>
            </w:r>
            <w:r w:rsidRPr="00CD697E">
              <w:t>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114642500,00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89254200,00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143729200,00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000 2 02 45216 00 0000 150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бюджетам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</w:t>
            </w:r>
            <w:r w:rsidRPr="00CD697E">
              <w:t xml:space="preserve">м, болезнью Гоше, злокачественными </w:t>
            </w:r>
            <w:r w:rsidRPr="00CD697E">
              <w:lastRenderedPageBreak/>
              <w:t>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</w:t>
            </w:r>
            <w:r w:rsidRPr="00CD697E">
              <w:t>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2966700,00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2966700,00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2966700,00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000 2 02 45216 02 0000 150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</w:t>
            </w:r>
            <w:r w:rsidRPr="00CD697E">
              <w:t>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</w:t>
            </w:r>
            <w:r w:rsidRPr="00CD697E">
              <w:t>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</w:t>
            </w:r>
            <w:r w:rsidRPr="00CD697E">
              <w:t xml:space="preserve">еуточненной, наследственным </w:t>
            </w:r>
            <w:r w:rsidRPr="00CD697E">
              <w:lastRenderedPageBreak/>
              <w:t>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2966700,00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2966700,00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2966700,00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005 2 02 45216 02 0000 150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</w:t>
            </w:r>
            <w:r w:rsidRPr="00CD697E">
              <w:t>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</w:t>
            </w:r>
            <w:r w:rsidRPr="00CD697E">
              <w:t>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</w:t>
            </w:r>
            <w:r w:rsidRPr="00CD697E">
              <w:t>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2966700,00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2966700,00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2966700,00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000 2 02 45296 00 0000 150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Межбюджетные трансферты, передаваемые бюджетам на осуществление государственной </w:t>
            </w:r>
            <w:r w:rsidRPr="00CD697E">
              <w:lastRenderedPageBreak/>
              <w:t xml:space="preserve">поддержки субъектов Российской Федерации - участников национального проекта </w:t>
            </w:r>
            <w:r w:rsidR="00CD697E" w:rsidRPr="00CD697E">
              <w:t>«</w:t>
            </w:r>
            <w:r w:rsidRPr="00CD697E">
              <w:t>Производительность труда и поддержка занятости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43171600,00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7411300,00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7802100,00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000 2 02 45296 0</w:t>
            </w:r>
            <w:r w:rsidRPr="00CD697E">
              <w:t>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Межбюджетные трансферты, передаваемые бюджетам субъектов Российской Федерации на осуществление государственной поддержки субъектов Российской Федерации - участников национального проекта </w:t>
            </w:r>
            <w:r w:rsidR="00CD697E" w:rsidRPr="00CD697E">
              <w:t>«</w:t>
            </w:r>
            <w:r w:rsidRPr="00CD697E">
              <w:t>Производительность труда и поддержка занятости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43171600,</w:t>
            </w:r>
            <w:r w:rsidRPr="00CD697E"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7411300,00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7802100,00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014 2 02 45296 02 0000 150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Межбюджетные трансферты, передаваемые бюджетам субъектов Российской Федерации на осуществление государственной поддержки субъектов Российской Федерации - участников национального проекта </w:t>
            </w:r>
            <w:r w:rsidR="00CD697E" w:rsidRPr="00CD697E">
              <w:t>«</w:t>
            </w:r>
            <w:r w:rsidRPr="00CD697E">
              <w:t>Производительно</w:t>
            </w:r>
            <w:r w:rsidRPr="00CD697E">
              <w:t>сть труда и поддержка занятости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43171600,00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7411300,00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7802100,00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000 2 02 45393 00 0000 150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бюджетам на фи</w:t>
            </w:r>
            <w:r w:rsidRPr="00CD697E">
              <w:t xml:space="preserve">нансовое обеспечение дорожной деятельности в рамках реализации национального проекта </w:t>
            </w:r>
            <w:r w:rsidR="00CD697E" w:rsidRPr="00CD697E">
              <w:t>«</w:t>
            </w:r>
            <w:r w:rsidRPr="00CD697E">
              <w:t>Безопасные и качественные автомобильные дороги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1146000000,00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656000000,00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000 2 02 45393 02 0000 150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бюджетам субъектов Росси</w:t>
            </w:r>
            <w:r w:rsidRPr="00CD697E">
              <w:t xml:space="preserve">йской Федерации на </w:t>
            </w:r>
            <w:r w:rsidRPr="00CD697E">
              <w:lastRenderedPageBreak/>
              <w:t xml:space="preserve">финансовое обеспечение дорожной деятельности в рамках реализации национального проекта </w:t>
            </w:r>
            <w:r w:rsidR="00CD697E" w:rsidRPr="00CD697E">
              <w:t>«</w:t>
            </w:r>
            <w:r w:rsidRPr="00CD697E">
              <w:t>Безопасные и качественные автомобильные дороги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1146000000,00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656000000,00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021 2 02 45393 02 0000 150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</w:t>
            </w:r>
            <w:r w:rsidRPr="00CD697E">
              <w:t xml:space="preserve">жетам субъектов Российской Федерации на финансовое обеспечение дорожной деятельности в рамках реализации национального проекта </w:t>
            </w:r>
            <w:r w:rsidR="00CD697E" w:rsidRPr="00CD697E">
              <w:t>«</w:t>
            </w:r>
            <w:r w:rsidRPr="00CD697E">
              <w:t>Безопасные и качественные автомобильные дороги</w:t>
            </w:r>
            <w:r w:rsidR="00CD697E" w:rsidRPr="00CD697E"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1146000000,00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656000000,00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000 2 02 45418 00 0000 150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</w:t>
            </w:r>
            <w:r w:rsidRPr="00CD697E">
              <w:t>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000 2 02 45418 02 0000 150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</w:t>
            </w:r>
            <w:r w:rsidRPr="00CD697E">
              <w:t xml:space="preserve">гломерациях, включающих города с населением </w:t>
            </w:r>
            <w:r w:rsidRPr="00CD697E">
              <w:lastRenderedPageBreak/>
              <w:t>свыше 300 тысяч человек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100000000,00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021 2 02 45418 02 0000 150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Межбюджетные трансферты, передаваемые бюджетам субъектов Российской Федерации на внедрение интеллектуальных транспортных </w:t>
            </w:r>
            <w:r w:rsidRPr="00CD697E">
              <w:t>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000 2 02 45433 00 0000 150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</w:t>
            </w:r>
            <w:r w:rsidRPr="00CD697E">
              <w:t>едаваемые бюджетам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13637500,00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10090100,00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8098000,00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000 2 02 45433 02 0000 150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13637500,00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10090100,00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8098000,00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010 2 02 45433 02 0000 150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</w:t>
            </w:r>
            <w:r w:rsidRPr="00CD697E">
              <w:t>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13637500,00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10090100,00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8098000,00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000 2 02 45453 00 0000 150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</w:t>
            </w:r>
            <w:r w:rsidRPr="00CD697E">
              <w:t>жетные трансферты, передаваемые бюджетам на создание виртуальных концертных залов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6000000,00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000 2 02 45453 02 0000 150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</w:t>
            </w:r>
            <w:r w:rsidRPr="00CD697E">
              <w:t>жетам субъектов Российской Федерации на создание виртуальных концертных залов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6000000,00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022 2 02 45453 02 0000 150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бюджетам субъектов Российской Федерации на создание виртуальных концертных зало</w:t>
            </w:r>
            <w:r w:rsidRPr="00CD697E">
              <w:t>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1300000,00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6000000,00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000 2 02 45454 00 0000 150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000 2 02 45454 02 0000 150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022 2 02 45454 02 0000 150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бюджетам субъектов Российской Ф</w:t>
            </w:r>
            <w:r w:rsidRPr="00CD697E">
              <w:t>едерации на создание модельных муниципальных библиотек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10000000,00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5000000,00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000 2 02 45468 00 0000 150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Межбюджетные трансферты, передаваемые бюджетам на проведение вакцинации против пневмококковой инфекции граждан старше трудоспособного </w:t>
            </w:r>
            <w:r w:rsidRPr="00CD697E">
              <w:lastRenderedPageBreak/>
              <w:t>возр</w:t>
            </w:r>
            <w:r w:rsidRPr="00CD697E">
              <w:t>аста из групп риска, проживающих в организациях социального обслуживания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358600,00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358200,00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358400,00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000 2 02 45468 02 0000 150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358600,00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3582</w:t>
            </w:r>
            <w:r w:rsidRPr="00CD697E">
              <w:t>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358400,00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005 2 02 45468 02 0000 150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</w:t>
            </w:r>
            <w:r w:rsidRPr="00CD697E">
              <w:t>циях социального обслуживания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358600,00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358200,00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358400,00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000 2 03 00000 00 0000 000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БЕЗВОЗМЕЗДНЫЕ ПОСТУПЛЕНИЯ ОТ ГОСУДАРСТВЕННЫХ (МУНИЦИПАЛЬНЫХ) ОРГАНИЗАЦИЙ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64162914,43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52281481,00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240802277,00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000 2 03 02000 02 0000 150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64162914,43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52281481,00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240802277,00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000 2 03 02040 02 0000 150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Безвозмездные поступления в бюджеты субъектов Российской </w:t>
            </w:r>
            <w:r w:rsidRPr="00CD697E">
              <w:lastRenderedPageBreak/>
              <w:t>Федерации от государ</w:t>
            </w:r>
            <w:r w:rsidRPr="00CD697E">
              <w:t>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</w:t>
            </w:r>
            <w:r w:rsidRPr="00CD697E">
              <w:t>ития малоэтажного жилищного строительства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64162914,43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52281481,00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240802277,00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004 2 03 02040 02 0000 150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</w:t>
            </w:r>
            <w:r w:rsidRPr="00CD697E">
              <w:t>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64162914,43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52281481,00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240802</w:t>
            </w:r>
            <w:r w:rsidRPr="00CD697E">
              <w:t>277,00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000 2 04 00000 00 0000 000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БЕЗВОЗМЕЗДНЫЕ ПОСТУПЛЕНИЯ ОТ НЕГОСУДАРСТВЕННЫХ ОРГАНИЗАЦИЙ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41916977,00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000 2 04 02000 02 0000 150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Безвозмездные поступления от негосударственных организаций в бюджеты субъектов Российской </w:t>
            </w:r>
            <w:r w:rsidRPr="00CD697E">
              <w:lastRenderedPageBreak/>
              <w:t>Федерации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41916977,00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lastRenderedPageBreak/>
              <w:t>000 2 04 02040 02 0000 150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Поступления от некоммерческой организации </w:t>
            </w:r>
            <w:r w:rsidR="00CD697E" w:rsidRPr="00CD697E">
              <w:t>«</w:t>
            </w:r>
            <w:r w:rsidRPr="00CD697E">
              <w:t>Фонд развития моногородов</w:t>
            </w:r>
            <w:r w:rsidR="00CD697E" w:rsidRPr="00CD697E">
              <w:t>»</w:t>
            </w:r>
            <w:r w:rsidRPr="00CD697E">
              <w:t xml:space="preserve"> в бюджеты субъектов Российской Федерации на строительство и (или) реконструкцию объектов инфраструктуры, необходимых для осуществления физическими и</w:t>
            </w:r>
            <w:r w:rsidRPr="00CD697E">
              <w:t xml:space="preserve"> юридическими лицами инвестиционных проектов в моногородах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41916977,00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011 2 04 02040 02 0000 150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 xml:space="preserve">Поступления от некоммерческой организации </w:t>
            </w:r>
            <w:r w:rsidR="00CD697E" w:rsidRPr="00CD697E">
              <w:t>«</w:t>
            </w:r>
            <w:r w:rsidRPr="00CD697E">
              <w:t>Фонд развития моногородов</w:t>
            </w:r>
            <w:r w:rsidR="00CD697E" w:rsidRPr="00CD697E">
              <w:t>»</w:t>
            </w:r>
            <w:r w:rsidRPr="00CD697E">
              <w:t xml:space="preserve"> в бюджеты субъектов Российской Федерации на строительство и (или) реконструкц</w:t>
            </w:r>
            <w:r w:rsidRPr="00CD697E">
              <w:t>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41916977,00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0,00</w:t>
            </w:r>
          </w:p>
        </w:tc>
      </w:tr>
      <w:tr w:rsidR="00000000" w:rsidRPr="00CD697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  <w:r w:rsidRPr="00CD697E">
              <w:t>Всего: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48398915599,17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43455785841,95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697E" w:rsidRDefault="004D1A25">
            <w:pPr>
              <w:pStyle w:val="ConsPlusNormal"/>
              <w:jc w:val="center"/>
            </w:pPr>
            <w:r w:rsidRPr="00CD697E">
              <w:t>45429458769,57</w:t>
            </w:r>
          </w:p>
        </w:tc>
      </w:tr>
    </w:tbl>
    <w:p w:rsidR="00000000" w:rsidRPr="00CD697E" w:rsidRDefault="004D1A25">
      <w:pPr>
        <w:pStyle w:val="ConsPlusNormal"/>
        <w:jc w:val="center"/>
      </w:pPr>
    </w:p>
    <w:p w:rsidR="004D1A25" w:rsidRPr="00CD697E" w:rsidRDefault="004D1A25">
      <w:pPr>
        <w:pStyle w:val="ConsPlusNormal"/>
      </w:pPr>
    </w:p>
    <w:sectPr w:rsidR="004D1A25" w:rsidRPr="00CD697E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CD697E"/>
    <w:rsid w:val="004D1A25"/>
    <w:rsid w:val="00CD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34736&amp;date=10.04.2020&amp;dst=101491&amp;fld=134" TargetMode="External"/><Relationship Id="rId18" Type="http://schemas.openxmlformats.org/officeDocument/2006/relationships/hyperlink" Target="https://login.consultant.ru/link/?req=doc&amp;base=LAW&amp;n=349169&amp;date=10.04.2020" TargetMode="External"/><Relationship Id="rId26" Type="http://schemas.openxmlformats.org/officeDocument/2006/relationships/hyperlink" Target="https://login.consultant.ru/link/?req=doc&amp;base=LAW&amp;n=349169&amp;date=10.04.2020&amp;dst=100376&amp;fld=134" TargetMode="External"/><Relationship Id="rId39" Type="http://schemas.openxmlformats.org/officeDocument/2006/relationships/hyperlink" Target="https://login.consultant.ru/link/?req=doc&amp;base=LAW&amp;n=349169&amp;date=10.04.2020&amp;dst=100915&amp;fld=134" TargetMode="External"/><Relationship Id="rId21" Type="http://schemas.openxmlformats.org/officeDocument/2006/relationships/hyperlink" Target="https://login.consultant.ru/link/?req=doc&amp;base=LAW&amp;n=349169&amp;date=10.04.2020&amp;dst=100326&amp;fld=134" TargetMode="External"/><Relationship Id="rId34" Type="http://schemas.openxmlformats.org/officeDocument/2006/relationships/hyperlink" Target="https://login.consultant.ru/link/?req=doc&amp;base=LAW&amp;n=349169&amp;date=10.04.2020&amp;dst=100710&amp;fld=134" TargetMode="External"/><Relationship Id="rId42" Type="http://schemas.openxmlformats.org/officeDocument/2006/relationships/hyperlink" Target="https://login.consultant.ru/link/?req=doc&amp;base=LAW&amp;n=349169&amp;date=10.04.2020&amp;dst=5299&amp;fld=134" TargetMode="External"/><Relationship Id="rId47" Type="http://schemas.openxmlformats.org/officeDocument/2006/relationships/hyperlink" Target="https://login.consultant.ru/link/?req=doc&amp;base=LAW&amp;n=349167&amp;date=10.04.2020&amp;dst=4718&amp;fld=134" TargetMode="External"/><Relationship Id="rId50" Type="http://schemas.openxmlformats.org/officeDocument/2006/relationships/hyperlink" Target="https://login.consultant.ru/link/?req=doc&amp;base=LAW&amp;n=349169&amp;date=10.04.2020&amp;dst=101595&amp;fld=134" TargetMode="External"/><Relationship Id="rId55" Type="http://schemas.openxmlformats.org/officeDocument/2006/relationships/hyperlink" Target="https://login.consultant.ru/link/?req=doc&amp;base=LAW&amp;n=349169&amp;date=10.04.2020&amp;dst=101595&amp;fld=134" TargetMode="External"/><Relationship Id="rId63" Type="http://schemas.openxmlformats.org/officeDocument/2006/relationships/hyperlink" Target="https://login.consultant.ru/link/?req=doc&amp;base=LAW&amp;n=347541&amp;date=10.04.2020&amp;dst=2&amp;fld=134" TargetMode="External"/><Relationship Id="rId68" Type="http://schemas.openxmlformats.org/officeDocument/2006/relationships/hyperlink" Target="https://login.consultant.ru/link/?req=doc&amp;base=LAW&amp;n=327587&amp;date=10.04.2020&amp;dst=100012&amp;fld=134" TargetMode="External"/><Relationship Id="rId76" Type="http://schemas.openxmlformats.org/officeDocument/2006/relationships/hyperlink" Target="https://login.consultant.ru/link/?req=doc&amp;base=LAW&amp;n=329465&amp;date=10.04.2020" TargetMode="External"/><Relationship Id="rId7" Type="http://schemas.openxmlformats.org/officeDocument/2006/relationships/hyperlink" Target="https://login.consultant.ru/link/?req=doc&amp;base=LAW&amp;n=334736&amp;date=10.04.2020&amp;dst=3019&amp;fld=134" TargetMode="External"/><Relationship Id="rId71" Type="http://schemas.openxmlformats.org/officeDocument/2006/relationships/hyperlink" Target="https://login.consultant.ru/link/?req=doc&amp;base=LAW&amp;n=345894&amp;date=10.04.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47237&amp;date=10.04.2020&amp;dst=100206&amp;fld=134" TargetMode="External"/><Relationship Id="rId29" Type="http://schemas.openxmlformats.org/officeDocument/2006/relationships/hyperlink" Target="https://login.consultant.ru/link/?req=doc&amp;base=LAW&amp;n=349169&amp;date=10.04.2020&amp;dst=104340&amp;fld=134" TargetMode="External"/><Relationship Id="rId11" Type="http://schemas.openxmlformats.org/officeDocument/2006/relationships/hyperlink" Target="https://login.consultant.ru/link/?req=doc&amp;base=LAW&amp;n=334736&amp;date=10.04.2020&amp;dst=3019&amp;fld=134" TargetMode="External"/><Relationship Id="rId24" Type="http://schemas.openxmlformats.org/officeDocument/2006/relationships/hyperlink" Target="https://login.consultant.ru/link/?req=doc&amp;base=LAW&amp;n=349169&amp;date=10.04.2020&amp;dst=100376&amp;fld=134" TargetMode="External"/><Relationship Id="rId32" Type="http://schemas.openxmlformats.org/officeDocument/2006/relationships/hyperlink" Target="https://login.consultant.ru/link/?req=doc&amp;base=LAW&amp;n=349169&amp;date=10.04.2020&amp;dst=100655&amp;fld=134" TargetMode="External"/><Relationship Id="rId37" Type="http://schemas.openxmlformats.org/officeDocument/2006/relationships/hyperlink" Target="https://login.consultant.ru/link/?req=doc&amp;base=LAW&amp;n=349169&amp;date=10.04.2020&amp;dst=100915&amp;fld=134" TargetMode="External"/><Relationship Id="rId40" Type="http://schemas.openxmlformats.org/officeDocument/2006/relationships/hyperlink" Target="https://login.consultant.ru/link/?req=doc&amp;base=LAW&amp;n=349169&amp;date=10.04.2020&amp;dst=100915&amp;fld=134" TargetMode="External"/><Relationship Id="rId45" Type="http://schemas.openxmlformats.org/officeDocument/2006/relationships/hyperlink" Target="https://login.consultant.ru/link/?req=doc&amp;base=LAW&amp;n=349169&amp;date=10.04.2020&amp;dst=1461&amp;fld=134" TargetMode="External"/><Relationship Id="rId53" Type="http://schemas.openxmlformats.org/officeDocument/2006/relationships/hyperlink" Target="https://login.consultant.ru/link/?req=doc&amp;base=LAW&amp;n=349169&amp;date=10.04.2020&amp;dst=101595&amp;fld=134" TargetMode="External"/><Relationship Id="rId58" Type="http://schemas.openxmlformats.org/officeDocument/2006/relationships/hyperlink" Target="https://login.consultant.ru/link/?req=doc&amp;base=LAW&amp;n=346035&amp;date=10.04.2020&amp;dst=100009&amp;fld=134" TargetMode="External"/><Relationship Id="rId66" Type="http://schemas.openxmlformats.org/officeDocument/2006/relationships/hyperlink" Target="https://login.consultant.ru/link/?req=doc&amp;base=LAW&amp;n=340124&amp;date=10.04.2020&amp;dst=100009&amp;fld=134" TargetMode="External"/><Relationship Id="rId74" Type="http://schemas.openxmlformats.org/officeDocument/2006/relationships/hyperlink" Target="https://login.consultant.ru/link/?req=doc&amp;base=LAW&amp;n=329465&amp;date=10.04.2020" TargetMode="External"/><Relationship Id="rId5" Type="http://schemas.openxmlformats.org/officeDocument/2006/relationships/hyperlink" Target="https://login.consultant.ru/link/?req=doc&amp;base=LAW&amp;n=334736&amp;date=10.04.2020&amp;dst=10877&amp;fld=134" TargetMode="External"/><Relationship Id="rId15" Type="http://schemas.openxmlformats.org/officeDocument/2006/relationships/hyperlink" Target="https://login.consultant.ru/link/?req=doc&amp;base=LAW&amp;n=334736&amp;date=10.04.2020&amp;dst=10877&amp;fld=134" TargetMode="External"/><Relationship Id="rId23" Type="http://schemas.openxmlformats.org/officeDocument/2006/relationships/hyperlink" Target="https://login.consultant.ru/link/?req=doc&amp;base=LAW&amp;n=349169&amp;date=10.04.2020&amp;dst=100376&amp;fld=134" TargetMode="External"/><Relationship Id="rId28" Type="http://schemas.openxmlformats.org/officeDocument/2006/relationships/hyperlink" Target="https://login.consultant.ru/link/?req=doc&amp;base=LAW&amp;n=349169&amp;date=10.04.2020&amp;dst=104340&amp;fld=134" TargetMode="External"/><Relationship Id="rId36" Type="http://schemas.openxmlformats.org/officeDocument/2006/relationships/hyperlink" Target="https://login.consultant.ru/link/?req=doc&amp;base=LAW&amp;n=349169&amp;date=10.04.2020&amp;dst=100710&amp;fld=134" TargetMode="External"/><Relationship Id="rId49" Type="http://schemas.openxmlformats.org/officeDocument/2006/relationships/hyperlink" Target="https://login.consultant.ru/link/?req=doc&amp;base=LAW&amp;n=349167&amp;date=10.04.2020&amp;dst=4718&amp;fld=134" TargetMode="External"/><Relationship Id="rId57" Type="http://schemas.openxmlformats.org/officeDocument/2006/relationships/hyperlink" Target="https://login.consultant.ru/link/?req=doc&amp;base=LAW&amp;n=346035&amp;date=10.04.2020&amp;dst=100009&amp;fld=134" TargetMode="External"/><Relationship Id="rId61" Type="http://schemas.openxmlformats.org/officeDocument/2006/relationships/hyperlink" Target="https://login.consultant.ru/link/?req=doc&amp;base=LAW&amp;n=342573&amp;date=10.04.2020&amp;dst=100025&amp;fld=134" TargetMode="External"/><Relationship Id="rId10" Type="http://schemas.openxmlformats.org/officeDocument/2006/relationships/hyperlink" Target="https://login.consultant.ru/link/?req=doc&amp;base=LAW&amp;n=334736&amp;date=10.04.2020&amp;dst=3019&amp;fld=134" TargetMode="External"/><Relationship Id="rId19" Type="http://schemas.openxmlformats.org/officeDocument/2006/relationships/hyperlink" Target="https://login.consultant.ru/link/?req=doc&amp;base=LAW&amp;n=349169&amp;date=10.04.2020&amp;dst=100326&amp;fld=134" TargetMode="External"/><Relationship Id="rId31" Type="http://schemas.openxmlformats.org/officeDocument/2006/relationships/hyperlink" Target="https://login.consultant.ru/link/?req=doc&amp;base=LAW&amp;n=349169&amp;date=10.04.2020&amp;dst=100655&amp;fld=134" TargetMode="External"/><Relationship Id="rId44" Type="http://schemas.openxmlformats.org/officeDocument/2006/relationships/hyperlink" Target="https://login.consultant.ru/link/?req=doc&amp;base=LAW&amp;n=349169&amp;date=10.04.2020&amp;dst=5299&amp;fld=134" TargetMode="External"/><Relationship Id="rId52" Type="http://schemas.openxmlformats.org/officeDocument/2006/relationships/hyperlink" Target="https://login.consultant.ru/link/?req=doc&amp;base=LAW&amp;n=349169&amp;date=10.04.2020&amp;dst=101595&amp;fld=134" TargetMode="External"/><Relationship Id="rId60" Type="http://schemas.openxmlformats.org/officeDocument/2006/relationships/hyperlink" Target="https://login.consultant.ru/link/?req=doc&amp;base=LAW&amp;n=342573&amp;date=10.04.2020&amp;dst=100025&amp;fld=134" TargetMode="External"/><Relationship Id="rId65" Type="http://schemas.openxmlformats.org/officeDocument/2006/relationships/hyperlink" Target="https://login.consultant.ru/link/?req=doc&amp;base=LAW&amp;n=340124&amp;date=10.04.2020&amp;dst=100009&amp;fld=134" TargetMode="External"/><Relationship Id="rId73" Type="http://schemas.openxmlformats.org/officeDocument/2006/relationships/hyperlink" Target="https://login.consultant.ru/link/?req=doc&amp;base=LAW&amp;n=345894&amp;date=10.04.2020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34736&amp;date=10.04.2020&amp;dst=3019&amp;fld=134" TargetMode="External"/><Relationship Id="rId9" Type="http://schemas.openxmlformats.org/officeDocument/2006/relationships/hyperlink" Target="https://login.consultant.ru/link/?req=doc&amp;base=LAW&amp;n=334736&amp;date=10.04.2020&amp;dst=101491&amp;fld=134" TargetMode="External"/><Relationship Id="rId14" Type="http://schemas.openxmlformats.org/officeDocument/2006/relationships/hyperlink" Target="https://login.consultant.ru/link/?req=doc&amp;base=LAW&amp;n=334736&amp;date=10.04.2020&amp;dst=10877&amp;fld=134" TargetMode="External"/><Relationship Id="rId22" Type="http://schemas.openxmlformats.org/officeDocument/2006/relationships/hyperlink" Target="https://login.consultant.ru/link/?req=doc&amp;base=LAW&amp;n=349169&amp;date=10.04.2020&amp;dst=100376&amp;fld=134" TargetMode="External"/><Relationship Id="rId27" Type="http://schemas.openxmlformats.org/officeDocument/2006/relationships/hyperlink" Target="https://login.consultant.ru/link/?req=doc&amp;base=LAW&amp;n=349169&amp;date=10.04.2020&amp;dst=104340&amp;fld=134" TargetMode="External"/><Relationship Id="rId30" Type="http://schemas.openxmlformats.org/officeDocument/2006/relationships/hyperlink" Target="https://login.consultant.ru/link/?req=doc&amp;base=LAW&amp;n=349169&amp;date=10.04.2020&amp;dst=100655&amp;fld=134" TargetMode="External"/><Relationship Id="rId35" Type="http://schemas.openxmlformats.org/officeDocument/2006/relationships/hyperlink" Target="https://login.consultant.ru/link/?req=doc&amp;base=LAW&amp;n=349169&amp;date=10.04.2020&amp;dst=100710&amp;fld=134" TargetMode="External"/><Relationship Id="rId43" Type="http://schemas.openxmlformats.org/officeDocument/2006/relationships/hyperlink" Target="https://login.consultant.ru/link/?req=doc&amp;base=LAW&amp;n=349169&amp;date=10.04.2020&amp;dst=5299&amp;fld=134" TargetMode="External"/><Relationship Id="rId48" Type="http://schemas.openxmlformats.org/officeDocument/2006/relationships/hyperlink" Target="https://login.consultant.ru/link/?req=doc&amp;base=LAW&amp;n=349169&amp;date=10.04.2020&amp;dst=1461&amp;fld=134" TargetMode="External"/><Relationship Id="rId56" Type="http://schemas.openxmlformats.org/officeDocument/2006/relationships/hyperlink" Target="https://login.consultant.ru/link/?req=doc&amp;base=LAW&amp;n=346035&amp;date=10.04.2020&amp;dst=100009&amp;fld=134" TargetMode="External"/><Relationship Id="rId64" Type="http://schemas.openxmlformats.org/officeDocument/2006/relationships/hyperlink" Target="https://login.consultant.ru/link/?req=doc&amp;base=LAW&amp;n=347541&amp;date=10.04.2020&amp;dst=2&amp;fld=134" TargetMode="External"/><Relationship Id="rId69" Type="http://schemas.openxmlformats.org/officeDocument/2006/relationships/hyperlink" Target="https://login.consultant.ru/link/?req=doc&amp;base=LAW&amp;n=327587&amp;date=10.04.2020&amp;dst=100012&amp;fld=13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34736&amp;date=10.04.2020&amp;dst=10877&amp;fld=134" TargetMode="External"/><Relationship Id="rId51" Type="http://schemas.openxmlformats.org/officeDocument/2006/relationships/hyperlink" Target="https://login.consultant.ru/link/?req=doc&amp;base=LAW&amp;n=349169&amp;date=10.04.2020&amp;dst=101595&amp;fld=134" TargetMode="External"/><Relationship Id="rId72" Type="http://schemas.openxmlformats.org/officeDocument/2006/relationships/hyperlink" Target="https://login.consultant.ru/link/?req=doc&amp;base=LAW&amp;n=345894&amp;date=10.04.20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34736&amp;date=10.04.2020&amp;dst=101491&amp;fld=134" TargetMode="External"/><Relationship Id="rId17" Type="http://schemas.openxmlformats.org/officeDocument/2006/relationships/hyperlink" Target="https://login.consultant.ru/link/?req=doc&amp;base=RLAW224&amp;n=147237&amp;date=10.04.2020&amp;dst=100207&amp;fld=134" TargetMode="External"/><Relationship Id="rId25" Type="http://schemas.openxmlformats.org/officeDocument/2006/relationships/hyperlink" Target="https://login.consultant.ru/link/?req=doc&amp;base=LAW&amp;n=349169&amp;date=10.04.2020&amp;dst=100376&amp;fld=134" TargetMode="External"/><Relationship Id="rId33" Type="http://schemas.openxmlformats.org/officeDocument/2006/relationships/hyperlink" Target="https://login.consultant.ru/link/?req=doc&amp;base=LAW&amp;n=349169&amp;date=10.04.2020&amp;dst=100655&amp;fld=134" TargetMode="External"/><Relationship Id="rId38" Type="http://schemas.openxmlformats.org/officeDocument/2006/relationships/hyperlink" Target="https://login.consultant.ru/link/?req=doc&amp;base=LAW&amp;n=349169&amp;date=10.04.2020&amp;dst=100915&amp;fld=134" TargetMode="External"/><Relationship Id="rId46" Type="http://schemas.openxmlformats.org/officeDocument/2006/relationships/hyperlink" Target="https://login.consultant.ru/link/?req=doc&amp;base=LAW&amp;n=349169&amp;date=10.04.2020&amp;dst=1461&amp;fld=134" TargetMode="External"/><Relationship Id="rId59" Type="http://schemas.openxmlformats.org/officeDocument/2006/relationships/hyperlink" Target="https://login.consultant.ru/link/?req=doc&amp;base=LAW&amp;n=342573&amp;date=10.04.2020&amp;dst=100025&amp;fld=134" TargetMode="External"/><Relationship Id="rId67" Type="http://schemas.openxmlformats.org/officeDocument/2006/relationships/hyperlink" Target="https://login.consultant.ru/link/?req=doc&amp;base=LAW&amp;n=340124&amp;date=10.04.2020&amp;dst=100009&amp;fld=134" TargetMode="External"/><Relationship Id="rId20" Type="http://schemas.openxmlformats.org/officeDocument/2006/relationships/hyperlink" Target="https://login.consultant.ru/link/?req=doc&amp;base=LAW&amp;n=349169&amp;date=10.04.2020&amp;dst=100326&amp;fld=134" TargetMode="External"/><Relationship Id="rId41" Type="http://schemas.openxmlformats.org/officeDocument/2006/relationships/hyperlink" Target="https://login.consultant.ru/link/?req=doc&amp;base=LAW&amp;n=349169&amp;date=10.04.2020&amp;dst=100915&amp;fld=134" TargetMode="External"/><Relationship Id="rId54" Type="http://schemas.openxmlformats.org/officeDocument/2006/relationships/hyperlink" Target="https://login.consultant.ru/link/?req=doc&amp;base=LAW&amp;n=349169&amp;date=10.04.2020&amp;dst=101595&amp;fld=134" TargetMode="External"/><Relationship Id="rId62" Type="http://schemas.openxmlformats.org/officeDocument/2006/relationships/hyperlink" Target="https://login.consultant.ru/link/?req=doc&amp;base=LAW&amp;n=347541&amp;date=10.04.2020&amp;dst=2&amp;fld=134" TargetMode="External"/><Relationship Id="rId70" Type="http://schemas.openxmlformats.org/officeDocument/2006/relationships/hyperlink" Target="https://login.consultant.ru/link/?req=doc&amp;base=LAW&amp;n=327587&amp;date=10.04.2020&amp;dst=100012&amp;fld=134" TargetMode="External"/><Relationship Id="rId75" Type="http://schemas.openxmlformats.org/officeDocument/2006/relationships/hyperlink" Target="https://login.consultant.ru/link/?req=doc&amp;base=LAW&amp;n=329465&amp;date=10.04.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4736&amp;date=10.04.2020&amp;dst=10149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147</Pages>
  <Words>25237</Words>
  <Characters>143852</Characters>
  <Application>Microsoft Office Word</Application>
  <DocSecurity>2</DocSecurity>
  <Lines>1198</Lines>
  <Paragraphs>337</Paragraphs>
  <ScaleCrop>false</ScaleCrop>
  <Company>КонсультантПлюс Версия 4018.00.50</Company>
  <LinksUpToDate>false</LinksUpToDate>
  <CharactersWithSpaces>168752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26.03.2020)"Об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2020-04-10T07:14:00Z</dcterms:created>
  <dcterms:modified xsi:type="dcterms:W3CDTF">2020-04-10T07:14:00Z</dcterms:modified>
</cp:coreProperties>
</file>